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579BA9" w14:textId="32546D07" w:rsidR="000E2484" w:rsidRPr="006702E9" w:rsidRDefault="0089247A">
      <w:pPr>
        <w:spacing w:after="0" w:line="240" w:lineRule="auto"/>
        <w:rPr>
          <w:rFonts w:ascii="Avenir Next" w:hAnsi="Avenir Next"/>
          <w:b/>
          <w:sz w:val="20"/>
          <w:szCs w:val="20"/>
        </w:rPr>
      </w:pPr>
      <w:r w:rsidRPr="006702E9">
        <w:rPr>
          <w:rFonts w:ascii="Avenir Next" w:hAnsi="Avenir Next"/>
          <w:b/>
          <w:bCs/>
          <w:noProof/>
        </w:rPr>
        <mc:AlternateContent>
          <mc:Choice Requires="wps">
            <w:drawing>
              <wp:anchor distT="0" distB="0" distL="114300" distR="114300" simplePos="0" relativeHeight="251658241" behindDoc="0" locked="0" layoutInCell="1" allowOverlap="1" wp14:anchorId="6BE781A1" wp14:editId="2D8B4746">
                <wp:simplePos x="0" y="0"/>
                <wp:positionH relativeFrom="column">
                  <wp:posOffset>169545</wp:posOffset>
                </wp:positionH>
                <wp:positionV relativeFrom="paragraph">
                  <wp:posOffset>1509262</wp:posOffset>
                </wp:positionV>
                <wp:extent cx="4148667" cy="2455334"/>
                <wp:effectExtent l="0" t="0" r="0" b="0"/>
                <wp:wrapNone/>
                <wp:docPr id="299686590" name="Text Box 2"/>
                <wp:cNvGraphicFramePr/>
                <a:graphic xmlns:a="http://schemas.openxmlformats.org/drawingml/2006/main">
                  <a:graphicData uri="http://schemas.microsoft.com/office/word/2010/wordprocessingShape">
                    <wps:wsp>
                      <wps:cNvSpPr txBox="1"/>
                      <wps:spPr>
                        <a:xfrm>
                          <a:off x="0" y="0"/>
                          <a:ext cx="4148667" cy="2455334"/>
                        </a:xfrm>
                        <a:prstGeom prst="rect">
                          <a:avLst/>
                        </a:prstGeom>
                        <a:noFill/>
                        <a:ln w="6350">
                          <a:noFill/>
                        </a:ln>
                      </wps:spPr>
                      <wps:txbx>
                        <w:txbxContent>
                          <w:p w14:paraId="3798936A" w14:textId="4D031ECD" w:rsidR="0089247A" w:rsidRPr="00740BF3" w:rsidRDefault="0089247A" w:rsidP="0089247A">
                            <w:pPr>
                              <w:rPr>
                                <w:rFonts w:ascii="ITC Avant Garde Std Md" w:hAnsi="ITC Avant Garde Std Md"/>
                                <w:b/>
                                <w:bCs/>
                                <w:color w:val="000000" w:themeColor="text1"/>
                                <w:sz w:val="56"/>
                                <w:szCs w:val="56"/>
                              </w:rPr>
                            </w:pPr>
                            <w:r w:rsidRPr="00740BF3">
                              <w:rPr>
                                <w:rFonts w:ascii="ITC Avant Garde Std Md" w:hAnsi="ITC Avant Garde Std Md"/>
                                <w:b/>
                                <w:bCs/>
                                <w:color w:val="000000" w:themeColor="text1"/>
                                <w:sz w:val="56"/>
                                <w:szCs w:val="56"/>
                              </w:rPr>
                              <w:t xml:space="preserve">2025 </w:t>
                            </w:r>
                            <w:r>
                              <w:rPr>
                                <w:rFonts w:ascii="ITC Avant Garde Std Md" w:hAnsi="ITC Avant Garde Std Md"/>
                                <w:b/>
                                <w:bCs/>
                                <w:color w:val="000000" w:themeColor="text1"/>
                                <w:sz w:val="56"/>
                                <w:szCs w:val="56"/>
                              </w:rPr>
                              <w:t>Performance Marketing</w:t>
                            </w:r>
                            <w:r w:rsidRPr="00740BF3">
                              <w:rPr>
                                <w:rFonts w:ascii="ITC Avant Garde Std Md" w:hAnsi="ITC Avant Garde Std Md"/>
                                <w:b/>
                                <w:bCs/>
                                <w:color w:val="000000" w:themeColor="text1"/>
                                <w:sz w:val="56"/>
                                <w:szCs w:val="56"/>
                              </w:rPr>
                              <w:t xml:space="preserve"> Entry </w:t>
                            </w:r>
                            <w:r>
                              <w:rPr>
                                <w:rFonts w:ascii="ITC Avant Garde Std Md" w:hAnsi="ITC Avant Garde Std Md"/>
                                <w:b/>
                                <w:bCs/>
                                <w:color w:val="000000" w:themeColor="text1"/>
                                <w:sz w:val="56"/>
                                <w:szCs w:val="56"/>
                              </w:rPr>
                              <w:br/>
                            </w:r>
                            <w:r w:rsidRPr="00740BF3">
                              <w:rPr>
                                <w:rFonts w:ascii="ITC Avant Garde Std Md" w:hAnsi="ITC Avant Garde Std Md"/>
                                <w:b/>
                                <w:bCs/>
                                <w:color w:val="000000" w:themeColor="text1"/>
                                <w:sz w:val="56"/>
                                <w:szCs w:val="56"/>
                              </w:rPr>
                              <w:t>Form Template</w:t>
                            </w:r>
                            <w:r>
                              <w:rPr>
                                <w:rFonts w:ascii="ITC Avant Garde Std Md" w:hAnsi="ITC Avant Garde Std Md"/>
                                <w:b/>
                                <w:bCs/>
                                <w:color w:val="000000" w:themeColor="text1"/>
                                <w:sz w:val="56"/>
                                <w:szCs w:val="56"/>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E781A1" id="_x0000_t202" coordsize="21600,21600" o:spt="202" path="m,l,21600r21600,l21600,xe">
                <v:stroke joinstyle="miter"/>
                <v:path gradientshapeok="t" o:connecttype="rect"/>
              </v:shapetype>
              <v:shape id="Text Box 2" o:spid="_x0000_s1026" type="#_x0000_t202" style="position:absolute;margin-left:13.35pt;margin-top:118.85pt;width:326.65pt;height:193.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" filled="f" stroked="f" strokeweight=".5pt">
                <v:textbox>
                  <w:txbxContent>
                    <w:p w14:paraId="3798936A" w14:textId="4D031ECD" w:rsidR="0089247A" w:rsidRPr="00740BF3" w:rsidRDefault="0089247A" w:rsidP="0089247A">
                      <w:pPr>
                        <w:rPr>
                          <w:rFonts w:ascii="ITC Avant Garde Std Md" w:hAnsi="ITC Avant Garde Std Md"/>
                          <w:b/>
                          <w:bCs/>
                          <w:color w:val="000000" w:themeColor="text1"/>
                          <w:sz w:val="56"/>
                          <w:szCs w:val="56"/>
                        </w:rPr>
                      </w:pPr>
                      <w:r w:rsidRPr="00740BF3">
                        <w:rPr>
                          <w:rFonts w:ascii="ITC Avant Garde Std Md" w:hAnsi="ITC Avant Garde Std Md"/>
                          <w:b/>
                          <w:bCs/>
                          <w:color w:val="000000" w:themeColor="text1"/>
                          <w:sz w:val="56"/>
                          <w:szCs w:val="56"/>
                        </w:rPr>
                        <w:t xml:space="preserve">2025 </w:t>
                      </w:r>
                      <w:r>
                        <w:rPr>
                          <w:rFonts w:ascii="ITC Avant Garde Std Md" w:hAnsi="ITC Avant Garde Std Md"/>
                          <w:b/>
                          <w:bCs/>
                          <w:color w:val="000000" w:themeColor="text1"/>
                          <w:sz w:val="56"/>
                          <w:szCs w:val="56"/>
                        </w:rPr>
                        <w:t>Performance Marketing</w:t>
                      </w:r>
                      <w:r w:rsidRPr="00740BF3">
                        <w:rPr>
                          <w:rFonts w:ascii="ITC Avant Garde Std Md" w:hAnsi="ITC Avant Garde Std Md"/>
                          <w:b/>
                          <w:bCs/>
                          <w:color w:val="000000" w:themeColor="text1"/>
                          <w:sz w:val="56"/>
                          <w:szCs w:val="56"/>
                        </w:rPr>
                        <w:t xml:space="preserve"> Entry </w:t>
                      </w:r>
                      <w:r>
                        <w:rPr>
                          <w:rFonts w:ascii="ITC Avant Garde Std Md" w:hAnsi="ITC Avant Garde Std Md"/>
                          <w:b/>
                          <w:bCs/>
                          <w:color w:val="000000" w:themeColor="text1"/>
                          <w:sz w:val="56"/>
                          <w:szCs w:val="56"/>
                        </w:rPr>
                        <w:br/>
                      </w:r>
                      <w:r w:rsidRPr="00740BF3">
                        <w:rPr>
                          <w:rFonts w:ascii="ITC Avant Garde Std Md" w:hAnsi="ITC Avant Garde Std Md"/>
                          <w:b/>
                          <w:bCs/>
                          <w:color w:val="000000" w:themeColor="text1"/>
                          <w:sz w:val="56"/>
                          <w:szCs w:val="56"/>
                        </w:rPr>
                        <w:t>Form Template</w:t>
                      </w:r>
                      <w:r>
                        <w:rPr>
                          <w:rFonts w:ascii="ITC Avant Garde Std Md" w:hAnsi="ITC Avant Garde Std Md"/>
                          <w:b/>
                          <w:bCs/>
                          <w:color w:val="000000" w:themeColor="text1"/>
                          <w:sz w:val="56"/>
                          <w:szCs w:val="56"/>
                        </w:rPr>
                        <w:br/>
                      </w:r>
                    </w:p>
                  </w:txbxContent>
                </v:textbox>
              </v:shape>
            </w:pict>
          </mc:Fallback>
        </mc:AlternateContent>
      </w:r>
      <w:r w:rsidR="0017446F" w:rsidRPr="006702E9">
        <w:rPr>
          <w:rFonts w:ascii="Avenir Next" w:hAnsi="Avenir Next"/>
          <w:noProof/>
        </w:rPr>
        <w:drawing>
          <wp:inline distT="0" distB="0" distL="0" distR="0" wp14:anchorId="0C0A604E" wp14:editId="051D4098">
            <wp:extent cx="2159000" cy="881991"/>
            <wp:effectExtent l="0" t="0" r="0" b="0"/>
            <wp:docPr id="714525930" name="Picture 5"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525930" name="Picture 5" descr="A black and white logo&#10;&#10;Description automatically generated"/>
                    <pic:cNvPicPr/>
                  </pic:nvPicPr>
                  <pic:blipFill>
                    <a:blip r:embed="rId11"/>
                    <a:stretch>
                      <a:fillRect/>
                    </a:stretch>
                  </pic:blipFill>
                  <pic:spPr>
                    <a:xfrm>
                      <a:off x="0" y="0"/>
                      <a:ext cx="2197769" cy="897829"/>
                    </a:xfrm>
                    <a:prstGeom prst="rect">
                      <a:avLst/>
                    </a:prstGeom>
                  </pic:spPr>
                </pic:pic>
              </a:graphicData>
            </a:graphic>
          </wp:inline>
        </w:drawing>
      </w:r>
      <w:r w:rsidR="00453F2E" w:rsidRPr="006702E9">
        <w:rPr>
          <w:rFonts w:ascii="Avenir Next" w:eastAsia="Times New Roman" w:hAnsi="Avenir Next"/>
          <w:noProof/>
          <w:color w:val="auto"/>
          <w:lang w:eastAsia="en-GB"/>
        </w:rPr>
        <w:drawing>
          <wp:anchor distT="0" distB="0" distL="114300" distR="114300" simplePos="0" relativeHeight="251658240" behindDoc="1" locked="0" layoutInCell="1" allowOverlap="1" wp14:anchorId="71B6189C" wp14:editId="6C43B58A">
            <wp:simplePos x="0" y="0"/>
            <wp:positionH relativeFrom="column">
              <wp:posOffset>-467833</wp:posOffset>
            </wp:positionH>
            <wp:positionV relativeFrom="paragraph">
              <wp:posOffset>659219</wp:posOffset>
            </wp:positionV>
            <wp:extent cx="8940377" cy="8940377"/>
            <wp:effectExtent l="0" t="0" r="0" b="0"/>
            <wp:wrapNone/>
            <wp:docPr id="1619294850" name="Picture 4" descr="A gold and black objec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gold and black object&#10;&#10;Description automatically generated with medium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940377" cy="8940377"/>
                    </a:xfrm>
                    <a:prstGeom prst="rect">
                      <a:avLst/>
                    </a:prstGeom>
                    <a:noFill/>
                    <a:ln>
                      <a:noFill/>
                    </a:ln>
                  </pic:spPr>
                </pic:pic>
              </a:graphicData>
            </a:graphic>
            <wp14:sizeRelH relativeFrom="page">
              <wp14:pctWidth>0</wp14:pctWidth>
            </wp14:sizeRelH>
            <wp14:sizeRelV relativeFrom="page">
              <wp14:pctHeight>0</wp14:pctHeight>
            </wp14:sizeRelV>
          </wp:anchor>
        </w:drawing>
      </w:r>
      <w:r w:rsidR="000E2484" w:rsidRPr="006702E9">
        <w:rPr>
          <w:rFonts w:ascii="Avenir Next" w:hAnsi="Avenir Next"/>
          <w:b/>
          <w:sz w:val="20"/>
          <w:szCs w:val="20"/>
        </w:rPr>
        <w:br w:type="page"/>
      </w:r>
    </w:p>
    <w:p w14:paraId="01D44F15" w14:textId="77777777" w:rsidR="0028461E" w:rsidRPr="006702E9" w:rsidRDefault="0028461E">
      <w:pPr>
        <w:rPr>
          <w:rFonts w:ascii="Avenir Next" w:hAnsi="Avenir Next"/>
          <w:b/>
          <w:sz w:val="20"/>
          <w:szCs w:val="20"/>
        </w:rPr>
      </w:pPr>
    </w:p>
    <w:p w14:paraId="48EA7E9E" w14:textId="77777777" w:rsidR="00F212CB" w:rsidRPr="006702E9" w:rsidRDefault="00F212CB" w:rsidP="00F212CB">
      <w:pPr>
        <w:spacing w:after="0" w:line="240" w:lineRule="auto"/>
        <w:rPr>
          <w:rFonts w:ascii="Avenir Next" w:hAnsi="Avenir Next"/>
          <w:b/>
          <w:bCs/>
          <w:sz w:val="28"/>
          <w:szCs w:val="28"/>
        </w:rPr>
      </w:pPr>
      <w:r w:rsidRPr="006702E9">
        <w:rPr>
          <w:rFonts w:ascii="Avenir Next" w:hAnsi="Avenir Next"/>
          <w:b/>
          <w:bCs/>
          <w:color w:val="auto"/>
          <w:sz w:val="28"/>
          <w:szCs w:val="28"/>
        </w:rPr>
        <w:t>Please read the information below before completing:</w:t>
      </w:r>
    </w:p>
    <w:p w14:paraId="670850C2" w14:textId="77777777" w:rsidR="00F212CB" w:rsidRPr="006702E9" w:rsidRDefault="00F212CB" w:rsidP="00F212CB">
      <w:pPr>
        <w:spacing w:after="0" w:line="240" w:lineRule="auto"/>
        <w:rPr>
          <w:rFonts w:ascii="Avenir Next" w:hAnsi="Avenir Next"/>
          <w:color w:val="auto"/>
          <w:sz w:val="22"/>
          <w:szCs w:val="22"/>
        </w:rPr>
      </w:pPr>
    </w:p>
    <w:p w14:paraId="450F1FC2" w14:textId="6874BCDA" w:rsidR="00F212CB" w:rsidRPr="006702E9" w:rsidRDefault="00F212CB" w:rsidP="00F212CB">
      <w:pPr>
        <w:spacing w:after="0" w:line="240" w:lineRule="auto"/>
        <w:rPr>
          <w:rFonts w:ascii="Avenir Next" w:hAnsi="Avenir Next"/>
          <w:color w:val="auto"/>
          <w:sz w:val="22"/>
          <w:szCs w:val="22"/>
        </w:rPr>
      </w:pPr>
      <w:r w:rsidRPr="006702E9">
        <w:rPr>
          <w:rFonts w:ascii="Avenir Next" w:hAnsi="Avenir Next"/>
          <w:color w:val="auto"/>
          <w:sz w:val="22"/>
          <w:szCs w:val="22"/>
        </w:rPr>
        <w:t>This Word</w:t>
      </w:r>
      <w:r w:rsidR="000E2484" w:rsidRPr="006702E9">
        <w:rPr>
          <w:rFonts w:ascii="Avenir Next" w:hAnsi="Avenir Next"/>
          <w:color w:val="auto"/>
          <w:sz w:val="22"/>
          <w:szCs w:val="22"/>
        </w:rPr>
        <w:t xml:space="preserve"> </w:t>
      </w:r>
      <w:r w:rsidRPr="006702E9">
        <w:rPr>
          <w:rFonts w:ascii="Avenir Next" w:hAnsi="Avenir Next"/>
          <w:color w:val="auto"/>
          <w:sz w:val="22"/>
          <w:szCs w:val="22"/>
        </w:rPr>
        <w:t xml:space="preserve">document is designed to help you collaborate with your team as you prepare your entry, it’s not your final entry (which needs to be done online). This document mirrors our online entry form, providing you with all the questions as they appear in the entry portal.  In the portal some questions have drop down lists for you to choose from - this template lists </w:t>
      </w:r>
      <w:proofErr w:type="gramStart"/>
      <w:r w:rsidRPr="006702E9">
        <w:rPr>
          <w:rFonts w:ascii="Avenir Next" w:hAnsi="Avenir Next"/>
          <w:color w:val="auto"/>
          <w:sz w:val="22"/>
          <w:szCs w:val="22"/>
        </w:rPr>
        <w:t>all of</w:t>
      </w:r>
      <w:proofErr w:type="gramEnd"/>
      <w:r w:rsidRPr="006702E9">
        <w:rPr>
          <w:rFonts w:ascii="Avenir Next" w:hAnsi="Avenir Next"/>
          <w:color w:val="auto"/>
          <w:sz w:val="22"/>
          <w:szCs w:val="22"/>
        </w:rPr>
        <w:t xml:space="preserve"> the options, so there are no surprises (but it does make the document look a lot longer than it is in reality, so don’t be put off).</w:t>
      </w:r>
    </w:p>
    <w:p w14:paraId="704223ED" w14:textId="77777777" w:rsidR="00F212CB" w:rsidRPr="006702E9" w:rsidRDefault="00F212CB" w:rsidP="00F212CB">
      <w:pPr>
        <w:spacing w:after="0" w:line="240" w:lineRule="auto"/>
        <w:rPr>
          <w:rFonts w:ascii="Avenir Next" w:hAnsi="Avenir Next"/>
          <w:color w:val="auto"/>
          <w:sz w:val="22"/>
          <w:szCs w:val="22"/>
        </w:rPr>
      </w:pPr>
    </w:p>
    <w:p w14:paraId="34691BC2" w14:textId="54882A28" w:rsidR="00F212CB" w:rsidRPr="006702E9" w:rsidRDefault="00F212CB" w:rsidP="00F212CB">
      <w:pPr>
        <w:spacing w:after="0" w:line="240" w:lineRule="auto"/>
        <w:rPr>
          <w:rFonts w:ascii="Avenir Next" w:hAnsi="Avenir Next"/>
          <w:color w:val="auto"/>
          <w:sz w:val="22"/>
          <w:szCs w:val="22"/>
        </w:rPr>
      </w:pPr>
      <w:r w:rsidRPr="006702E9">
        <w:rPr>
          <w:rFonts w:ascii="Avenir Next" w:hAnsi="Avenir Next"/>
          <w:color w:val="auto"/>
          <w:sz w:val="22"/>
          <w:szCs w:val="22"/>
        </w:rPr>
        <w:t xml:space="preserve">To submit, please access the online </w:t>
      </w:r>
      <w:hyperlink r:id="rId13" w:history="1">
        <w:r w:rsidRPr="006702E9">
          <w:rPr>
            <w:rStyle w:val="Hyperlink"/>
            <w:rFonts w:ascii="Avenir Next" w:hAnsi="Avenir Next"/>
            <w:color w:val="957020"/>
            <w:sz w:val="22"/>
            <w:szCs w:val="22"/>
          </w:rPr>
          <w:t>Entry Portal</w:t>
        </w:r>
      </w:hyperlink>
      <w:r w:rsidRPr="006702E9">
        <w:rPr>
          <w:rFonts w:ascii="Avenir Next" w:hAnsi="Avenir Next"/>
          <w:color w:val="auto"/>
          <w:sz w:val="22"/>
          <w:szCs w:val="22"/>
        </w:rPr>
        <w:t xml:space="preserve"> and copy your answers from this document into it. </w:t>
      </w:r>
    </w:p>
    <w:p w14:paraId="3F5AA117" w14:textId="77777777" w:rsidR="00F212CB" w:rsidRPr="006702E9" w:rsidRDefault="00F212CB" w:rsidP="00F212CB">
      <w:pPr>
        <w:spacing w:after="0" w:line="240" w:lineRule="auto"/>
        <w:rPr>
          <w:rFonts w:ascii="Avenir Next" w:hAnsi="Avenir Next"/>
          <w:color w:val="auto"/>
          <w:sz w:val="22"/>
          <w:szCs w:val="22"/>
        </w:rPr>
      </w:pPr>
    </w:p>
    <w:p w14:paraId="12E2D15D" w14:textId="23BAC819" w:rsidR="00F212CB" w:rsidRPr="006702E9" w:rsidRDefault="00F212CB" w:rsidP="00F212CB">
      <w:pPr>
        <w:spacing w:after="0" w:line="240" w:lineRule="auto"/>
        <w:rPr>
          <w:rFonts w:ascii="Avenir Next" w:hAnsi="Avenir Next"/>
          <w:b/>
          <w:color w:val="917030"/>
          <w:sz w:val="22"/>
          <w:szCs w:val="22"/>
        </w:rPr>
      </w:pPr>
      <w:r w:rsidRPr="006702E9">
        <w:rPr>
          <w:rFonts w:ascii="Avenir Next" w:hAnsi="Avenir Next"/>
          <w:b/>
          <w:color w:val="917030"/>
          <w:sz w:val="22"/>
          <w:szCs w:val="22"/>
        </w:rPr>
        <w:t xml:space="preserve">Only use this Entry Form Template if you wish to submit your case into the Performance Marketing category – there are separate Entry Form Templates for other categories. </w:t>
      </w:r>
    </w:p>
    <w:p w14:paraId="2286A6BE" w14:textId="77777777" w:rsidR="00F212CB" w:rsidRPr="006702E9" w:rsidRDefault="00F212CB" w:rsidP="00F212CB">
      <w:pPr>
        <w:spacing w:after="0" w:line="240" w:lineRule="auto"/>
        <w:contextualSpacing/>
        <w:rPr>
          <w:rFonts w:ascii="Avenir Next" w:hAnsi="Avenir Next"/>
          <w:b/>
          <w:color w:val="0070C0"/>
          <w:sz w:val="22"/>
          <w:szCs w:val="22"/>
          <w:highlight w:val="yellow"/>
        </w:rPr>
      </w:pPr>
    </w:p>
    <w:p w14:paraId="22B78537" w14:textId="77777777" w:rsidR="00F212CB" w:rsidRPr="006702E9" w:rsidRDefault="00F212CB" w:rsidP="00F212CB">
      <w:pPr>
        <w:spacing w:after="0" w:line="240" w:lineRule="auto"/>
        <w:rPr>
          <w:rFonts w:ascii="Avenir Next" w:hAnsi="Avenir Next"/>
          <w:color w:val="auto"/>
          <w:sz w:val="22"/>
          <w:szCs w:val="22"/>
        </w:rPr>
      </w:pPr>
    </w:p>
    <w:p w14:paraId="7264D125" w14:textId="77777777" w:rsidR="00173CCD" w:rsidRPr="006702E9" w:rsidRDefault="00173CCD" w:rsidP="00173CCD">
      <w:pPr>
        <w:spacing w:after="0" w:line="240" w:lineRule="auto"/>
        <w:rPr>
          <w:rFonts w:ascii="Avenir Next" w:hAnsi="Avenir Next"/>
          <w:b/>
          <w:bCs/>
          <w:color w:val="auto"/>
          <w:sz w:val="22"/>
          <w:szCs w:val="22"/>
        </w:rPr>
      </w:pPr>
      <w:r w:rsidRPr="006702E9">
        <w:rPr>
          <w:rFonts w:ascii="Avenir Next" w:hAnsi="Avenir Next"/>
          <w:b/>
          <w:bCs/>
          <w:color w:val="auto"/>
          <w:sz w:val="22"/>
          <w:szCs w:val="22"/>
        </w:rPr>
        <w:t>Performance Marketing category definition</w:t>
      </w:r>
    </w:p>
    <w:p w14:paraId="55C36902" w14:textId="77777777" w:rsidR="000B3649" w:rsidRPr="006702E9" w:rsidRDefault="00173CCD" w:rsidP="000B3649">
      <w:pPr>
        <w:spacing w:after="0" w:line="276" w:lineRule="auto"/>
        <w:rPr>
          <w:rFonts w:ascii="Avenir Next" w:hAnsi="Avenir Next"/>
          <w:spacing w:val="-3"/>
          <w:sz w:val="22"/>
          <w:szCs w:val="22"/>
        </w:rPr>
      </w:pPr>
      <w:r w:rsidRPr="006702E9">
        <w:rPr>
          <w:rFonts w:ascii="Avenir Next" w:hAnsi="Avenir Next"/>
          <w:color w:val="auto"/>
          <w:sz w:val="22"/>
          <w:szCs w:val="22"/>
        </w:rPr>
        <w:t xml:space="preserve">This category recognises </w:t>
      </w:r>
      <w:r w:rsidR="000B3649" w:rsidRPr="006702E9">
        <w:rPr>
          <w:rFonts w:ascii="Avenir Next" w:hAnsi="Avenir Next"/>
          <w:sz w:val="22"/>
          <w:szCs w:val="22"/>
        </w:rPr>
        <w:t>the</w:t>
      </w:r>
      <w:r w:rsidR="000B3649" w:rsidRPr="006702E9">
        <w:rPr>
          <w:rFonts w:ascii="Avenir Next" w:hAnsi="Avenir Next"/>
          <w:spacing w:val="-3"/>
          <w:sz w:val="22"/>
          <w:szCs w:val="22"/>
        </w:rPr>
        <w:t xml:space="preserve"> </w:t>
      </w:r>
      <w:r w:rsidR="000B3649" w:rsidRPr="006702E9">
        <w:rPr>
          <w:rFonts w:ascii="Avenir Next" w:hAnsi="Avenir Next"/>
          <w:sz w:val="22"/>
          <w:szCs w:val="22"/>
        </w:rPr>
        <w:t>most</w:t>
      </w:r>
      <w:r w:rsidR="000B3649" w:rsidRPr="006702E9">
        <w:rPr>
          <w:rFonts w:ascii="Avenir Next" w:hAnsi="Avenir Next"/>
          <w:spacing w:val="-3"/>
          <w:sz w:val="22"/>
          <w:szCs w:val="22"/>
        </w:rPr>
        <w:t xml:space="preserve"> </w:t>
      </w:r>
      <w:r w:rsidR="000B3649" w:rsidRPr="006702E9">
        <w:rPr>
          <w:rFonts w:ascii="Avenir Next" w:hAnsi="Avenir Next"/>
          <w:sz w:val="22"/>
          <w:szCs w:val="22"/>
        </w:rPr>
        <w:t>impactful</w:t>
      </w:r>
      <w:r w:rsidR="000B3649" w:rsidRPr="006702E9">
        <w:rPr>
          <w:rFonts w:ascii="Avenir Next" w:hAnsi="Avenir Next"/>
          <w:spacing w:val="-3"/>
          <w:sz w:val="22"/>
          <w:szCs w:val="22"/>
        </w:rPr>
        <w:t xml:space="preserve"> </w:t>
      </w:r>
      <w:r w:rsidR="000B3649" w:rsidRPr="006702E9">
        <w:rPr>
          <w:rFonts w:ascii="Avenir Next" w:hAnsi="Avenir Next"/>
          <w:sz w:val="22"/>
          <w:szCs w:val="22"/>
        </w:rPr>
        <w:t>performance</w:t>
      </w:r>
      <w:r w:rsidR="000B3649" w:rsidRPr="006702E9">
        <w:rPr>
          <w:rFonts w:ascii="Avenir Next" w:hAnsi="Avenir Next"/>
          <w:spacing w:val="-3"/>
          <w:sz w:val="22"/>
          <w:szCs w:val="22"/>
        </w:rPr>
        <w:t xml:space="preserve"> </w:t>
      </w:r>
      <w:r w:rsidR="000B3649" w:rsidRPr="006702E9">
        <w:rPr>
          <w:rFonts w:ascii="Avenir Next" w:hAnsi="Avenir Next"/>
          <w:sz w:val="22"/>
          <w:szCs w:val="22"/>
        </w:rPr>
        <w:t>marketing</w:t>
      </w:r>
      <w:r w:rsidR="000B3649" w:rsidRPr="006702E9">
        <w:rPr>
          <w:rFonts w:ascii="Avenir Next" w:hAnsi="Avenir Next"/>
          <w:spacing w:val="-3"/>
          <w:sz w:val="22"/>
          <w:szCs w:val="22"/>
        </w:rPr>
        <w:t xml:space="preserve"> </w:t>
      </w:r>
      <w:r w:rsidR="000B3649" w:rsidRPr="006702E9">
        <w:rPr>
          <w:rFonts w:ascii="Avenir Next" w:hAnsi="Avenir Next"/>
          <w:sz w:val="22"/>
          <w:szCs w:val="22"/>
        </w:rPr>
        <w:t>strategies,</w:t>
      </w:r>
      <w:r w:rsidR="000B3649" w:rsidRPr="006702E9">
        <w:rPr>
          <w:rFonts w:ascii="Avenir Next" w:hAnsi="Avenir Next"/>
          <w:spacing w:val="-2"/>
          <w:sz w:val="22"/>
          <w:szCs w:val="22"/>
        </w:rPr>
        <w:t xml:space="preserve"> </w:t>
      </w:r>
      <w:r w:rsidR="000B3649" w:rsidRPr="006702E9">
        <w:rPr>
          <w:rFonts w:ascii="Avenir Next" w:hAnsi="Avenir Next"/>
          <w:sz w:val="22"/>
          <w:szCs w:val="22"/>
        </w:rPr>
        <w:t>where</w:t>
      </w:r>
      <w:r w:rsidR="000B3649" w:rsidRPr="006702E9">
        <w:rPr>
          <w:rFonts w:ascii="Avenir Next" w:hAnsi="Avenir Next"/>
          <w:spacing w:val="-3"/>
          <w:sz w:val="22"/>
          <w:szCs w:val="22"/>
        </w:rPr>
        <w:t xml:space="preserve"> </w:t>
      </w:r>
      <w:r w:rsidR="000B3649" w:rsidRPr="006702E9">
        <w:rPr>
          <w:rFonts w:ascii="Avenir Next" w:hAnsi="Avenir Next"/>
          <w:sz w:val="22"/>
          <w:szCs w:val="22"/>
        </w:rPr>
        <w:t>a</w:t>
      </w:r>
      <w:r w:rsidR="000B3649" w:rsidRPr="006702E9">
        <w:rPr>
          <w:rFonts w:ascii="Avenir Next" w:hAnsi="Avenir Next"/>
          <w:spacing w:val="-3"/>
          <w:sz w:val="22"/>
          <w:szCs w:val="22"/>
        </w:rPr>
        <w:t xml:space="preserve"> </w:t>
      </w:r>
      <w:r w:rsidR="000B3649" w:rsidRPr="006702E9">
        <w:rPr>
          <w:rFonts w:ascii="Avenir Next" w:hAnsi="Avenir Next"/>
          <w:sz w:val="22"/>
          <w:szCs w:val="22"/>
        </w:rPr>
        <w:t>combination</w:t>
      </w:r>
      <w:r w:rsidR="000B3649" w:rsidRPr="006702E9">
        <w:rPr>
          <w:rFonts w:ascii="Avenir Next" w:hAnsi="Avenir Next"/>
          <w:spacing w:val="-3"/>
          <w:sz w:val="22"/>
          <w:szCs w:val="22"/>
        </w:rPr>
        <w:t xml:space="preserve"> </w:t>
      </w:r>
      <w:r w:rsidR="000B3649" w:rsidRPr="006702E9">
        <w:rPr>
          <w:rFonts w:ascii="Avenir Next" w:hAnsi="Avenir Next"/>
          <w:sz w:val="22"/>
          <w:szCs w:val="22"/>
        </w:rPr>
        <w:t>of</w:t>
      </w:r>
      <w:r w:rsidR="000B3649" w:rsidRPr="006702E9">
        <w:rPr>
          <w:rFonts w:ascii="Avenir Next" w:hAnsi="Avenir Next"/>
          <w:spacing w:val="-3"/>
          <w:sz w:val="22"/>
          <w:szCs w:val="22"/>
        </w:rPr>
        <w:t xml:space="preserve"> </w:t>
      </w:r>
      <w:r w:rsidR="000B3649" w:rsidRPr="006702E9">
        <w:rPr>
          <w:rFonts w:ascii="Avenir Next" w:hAnsi="Avenir Next"/>
          <w:sz w:val="22"/>
          <w:szCs w:val="22"/>
        </w:rPr>
        <w:t>tactics</w:t>
      </w:r>
      <w:r w:rsidR="000B3649" w:rsidRPr="006702E9">
        <w:rPr>
          <w:rFonts w:ascii="Avenir Next" w:hAnsi="Avenir Next"/>
          <w:spacing w:val="-3"/>
          <w:sz w:val="22"/>
          <w:szCs w:val="22"/>
        </w:rPr>
        <w:t xml:space="preserve"> </w:t>
      </w:r>
      <w:r w:rsidR="000B3649" w:rsidRPr="006702E9">
        <w:rPr>
          <w:rFonts w:ascii="Avenir Next" w:hAnsi="Avenir Next"/>
          <w:sz w:val="22"/>
          <w:szCs w:val="22"/>
        </w:rPr>
        <w:t>generated</w:t>
      </w:r>
      <w:r w:rsidR="000B3649" w:rsidRPr="006702E9">
        <w:rPr>
          <w:rFonts w:ascii="Avenir Next" w:hAnsi="Avenir Next"/>
          <w:spacing w:val="-3"/>
          <w:sz w:val="22"/>
          <w:szCs w:val="22"/>
        </w:rPr>
        <w:t xml:space="preserve"> </w:t>
      </w:r>
      <w:r w:rsidR="000B3649" w:rsidRPr="006702E9">
        <w:rPr>
          <w:rFonts w:ascii="Avenir Next" w:hAnsi="Avenir Next"/>
          <w:sz w:val="22"/>
          <w:szCs w:val="22"/>
        </w:rPr>
        <w:t>significant,</w:t>
      </w:r>
      <w:r w:rsidR="000B3649" w:rsidRPr="006702E9">
        <w:rPr>
          <w:rFonts w:ascii="Avenir Next" w:hAnsi="Avenir Next"/>
          <w:spacing w:val="-3"/>
          <w:sz w:val="22"/>
          <w:szCs w:val="22"/>
        </w:rPr>
        <w:t xml:space="preserve"> </w:t>
      </w:r>
      <w:r w:rsidR="000B3649" w:rsidRPr="006702E9">
        <w:rPr>
          <w:rFonts w:ascii="Avenir Next" w:hAnsi="Avenir Next"/>
          <w:sz w:val="22"/>
          <w:szCs w:val="22"/>
        </w:rPr>
        <w:t>incremental</w:t>
      </w:r>
      <w:r w:rsidR="000B3649" w:rsidRPr="006702E9">
        <w:rPr>
          <w:rFonts w:ascii="Avenir Next" w:hAnsi="Avenir Next"/>
          <w:spacing w:val="-3"/>
          <w:sz w:val="22"/>
          <w:szCs w:val="22"/>
        </w:rPr>
        <w:t xml:space="preserve"> </w:t>
      </w:r>
      <w:r w:rsidR="000B3649" w:rsidRPr="006702E9">
        <w:rPr>
          <w:rFonts w:ascii="Avenir Next" w:hAnsi="Avenir Next"/>
          <w:sz w:val="22"/>
          <w:szCs w:val="22"/>
        </w:rPr>
        <w:t>results</w:t>
      </w:r>
      <w:r w:rsidR="000B3649" w:rsidRPr="006702E9">
        <w:rPr>
          <w:rFonts w:ascii="Avenir Next" w:hAnsi="Avenir Next"/>
          <w:spacing w:val="-3"/>
          <w:sz w:val="22"/>
          <w:szCs w:val="22"/>
        </w:rPr>
        <w:t xml:space="preserve"> </w:t>
      </w:r>
      <w:r w:rsidR="000B3649" w:rsidRPr="006702E9">
        <w:rPr>
          <w:rFonts w:ascii="Avenir Next" w:hAnsi="Avenir Next"/>
          <w:sz w:val="22"/>
          <w:szCs w:val="22"/>
        </w:rPr>
        <w:t>and</w:t>
      </w:r>
      <w:r w:rsidR="000B3649" w:rsidRPr="006702E9">
        <w:rPr>
          <w:rFonts w:ascii="Avenir Next" w:hAnsi="Avenir Next"/>
          <w:spacing w:val="-3"/>
          <w:sz w:val="22"/>
          <w:szCs w:val="22"/>
        </w:rPr>
        <w:t xml:space="preserve"> </w:t>
      </w:r>
      <w:r w:rsidR="000B3649" w:rsidRPr="006702E9">
        <w:rPr>
          <w:rFonts w:ascii="Avenir Next" w:hAnsi="Avenir Next"/>
          <w:sz w:val="22"/>
          <w:szCs w:val="22"/>
        </w:rPr>
        <w:t>conversions.</w:t>
      </w:r>
      <w:r w:rsidR="000B3649" w:rsidRPr="006702E9">
        <w:rPr>
          <w:rFonts w:ascii="Avenir Next" w:hAnsi="Avenir Next"/>
          <w:spacing w:val="-3"/>
          <w:sz w:val="22"/>
          <w:szCs w:val="22"/>
        </w:rPr>
        <w:t xml:space="preserve"> </w:t>
      </w:r>
    </w:p>
    <w:p w14:paraId="519320EE" w14:textId="77777777" w:rsidR="000B3649" w:rsidRPr="006702E9" w:rsidRDefault="000B3649" w:rsidP="00C46F3C">
      <w:pPr>
        <w:pStyle w:val="ListParagraph"/>
        <w:numPr>
          <w:ilvl w:val="0"/>
          <w:numId w:val="1"/>
        </w:numPr>
        <w:spacing w:after="0" w:line="276" w:lineRule="auto"/>
        <w:rPr>
          <w:rFonts w:ascii="Avenir Next" w:hAnsi="Avenir Next"/>
          <w:sz w:val="22"/>
          <w:szCs w:val="22"/>
        </w:rPr>
      </w:pPr>
      <w:r w:rsidRPr="006702E9">
        <w:rPr>
          <w:rFonts w:ascii="Avenir Next" w:hAnsi="Avenir Next"/>
          <w:sz w:val="22"/>
          <w:szCs w:val="22"/>
        </w:rPr>
        <w:t>Describe</w:t>
      </w:r>
      <w:r w:rsidRPr="006702E9">
        <w:rPr>
          <w:rFonts w:ascii="Avenir Next" w:hAnsi="Avenir Next"/>
          <w:spacing w:val="-3"/>
          <w:sz w:val="22"/>
          <w:szCs w:val="22"/>
        </w:rPr>
        <w:t xml:space="preserve"> </w:t>
      </w:r>
      <w:r w:rsidRPr="006702E9">
        <w:rPr>
          <w:rFonts w:ascii="Avenir Next" w:hAnsi="Avenir Next"/>
          <w:sz w:val="22"/>
          <w:szCs w:val="22"/>
        </w:rPr>
        <w:t>how</w:t>
      </w:r>
      <w:r w:rsidRPr="006702E9">
        <w:rPr>
          <w:rFonts w:ascii="Avenir Next" w:hAnsi="Avenir Next"/>
          <w:spacing w:val="-2"/>
          <w:sz w:val="22"/>
          <w:szCs w:val="22"/>
        </w:rPr>
        <w:t xml:space="preserve"> </w:t>
      </w:r>
      <w:r w:rsidRPr="006702E9">
        <w:rPr>
          <w:rFonts w:ascii="Avenir Next" w:hAnsi="Avenir Next"/>
          <w:sz w:val="22"/>
          <w:szCs w:val="22"/>
        </w:rPr>
        <w:t>you</w:t>
      </w:r>
      <w:r w:rsidRPr="006702E9">
        <w:rPr>
          <w:rFonts w:ascii="Avenir Next" w:hAnsi="Avenir Next"/>
          <w:spacing w:val="-3"/>
          <w:sz w:val="22"/>
          <w:szCs w:val="22"/>
        </w:rPr>
        <w:t xml:space="preserve"> </w:t>
      </w:r>
      <w:r w:rsidRPr="006702E9">
        <w:rPr>
          <w:rFonts w:ascii="Avenir Next" w:hAnsi="Avenir Next"/>
          <w:sz w:val="22"/>
          <w:szCs w:val="22"/>
        </w:rPr>
        <w:t>leveraged</w:t>
      </w:r>
      <w:r w:rsidRPr="006702E9">
        <w:rPr>
          <w:rFonts w:ascii="Avenir Next" w:hAnsi="Avenir Next"/>
          <w:spacing w:val="-3"/>
          <w:sz w:val="22"/>
          <w:szCs w:val="22"/>
        </w:rPr>
        <w:t xml:space="preserve"> </w:t>
      </w:r>
      <w:r w:rsidRPr="006702E9">
        <w:rPr>
          <w:rFonts w:ascii="Avenir Next" w:hAnsi="Avenir Next"/>
          <w:sz w:val="22"/>
          <w:szCs w:val="22"/>
        </w:rPr>
        <w:t>the</w:t>
      </w:r>
      <w:r w:rsidRPr="006702E9">
        <w:rPr>
          <w:rFonts w:ascii="Avenir Next" w:hAnsi="Avenir Next"/>
          <w:spacing w:val="-3"/>
          <w:sz w:val="22"/>
          <w:szCs w:val="22"/>
        </w:rPr>
        <w:t xml:space="preserve"> </w:t>
      </w:r>
      <w:r w:rsidRPr="006702E9">
        <w:rPr>
          <w:rFonts w:ascii="Avenir Next" w:hAnsi="Avenir Next"/>
          <w:sz w:val="22"/>
          <w:szCs w:val="22"/>
        </w:rPr>
        <w:t>synergy</w:t>
      </w:r>
      <w:r w:rsidRPr="006702E9">
        <w:rPr>
          <w:rFonts w:ascii="Avenir Next" w:hAnsi="Avenir Next"/>
          <w:spacing w:val="-3"/>
          <w:sz w:val="22"/>
          <w:szCs w:val="22"/>
        </w:rPr>
        <w:t xml:space="preserve"> </w:t>
      </w:r>
      <w:r w:rsidRPr="006702E9">
        <w:rPr>
          <w:rFonts w:ascii="Avenir Next" w:hAnsi="Avenir Next"/>
          <w:sz w:val="22"/>
          <w:szCs w:val="22"/>
        </w:rPr>
        <w:t>between</w:t>
      </w:r>
      <w:r w:rsidRPr="006702E9">
        <w:rPr>
          <w:rFonts w:ascii="Avenir Next" w:hAnsi="Avenir Next"/>
          <w:spacing w:val="-3"/>
          <w:sz w:val="22"/>
          <w:szCs w:val="22"/>
        </w:rPr>
        <w:t xml:space="preserve"> </w:t>
      </w:r>
      <w:r w:rsidRPr="006702E9">
        <w:rPr>
          <w:rFonts w:ascii="Avenir Next" w:hAnsi="Avenir Next"/>
          <w:sz w:val="22"/>
          <w:szCs w:val="22"/>
        </w:rPr>
        <w:t>your</w:t>
      </w:r>
      <w:r w:rsidRPr="006702E9">
        <w:rPr>
          <w:rFonts w:ascii="Avenir Next" w:hAnsi="Avenir Next"/>
          <w:spacing w:val="-3"/>
          <w:sz w:val="22"/>
          <w:szCs w:val="22"/>
        </w:rPr>
        <w:t xml:space="preserve"> </w:t>
      </w:r>
      <w:r w:rsidRPr="006702E9">
        <w:rPr>
          <w:rFonts w:ascii="Avenir Next" w:hAnsi="Avenir Next"/>
          <w:sz w:val="22"/>
          <w:szCs w:val="22"/>
        </w:rPr>
        <w:t>organic</w:t>
      </w:r>
      <w:r w:rsidRPr="006702E9">
        <w:rPr>
          <w:rFonts w:ascii="Avenir Next" w:hAnsi="Avenir Next"/>
          <w:spacing w:val="-3"/>
          <w:sz w:val="22"/>
          <w:szCs w:val="22"/>
        </w:rPr>
        <w:t xml:space="preserve"> </w:t>
      </w:r>
      <w:r w:rsidRPr="006702E9">
        <w:rPr>
          <w:rFonts w:ascii="Avenir Next" w:hAnsi="Avenir Next"/>
          <w:sz w:val="22"/>
          <w:szCs w:val="22"/>
        </w:rPr>
        <w:t>and</w:t>
      </w:r>
      <w:r w:rsidRPr="006702E9">
        <w:rPr>
          <w:rFonts w:ascii="Avenir Next" w:hAnsi="Avenir Next"/>
          <w:spacing w:val="-3"/>
          <w:sz w:val="22"/>
          <w:szCs w:val="22"/>
        </w:rPr>
        <w:t xml:space="preserve"> </w:t>
      </w:r>
      <w:r w:rsidRPr="006702E9">
        <w:rPr>
          <w:rFonts w:ascii="Avenir Next" w:hAnsi="Avenir Next"/>
          <w:sz w:val="22"/>
          <w:szCs w:val="22"/>
        </w:rPr>
        <w:t>paid</w:t>
      </w:r>
      <w:r w:rsidRPr="006702E9">
        <w:rPr>
          <w:rFonts w:ascii="Avenir Next" w:hAnsi="Avenir Next"/>
          <w:spacing w:val="-3"/>
          <w:sz w:val="22"/>
          <w:szCs w:val="22"/>
        </w:rPr>
        <w:t xml:space="preserve"> </w:t>
      </w:r>
      <w:r w:rsidRPr="006702E9">
        <w:rPr>
          <w:rFonts w:ascii="Avenir Next" w:hAnsi="Avenir Next"/>
          <w:sz w:val="22"/>
          <w:szCs w:val="22"/>
        </w:rPr>
        <w:t>ecosystems</w:t>
      </w:r>
      <w:r w:rsidRPr="006702E9">
        <w:rPr>
          <w:rFonts w:ascii="Avenir Next" w:hAnsi="Avenir Next"/>
          <w:spacing w:val="-3"/>
          <w:sz w:val="22"/>
          <w:szCs w:val="22"/>
        </w:rPr>
        <w:t xml:space="preserve"> </w:t>
      </w:r>
      <w:r w:rsidRPr="006702E9">
        <w:rPr>
          <w:rFonts w:ascii="Avenir Next" w:hAnsi="Avenir Next"/>
          <w:sz w:val="22"/>
          <w:szCs w:val="22"/>
        </w:rPr>
        <w:t>to</w:t>
      </w:r>
      <w:r w:rsidRPr="006702E9">
        <w:rPr>
          <w:rFonts w:ascii="Avenir Next" w:hAnsi="Avenir Next"/>
          <w:spacing w:val="-3"/>
          <w:sz w:val="22"/>
          <w:szCs w:val="22"/>
        </w:rPr>
        <w:t xml:space="preserve"> </w:t>
      </w:r>
      <w:r w:rsidRPr="006702E9">
        <w:rPr>
          <w:rFonts w:ascii="Avenir Next" w:hAnsi="Avenir Next"/>
          <w:sz w:val="22"/>
          <w:szCs w:val="22"/>
        </w:rPr>
        <w:t>create</w:t>
      </w:r>
      <w:r w:rsidRPr="006702E9">
        <w:rPr>
          <w:rFonts w:ascii="Avenir Next" w:hAnsi="Avenir Next"/>
          <w:spacing w:val="-3"/>
          <w:sz w:val="22"/>
          <w:szCs w:val="22"/>
        </w:rPr>
        <w:t xml:space="preserve"> </w:t>
      </w:r>
      <w:r w:rsidRPr="006702E9">
        <w:rPr>
          <w:rFonts w:ascii="Avenir Next" w:hAnsi="Avenir Next"/>
          <w:sz w:val="22"/>
          <w:szCs w:val="22"/>
        </w:rPr>
        <w:t>a</w:t>
      </w:r>
      <w:r w:rsidRPr="006702E9">
        <w:rPr>
          <w:rFonts w:ascii="Avenir Next" w:hAnsi="Avenir Next"/>
          <w:spacing w:val="-3"/>
          <w:sz w:val="22"/>
          <w:szCs w:val="22"/>
        </w:rPr>
        <w:t xml:space="preserve"> </w:t>
      </w:r>
      <w:r w:rsidRPr="006702E9">
        <w:rPr>
          <w:rFonts w:ascii="Avenir Next" w:hAnsi="Avenir Next"/>
          <w:sz w:val="22"/>
          <w:szCs w:val="22"/>
        </w:rPr>
        <w:t>halo</w:t>
      </w:r>
      <w:r w:rsidRPr="006702E9">
        <w:rPr>
          <w:rFonts w:ascii="Avenir Next" w:hAnsi="Avenir Next"/>
          <w:spacing w:val="-3"/>
          <w:sz w:val="22"/>
          <w:szCs w:val="22"/>
        </w:rPr>
        <w:t xml:space="preserve"> </w:t>
      </w:r>
      <w:r w:rsidRPr="006702E9">
        <w:rPr>
          <w:rFonts w:ascii="Avenir Next" w:hAnsi="Avenir Next"/>
          <w:sz w:val="22"/>
          <w:szCs w:val="22"/>
        </w:rPr>
        <w:t>effect,</w:t>
      </w:r>
      <w:r w:rsidRPr="006702E9">
        <w:rPr>
          <w:rFonts w:ascii="Avenir Next" w:hAnsi="Avenir Next"/>
          <w:spacing w:val="-3"/>
          <w:sz w:val="22"/>
          <w:szCs w:val="22"/>
        </w:rPr>
        <w:t xml:space="preserve"> </w:t>
      </w:r>
      <w:r w:rsidRPr="006702E9">
        <w:rPr>
          <w:rFonts w:ascii="Avenir Next" w:hAnsi="Avenir Next"/>
          <w:sz w:val="22"/>
          <w:szCs w:val="22"/>
        </w:rPr>
        <w:t>using</w:t>
      </w:r>
      <w:r w:rsidRPr="006702E9">
        <w:rPr>
          <w:rFonts w:ascii="Avenir Next" w:hAnsi="Avenir Next"/>
          <w:spacing w:val="-3"/>
          <w:sz w:val="22"/>
          <w:szCs w:val="22"/>
        </w:rPr>
        <w:t xml:space="preserve"> </w:t>
      </w:r>
      <w:r w:rsidRPr="006702E9">
        <w:rPr>
          <w:rFonts w:ascii="Avenir Next" w:hAnsi="Avenir Next"/>
          <w:sz w:val="22"/>
          <w:szCs w:val="22"/>
        </w:rPr>
        <w:t>data-driven</w:t>
      </w:r>
      <w:r w:rsidRPr="006702E9">
        <w:rPr>
          <w:rFonts w:ascii="Avenir Next" w:hAnsi="Avenir Next"/>
          <w:spacing w:val="-3"/>
          <w:sz w:val="22"/>
          <w:szCs w:val="22"/>
        </w:rPr>
        <w:t xml:space="preserve"> </w:t>
      </w:r>
      <w:r w:rsidRPr="006702E9">
        <w:rPr>
          <w:rFonts w:ascii="Avenir Next" w:hAnsi="Avenir Next"/>
          <w:sz w:val="22"/>
          <w:szCs w:val="22"/>
        </w:rPr>
        <w:t>insights,</w:t>
      </w:r>
      <w:r w:rsidRPr="006702E9">
        <w:rPr>
          <w:rFonts w:ascii="Avenir Next" w:hAnsi="Avenir Next"/>
          <w:spacing w:val="-3"/>
          <w:sz w:val="22"/>
          <w:szCs w:val="22"/>
        </w:rPr>
        <w:t xml:space="preserve"> </w:t>
      </w:r>
      <w:r w:rsidRPr="006702E9">
        <w:rPr>
          <w:rFonts w:ascii="Avenir Next" w:hAnsi="Avenir Next"/>
          <w:sz w:val="22"/>
          <w:szCs w:val="22"/>
        </w:rPr>
        <w:t>agile</w:t>
      </w:r>
      <w:r w:rsidRPr="006702E9">
        <w:rPr>
          <w:rFonts w:ascii="Avenir Next" w:hAnsi="Avenir Next"/>
          <w:spacing w:val="-3"/>
          <w:sz w:val="22"/>
          <w:szCs w:val="22"/>
        </w:rPr>
        <w:t xml:space="preserve"> </w:t>
      </w:r>
      <w:r w:rsidRPr="006702E9">
        <w:rPr>
          <w:rFonts w:ascii="Avenir Next" w:hAnsi="Avenir Next"/>
          <w:sz w:val="22"/>
          <w:szCs w:val="22"/>
        </w:rPr>
        <w:t>testing,</w:t>
      </w:r>
      <w:r w:rsidRPr="006702E9">
        <w:rPr>
          <w:rFonts w:ascii="Avenir Next" w:hAnsi="Avenir Next"/>
          <w:spacing w:val="-3"/>
          <w:sz w:val="22"/>
          <w:szCs w:val="22"/>
        </w:rPr>
        <w:t xml:space="preserve"> </w:t>
      </w:r>
      <w:r w:rsidRPr="006702E9">
        <w:rPr>
          <w:rFonts w:ascii="Avenir Next" w:hAnsi="Avenir Next"/>
          <w:sz w:val="22"/>
          <w:szCs w:val="22"/>
        </w:rPr>
        <w:t>and</w:t>
      </w:r>
      <w:r w:rsidRPr="006702E9">
        <w:rPr>
          <w:rFonts w:ascii="Avenir Next" w:hAnsi="Avenir Next"/>
          <w:spacing w:val="-3"/>
          <w:sz w:val="22"/>
          <w:szCs w:val="22"/>
        </w:rPr>
        <w:t xml:space="preserve"> </w:t>
      </w:r>
      <w:r w:rsidRPr="006702E9">
        <w:rPr>
          <w:rFonts w:ascii="Avenir Next" w:hAnsi="Avenir Next"/>
          <w:sz w:val="22"/>
          <w:szCs w:val="22"/>
        </w:rPr>
        <w:t>continuous</w:t>
      </w:r>
      <w:r w:rsidRPr="006702E9">
        <w:rPr>
          <w:rFonts w:ascii="Avenir Next" w:hAnsi="Avenir Next"/>
          <w:spacing w:val="-3"/>
          <w:sz w:val="22"/>
          <w:szCs w:val="22"/>
        </w:rPr>
        <w:t xml:space="preserve"> </w:t>
      </w:r>
      <w:r w:rsidRPr="006702E9">
        <w:rPr>
          <w:rFonts w:ascii="Avenir Next" w:hAnsi="Avenir Next"/>
          <w:sz w:val="22"/>
          <w:szCs w:val="22"/>
        </w:rPr>
        <w:t>optimisation.</w:t>
      </w:r>
      <w:r w:rsidRPr="006702E9">
        <w:rPr>
          <w:rFonts w:ascii="Avenir Next" w:hAnsi="Avenir Next"/>
          <w:spacing w:val="-3"/>
          <w:sz w:val="22"/>
          <w:szCs w:val="22"/>
        </w:rPr>
        <w:t xml:space="preserve"> </w:t>
      </w:r>
    </w:p>
    <w:p w14:paraId="7975E69C" w14:textId="72235C26" w:rsidR="000B3649" w:rsidRPr="006702E9" w:rsidRDefault="000B3649" w:rsidP="00C46F3C">
      <w:pPr>
        <w:pStyle w:val="ListParagraph"/>
        <w:numPr>
          <w:ilvl w:val="0"/>
          <w:numId w:val="1"/>
        </w:numPr>
        <w:spacing w:after="0" w:line="276" w:lineRule="auto"/>
        <w:rPr>
          <w:rFonts w:ascii="Avenir Next" w:hAnsi="Avenir Next"/>
          <w:sz w:val="22"/>
          <w:szCs w:val="22"/>
        </w:rPr>
      </w:pPr>
      <w:r w:rsidRPr="006702E9">
        <w:rPr>
          <w:rFonts w:ascii="Avenir Next" w:hAnsi="Avenir Next"/>
          <w:sz w:val="22"/>
          <w:szCs w:val="22"/>
        </w:rPr>
        <w:t>Your</w:t>
      </w:r>
      <w:r w:rsidRPr="006702E9">
        <w:rPr>
          <w:rFonts w:ascii="Avenir Next" w:hAnsi="Avenir Next"/>
          <w:spacing w:val="-3"/>
          <w:sz w:val="22"/>
          <w:szCs w:val="22"/>
        </w:rPr>
        <w:t xml:space="preserve"> </w:t>
      </w:r>
      <w:r w:rsidRPr="006702E9">
        <w:rPr>
          <w:rFonts w:ascii="Avenir Next" w:hAnsi="Avenir Next"/>
          <w:sz w:val="22"/>
          <w:szCs w:val="22"/>
        </w:rPr>
        <w:t>submission</w:t>
      </w:r>
      <w:r w:rsidRPr="006702E9">
        <w:rPr>
          <w:rFonts w:ascii="Avenir Next" w:hAnsi="Avenir Next"/>
          <w:spacing w:val="-3"/>
          <w:sz w:val="22"/>
          <w:szCs w:val="22"/>
        </w:rPr>
        <w:t xml:space="preserve"> </w:t>
      </w:r>
      <w:r w:rsidRPr="006702E9">
        <w:rPr>
          <w:rFonts w:ascii="Avenir Next" w:hAnsi="Avenir Next"/>
          <w:sz w:val="22"/>
          <w:szCs w:val="22"/>
        </w:rPr>
        <w:t>should</w:t>
      </w:r>
      <w:r w:rsidRPr="006702E9">
        <w:rPr>
          <w:rFonts w:ascii="Avenir Next" w:hAnsi="Avenir Next"/>
          <w:spacing w:val="-3"/>
          <w:sz w:val="22"/>
          <w:szCs w:val="22"/>
        </w:rPr>
        <w:t xml:space="preserve"> </w:t>
      </w:r>
      <w:r w:rsidRPr="006702E9">
        <w:rPr>
          <w:rFonts w:ascii="Avenir Next" w:hAnsi="Avenir Next"/>
          <w:sz w:val="22"/>
          <w:szCs w:val="22"/>
        </w:rPr>
        <w:t>be</w:t>
      </w:r>
      <w:r w:rsidRPr="006702E9">
        <w:rPr>
          <w:rFonts w:ascii="Avenir Next" w:hAnsi="Avenir Next"/>
          <w:spacing w:val="-3"/>
          <w:sz w:val="22"/>
          <w:szCs w:val="22"/>
        </w:rPr>
        <w:t xml:space="preserve"> </w:t>
      </w:r>
      <w:r w:rsidRPr="006702E9">
        <w:rPr>
          <w:rFonts w:ascii="Avenir Next" w:hAnsi="Avenir Next"/>
          <w:sz w:val="22"/>
          <w:szCs w:val="22"/>
        </w:rPr>
        <w:t>performance-led,</w:t>
      </w:r>
      <w:r w:rsidRPr="006702E9">
        <w:rPr>
          <w:rFonts w:ascii="Avenir Next" w:hAnsi="Avenir Next"/>
          <w:spacing w:val="-2"/>
          <w:sz w:val="22"/>
          <w:szCs w:val="22"/>
        </w:rPr>
        <w:t xml:space="preserve"> </w:t>
      </w:r>
      <w:r w:rsidRPr="006702E9">
        <w:rPr>
          <w:rFonts w:ascii="Avenir Next" w:hAnsi="Avenir Next"/>
          <w:sz w:val="22"/>
          <w:szCs w:val="22"/>
        </w:rPr>
        <w:t>demonstrating</w:t>
      </w:r>
      <w:r w:rsidRPr="006702E9">
        <w:rPr>
          <w:rFonts w:ascii="Avenir Next" w:hAnsi="Avenir Next"/>
          <w:spacing w:val="-3"/>
          <w:sz w:val="22"/>
          <w:szCs w:val="22"/>
        </w:rPr>
        <w:t xml:space="preserve"> </w:t>
      </w:r>
      <w:r w:rsidRPr="006702E9">
        <w:rPr>
          <w:rFonts w:ascii="Avenir Next" w:hAnsi="Avenir Next"/>
          <w:sz w:val="22"/>
          <w:szCs w:val="22"/>
        </w:rPr>
        <w:t>how</w:t>
      </w:r>
      <w:r w:rsidRPr="006702E9">
        <w:rPr>
          <w:rFonts w:ascii="Avenir Next" w:hAnsi="Avenir Next"/>
          <w:spacing w:val="-3"/>
          <w:sz w:val="22"/>
          <w:szCs w:val="22"/>
        </w:rPr>
        <w:t xml:space="preserve"> </w:t>
      </w:r>
      <w:r w:rsidRPr="006702E9">
        <w:rPr>
          <w:rFonts w:ascii="Avenir Next" w:hAnsi="Avenir Next"/>
          <w:sz w:val="22"/>
          <w:szCs w:val="22"/>
        </w:rPr>
        <w:t>approaches</w:t>
      </w:r>
      <w:r w:rsidRPr="006702E9">
        <w:rPr>
          <w:rFonts w:ascii="Avenir Next" w:hAnsi="Avenir Next"/>
          <w:spacing w:val="-3"/>
          <w:sz w:val="22"/>
          <w:szCs w:val="22"/>
        </w:rPr>
        <w:t xml:space="preserve"> </w:t>
      </w:r>
      <w:r w:rsidRPr="006702E9">
        <w:rPr>
          <w:rFonts w:ascii="Avenir Next" w:hAnsi="Avenir Next"/>
          <w:sz w:val="22"/>
          <w:szCs w:val="22"/>
        </w:rPr>
        <w:t>such</w:t>
      </w:r>
      <w:r w:rsidRPr="006702E9">
        <w:rPr>
          <w:rFonts w:ascii="Avenir Next" w:hAnsi="Avenir Next"/>
          <w:spacing w:val="-3"/>
          <w:sz w:val="22"/>
          <w:szCs w:val="22"/>
        </w:rPr>
        <w:t xml:space="preserve"> </w:t>
      </w:r>
      <w:r w:rsidRPr="006702E9">
        <w:rPr>
          <w:rFonts w:ascii="Avenir Next" w:hAnsi="Avenir Next"/>
          <w:sz w:val="22"/>
          <w:szCs w:val="22"/>
        </w:rPr>
        <w:t>as</w:t>
      </w:r>
      <w:r w:rsidRPr="006702E9">
        <w:rPr>
          <w:rFonts w:ascii="Avenir Next" w:hAnsi="Avenir Next"/>
          <w:spacing w:val="-3"/>
          <w:sz w:val="22"/>
          <w:szCs w:val="22"/>
        </w:rPr>
        <w:t xml:space="preserve"> </w:t>
      </w:r>
      <w:r w:rsidRPr="006702E9">
        <w:rPr>
          <w:rFonts w:ascii="Avenir Next" w:hAnsi="Avenir Next"/>
          <w:sz w:val="22"/>
          <w:szCs w:val="22"/>
        </w:rPr>
        <w:t>(but</w:t>
      </w:r>
      <w:r w:rsidRPr="006702E9">
        <w:rPr>
          <w:rFonts w:ascii="Avenir Next" w:hAnsi="Avenir Next"/>
          <w:spacing w:val="-3"/>
          <w:sz w:val="22"/>
          <w:szCs w:val="22"/>
        </w:rPr>
        <w:t xml:space="preserve"> </w:t>
      </w:r>
      <w:r w:rsidRPr="006702E9">
        <w:rPr>
          <w:rFonts w:ascii="Avenir Next" w:hAnsi="Avenir Next"/>
          <w:sz w:val="22"/>
          <w:szCs w:val="22"/>
        </w:rPr>
        <w:t>not</w:t>
      </w:r>
      <w:r w:rsidRPr="006702E9">
        <w:rPr>
          <w:rFonts w:ascii="Avenir Next" w:hAnsi="Avenir Next"/>
          <w:spacing w:val="-3"/>
          <w:sz w:val="22"/>
          <w:szCs w:val="22"/>
        </w:rPr>
        <w:t xml:space="preserve"> </w:t>
      </w:r>
      <w:r w:rsidRPr="006702E9">
        <w:rPr>
          <w:rFonts w:ascii="Avenir Next" w:hAnsi="Avenir Next"/>
          <w:sz w:val="22"/>
          <w:szCs w:val="22"/>
        </w:rPr>
        <w:t>limited</w:t>
      </w:r>
      <w:r w:rsidRPr="006702E9">
        <w:rPr>
          <w:rFonts w:ascii="Avenir Next" w:hAnsi="Avenir Next"/>
          <w:spacing w:val="-3"/>
          <w:sz w:val="22"/>
          <w:szCs w:val="22"/>
        </w:rPr>
        <w:t xml:space="preserve"> </w:t>
      </w:r>
      <w:r w:rsidRPr="006702E9">
        <w:rPr>
          <w:rFonts w:ascii="Avenir Next" w:hAnsi="Avenir Next"/>
          <w:sz w:val="22"/>
          <w:szCs w:val="22"/>
        </w:rPr>
        <w:t>to)</w:t>
      </w:r>
      <w:r w:rsidRPr="006702E9">
        <w:rPr>
          <w:rFonts w:ascii="Avenir Next" w:hAnsi="Avenir Next"/>
          <w:spacing w:val="-3"/>
          <w:sz w:val="22"/>
          <w:szCs w:val="22"/>
        </w:rPr>
        <w:t xml:space="preserve"> </w:t>
      </w:r>
      <w:r w:rsidRPr="006702E9">
        <w:rPr>
          <w:rFonts w:ascii="Avenir Next" w:hAnsi="Avenir Next"/>
          <w:sz w:val="22"/>
          <w:szCs w:val="22"/>
        </w:rPr>
        <w:t>affiliate</w:t>
      </w:r>
      <w:r w:rsidRPr="006702E9">
        <w:rPr>
          <w:rFonts w:ascii="Avenir Next" w:hAnsi="Avenir Next"/>
          <w:spacing w:val="-3"/>
          <w:sz w:val="22"/>
          <w:szCs w:val="22"/>
        </w:rPr>
        <w:t xml:space="preserve"> </w:t>
      </w:r>
      <w:r w:rsidRPr="006702E9">
        <w:rPr>
          <w:rFonts w:ascii="Avenir Next" w:hAnsi="Avenir Next"/>
          <w:sz w:val="22"/>
          <w:szCs w:val="22"/>
        </w:rPr>
        <w:t>marketing,</w:t>
      </w:r>
      <w:r w:rsidRPr="006702E9">
        <w:rPr>
          <w:rFonts w:ascii="Avenir Next" w:hAnsi="Avenir Next"/>
          <w:spacing w:val="-3"/>
          <w:sz w:val="22"/>
          <w:szCs w:val="22"/>
        </w:rPr>
        <w:t xml:space="preserve"> </w:t>
      </w:r>
      <w:r w:rsidRPr="006702E9">
        <w:rPr>
          <w:rFonts w:ascii="Avenir Next" w:hAnsi="Avenir Next"/>
          <w:sz w:val="22"/>
          <w:szCs w:val="22"/>
        </w:rPr>
        <w:t>paid</w:t>
      </w:r>
      <w:r w:rsidRPr="006702E9">
        <w:rPr>
          <w:rFonts w:ascii="Avenir Next" w:hAnsi="Avenir Next"/>
          <w:spacing w:val="-3"/>
          <w:sz w:val="22"/>
          <w:szCs w:val="22"/>
        </w:rPr>
        <w:t xml:space="preserve"> </w:t>
      </w:r>
      <w:r w:rsidRPr="006702E9">
        <w:rPr>
          <w:rFonts w:ascii="Avenir Next" w:hAnsi="Avenir Next"/>
          <w:sz w:val="22"/>
          <w:szCs w:val="22"/>
        </w:rPr>
        <w:t>search,</w:t>
      </w:r>
      <w:r w:rsidRPr="006702E9">
        <w:rPr>
          <w:rFonts w:ascii="Avenir Next" w:hAnsi="Avenir Next"/>
          <w:spacing w:val="-3"/>
          <w:sz w:val="22"/>
          <w:szCs w:val="22"/>
        </w:rPr>
        <w:t xml:space="preserve"> </w:t>
      </w:r>
      <w:r w:rsidRPr="006702E9">
        <w:rPr>
          <w:rFonts w:ascii="Avenir Next" w:hAnsi="Avenir Next"/>
          <w:sz w:val="22"/>
          <w:szCs w:val="22"/>
        </w:rPr>
        <w:t>SEO,</w:t>
      </w:r>
      <w:r w:rsidRPr="006702E9">
        <w:rPr>
          <w:rFonts w:ascii="Avenir Next" w:hAnsi="Avenir Next"/>
          <w:spacing w:val="-3"/>
          <w:sz w:val="22"/>
          <w:szCs w:val="22"/>
        </w:rPr>
        <w:t xml:space="preserve"> </w:t>
      </w:r>
      <w:r w:rsidRPr="006702E9">
        <w:rPr>
          <w:rFonts w:ascii="Avenir Next" w:hAnsi="Avenir Next"/>
          <w:sz w:val="22"/>
          <w:szCs w:val="22"/>
        </w:rPr>
        <w:t>email</w:t>
      </w:r>
      <w:r w:rsidRPr="006702E9">
        <w:rPr>
          <w:rFonts w:ascii="Avenir Next" w:hAnsi="Avenir Next"/>
          <w:spacing w:val="-3"/>
          <w:sz w:val="22"/>
          <w:szCs w:val="22"/>
        </w:rPr>
        <w:t xml:space="preserve"> </w:t>
      </w:r>
      <w:r w:rsidRPr="006702E9">
        <w:rPr>
          <w:rFonts w:ascii="Avenir Next" w:hAnsi="Avenir Next"/>
          <w:sz w:val="22"/>
          <w:szCs w:val="22"/>
        </w:rPr>
        <w:t>campaigns,</w:t>
      </w:r>
      <w:r w:rsidRPr="006702E9">
        <w:rPr>
          <w:rFonts w:ascii="Avenir Next" w:hAnsi="Avenir Next"/>
          <w:spacing w:val="-3"/>
          <w:sz w:val="22"/>
          <w:szCs w:val="22"/>
        </w:rPr>
        <w:t xml:space="preserve"> </w:t>
      </w:r>
      <w:r w:rsidRPr="006702E9">
        <w:rPr>
          <w:rFonts w:ascii="Avenir Next" w:hAnsi="Avenir Next"/>
          <w:sz w:val="22"/>
          <w:szCs w:val="22"/>
        </w:rPr>
        <w:t>personalisation</w:t>
      </w:r>
      <w:r w:rsidRPr="006702E9">
        <w:rPr>
          <w:rFonts w:ascii="Avenir Next" w:hAnsi="Avenir Next"/>
          <w:spacing w:val="-3"/>
          <w:sz w:val="22"/>
          <w:szCs w:val="22"/>
        </w:rPr>
        <w:t xml:space="preserve"> </w:t>
      </w:r>
      <w:r w:rsidRPr="006702E9">
        <w:rPr>
          <w:rFonts w:ascii="Avenir Next" w:hAnsi="Avenir Next"/>
          <w:sz w:val="22"/>
          <w:szCs w:val="22"/>
        </w:rPr>
        <w:t>at</w:t>
      </w:r>
      <w:r w:rsidRPr="006702E9">
        <w:rPr>
          <w:rFonts w:ascii="Avenir Next" w:hAnsi="Avenir Next"/>
          <w:spacing w:val="-3"/>
          <w:sz w:val="22"/>
          <w:szCs w:val="22"/>
        </w:rPr>
        <w:t xml:space="preserve"> </w:t>
      </w:r>
      <w:r w:rsidRPr="006702E9">
        <w:rPr>
          <w:rFonts w:ascii="Avenir Next" w:hAnsi="Avenir Next"/>
          <w:sz w:val="22"/>
          <w:szCs w:val="22"/>
        </w:rPr>
        <w:t>scale,</w:t>
      </w:r>
      <w:r w:rsidRPr="006702E9">
        <w:rPr>
          <w:rFonts w:ascii="Avenir Next" w:hAnsi="Avenir Next"/>
          <w:spacing w:val="-3"/>
          <w:sz w:val="22"/>
          <w:szCs w:val="22"/>
        </w:rPr>
        <w:t xml:space="preserve"> </w:t>
      </w:r>
      <w:r w:rsidRPr="006702E9">
        <w:rPr>
          <w:rFonts w:ascii="Avenir Next" w:hAnsi="Avenir Next"/>
          <w:sz w:val="22"/>
          <w:szCs w:val="22"/>
        </w:rPr>
        <w:t>influencer</w:t>
      </w:r>
      <w:r w:rsidRPr="006702E9">
        <w:rPr>
          <w:rFonts w:ascii="Avenir Next" w:hAnsi="Avenir Next"/>
          <w:spacing w:val="-3"/>
          <w:sz w:val="22"/>
          <w:szCs w:val="22"/>
        </w:rPr>
        <w:t xml:space="preserve"> </w:t>
      </w:r>
      <w:r w:rsidRPr="006702E9">
        <w:rPr>
          <w:rFonts w:ascii="Avenir Next" w:hAnsi="Avenir Next"/>
          <w:sz w:val="22"/>
          <w:szCs w:val="22"/>
        </w:rPr>
        <w:t>or</w:t>
      </w:r>
      <w:r w:rsidRPr="006702E9">
        <w:rPr>
          <w:rFonts w:ascii="Avenir Next" w:hAnsi="Avenir Next"/>
          <w:spacing w:val="-3"/>
          <w:sz w:val="22"/>
          <w:szCs w:val="22"/>
        </w:rPr>
        <w:t xml:space="preserve"> </w:t>
      </w:r>
      <w:r w:rsidRPr="006702E9">
        <w:rPr>
          <w:rFonts w:ascii="Avenir Next" w:hAnsi="Avenir Next"/>
          <w:sz w:val="22"/>
          <w:szCs w:val="22"/>
        </w:rPr>
        <w:t>sponsored</w:t>
      </w:r>
      <w:r w:rsidRPr="006702E9">
        <w:rPr>
          <w:rFonts w:ascii="Avenir Next" w:hAnsi="Avenir Next"/>
          <w:spacing w:val="-3"/>
          <w:sz w:val="22"/>
          <w:szCs w:val="22"/>
        </w:rPr>
        <w:t xml:space="preserve"> </w:t>
      </w:r>
      <w:r w:rsidRPr="006702E9">
        <w:rPr>
          <w:rFonts w:ascii="Avenir Next" w:hAnsi="Avenir Next"/>
          <w:sz w:val="22"/>
          <w:szCs w:val="22"/>
        </w:rPr>
        <w:t>content</w:t>
      </w:r>
      <w:r w:rsidRPr="006702E9">
        <w:rPr>
          <w:rFonts w:ascii="Avenir Next" w:hAnsi="Avenir Next"/>
          <w:spacing w:val="-3"/>
          <w:sz w:val="22"/>
          <w:szCs w:val="22"/>
        </w:rPr>
        <w:t xml:space="preserve"> </w:t>
      </w:r>
      <w:r w:rsidRPr="006702E9">
        <w:rPr>
          <w:rFonts w:ascii="Avenir Next" w:hAnsi="Avenir Next"/>
          <w:sz w:val="22"/>
          <w:szCs w:val="22"/>
        </w:rPr>
        <w:t>directly</w:t>
      </w:r>
      <w:r w:rsidRPr="006702E9">
        <w:rPr>
          <w:rFonts w:ascii="Avenir Next" w:hAnsi="Avenir Next"/>
          <w:spacing w:val="-3"/>
          <w:sz w:val="22"/>
          <w:szCs w:val="22"/>
        </w:rPr>
        <w:t xml:space="preserve"> </w:t>
      </w:r>
      <w:r w:rsidRPr="006702E9">
        <w:rPr>
          <w:rFonts w:ascii="Avenir Next" w:hAnsi="Avenir Next"/>
          <w:sz w:val="22"/>
          <w:szCs w:val="22"/>
        </w:rPr>
        <w:t>drove</w:t>
      </w:r>
      <w:r w:rsidRPr="006702E9">
        <w:rPr>
          <w:rFonts w:ascii="Avenir Next" w:hAnsi="Avenir Next"/>
          <w:spacing w:val="-3"/>
          <w:sz w:val="22"/>
          <w:szCs w:val="22"/>
        </w:rPr>
        <w:t xml:space="preserve"> </w:t>
      </w:r>
      <w:r w:rsidRPr="006702E9">
        <w:rPr>
          <w:rFonts w:ascii="Avenir Next" w:hAnsi="Avenir Next"/>
          <w:sz w:val="22"/>
          <w:szCs w:val="22"/>
        </w:rPr>
        <w:t>measurable</w:t>
      </w:r>
      <w:r w:rsidRPr="006702E9">
        <w:rPr>
          <w:rFonts w:ascii="Avenir Next" w:hAnsi="Avenir Next"/>
          <w:spacing w:val="-3"/>
          <w:sz w:val="22"/>
          <w:szCs w:val="22"/>
        </w:rPr>
        <w:t xml:space="preserve"> </w:t>
      </w:r>
      <w:r w:rsidRPr="006702E9">
        <w:rPr>
          <w:rFonts w:ascii="Avenir Next" w:hAnsi="Avenir Next"/>
          <w:sz w:val="22"/>
          <w:szCs w:val="22"/>
        </w:rPr>
        <w:t>outcomes</w:t>
      </w:r>
      <w:r w:rsidRPr="006702E9">
        <w:rPr>
          <w:rFonts w:ascii="Avenir Next" w:hAnsi="Avenir Next"/>
          <w:spacing w:val="-3"/>
          <w:sz w:val="22"/>
          <w:szCs w:val="22"/>
        </w:rPr>
        <w:t xml:space="preserve"> </w:t>
      </w:r>
      <w:r w:rsidRPr="006702E9">
        <w:rPr>
          <w:rFonts w:ascii="Avenir Next" w:hAnsi="Avenir Next"/>
          <w:sz w:val="22"/>
          <w:szCs w:val="22"/>
        </w:rPr>
        <w:t>like</w:t>
      </w:r>
      <w:r w:rsidRPr="006702E9">
        <w:rPr>
          <w:rFonts w:ascii="Avenir Next" w:hAnsi="Avenir Next"/>
          <w:spacing w:val="-3"/>
          <w:sz w:val="22"/>
          <w:szCs w:val="22"/>
        </w:rPr>
        <w:t xml:space="preserve"> </w:t>
      </w:r>
      <w:r w:rsidRPr="006702E9">
        <w:rPr>
          <w:rFonts w:ascii="Avenir Next" w:hAnsi="Avenir Next"/>
          <w:sz w:val="22"/>
          <w:szCs w:val="22"/>
        </w:rPr>
        <w:t>increased</w:t>
      </w:r>
      <w:r w:rsidRPr="006702E9">
        <w:rPr>
          <w:rFonts w:ascii="Avenir Next" w:hAnsi="Avenir Next"/>
          <w:spacing w:val="-3"/>
          <w:sz w:val="22"/>
          <w:szCs w:val="22"/>
        </w:rPr>
        <w:t xml:space="preserve"> </w:t>
      </w:r>
      <w:r w:rsidRPr="006702E9">
        <w:rPr>
          <w:rFonts w:ascii="Avenir Next" w:hAnsi="Avenir Next"/>
          <w:sz w:val="22"/>
          <w:szCs w:val="22"/>
        </w:rPr>
        <w:t>revenue</w:t>
      </w:r>
      <w:r w:rsidRPr="006702E9">
        <w:rPr>
          <w:rFonts w:ascii="Avenir Next" w:hAnsi="Avenir Next"/>
          <w:spacing w:val="-3"/>
          <w:sz w:val="22"/>
          <w:szCs w:val="22"/>
        </w:rPr>
        <w:t xml:space="preserve"> </w:t>
      </w:r>
      <w:r w:rsidRPr="006702E9">
        <w:rPr>
          <w:rFonts w:ascii="Avenir Next" w:hAnsi="Avenir Next"/>
          <w:sz w:val="22"/>
          <w:szCs w:val="22"/>
        </w:rPr>
        <w:t>or</w:t>
      </w:r>
      <w:r w:rsidRPr="006702E9">
        <w:rPr>
          <w:rFonts w:ascii="Avenir Next" w:hAnsi="Avenir Next"/>
          <w:spacing w:val="-3"/>
          <w:sz w:val="22"/>
          <w:szCs w:val="22"/>
        </w:rPr>
        <w:t xml:space="preserve"> </w:t>
      </w:r>
      <w:r w:rsidRPr="006702E9">
        <w:rPr>
          <w:rFonts w:ascii="Avenir Next" w:hAnsi="Avenir Next"/>
          <w:sz w:val="22"/>
          <w:szCs w:val="22"/>
        </w:rPr>
        <w:t>leads.</w:t>
      </w:r>
    </w:p>
    <w:p w14:paraId="74CE899F" w14:textId="77777777" w:rsidR="00173CCD" w:rsidRPr="006702E9" w:rsidRDefault="00173CCD" w:rsidP="00173CCD">
      <w:pPr>
        <w:spacing w:after="0" w:line="240" w:lineRule="auto"/>
        <w:rPr>
          <w:rFonts w:ascii="Avenir Next" w:hAnsi="Avenir Next"/>
          <w:b/>
          <w:bCs/>
          <w:color w:val="auto"/>
          <w:sz w:val="22"/>
          <w:szCs w:val="22"/>
        </w:rPr>
      </w:pPr>
    </w:p>
    <w:p w14:paraId="452F2C04" w14:textId="77777777" w:rsidR="00F212CB" w:rsidRPr="006702E9" w:rsidRDefault="00F212CB" w:rsidP="00F212CB">
      <w:pPr>
        <w:spacing w:after="0" w:line="240" w:lineRule="auto"/>
        <w:contextualSpacing/>
        <w:rPr>
          <w:rFonts w:ascii="Avenir Next" w:hAnsi="Avenir Next"/>
          <w:b/>
          <w:color w:val="auto"/>
          <w:sz w:val="22"/>
          <w:szCs w:val="22"/>
        </w:rPr>
      </w:pPr>
    </w:p>
    <w:p w14:paraId="3DB85D29" w14:textId="77777777" w:rsidR="00F212CB" w:rsidRPr="006702E9" w:rsidRDefault="00F212CB" w:rsidP="00F212CB">
      <w:pPr>
        <w:spacing w:after="0" w:line="240" w:lineRule="auto"/>
        <w:contextualSpacing/>
        <w:rPr>
          <w:rFonts w:ascii="Avenir Next" w:hAnsi="Avenir Next"/>
          <w:b/>
          <w:color w:val="auto"/>
          <w:sz w:val="22"/>
          <w:szCs w:val="22"/>
        </w:rPr>
      </w:pPr>
      <w:r w:rsidRPr="006702E9">
        <w:rPr>
          <w:rFonts w:ascii="Avenir Next" w:hAnsi="Avenir Next"/>
          <w:b/>
          <w:color w:val="auto"/>
          <w:sz w:val="22"/>
          <w:szCs w:val="22"/>
        </w:rPr>
        <w:t>Questions?</w:t>
      </w:r>
    </w:p>
    <w:p w14:paraId="64DAC136" w14:textId="319EA444" w:rsidR="00F212CB" w:rsidRPr="006702E9" w:rsidRDefault="00F212CB" w:rsidP="00F212CB">
      <w:pPr>
        <w:spacing w:after="0" w:line="240" w:lineRule="auto"/>
        <w:contextualSpacing/>
        <w:rPr>
          <w:rFonts w:ascii="Avenir Next" w:hAnsi="Avenir Next"/>
          <w:color w:val="auto"/>
          <w:sz w:val="22"/>
          <w:szCs w:val="22"/>
        </w:rPr>
      </w:pPr>
      <w:r w:rsidRPr="11C249D5">
        <w:rPr>
          <w:rFonts w:ascii="Avenir Next" w:hAnsi="Avenir Next"/>
          <w:color w:val="auto"/>
          <w:sz w:val="22"/>
          <w:szCs w:val="22"/>
        </w:rPr>
        <w:t xml:space="preserve">Our </w:t>
      </w:r>
      <w:hyperlink r:id="rId14" w:history="1">
        <w:r w:rsidRPr="00F0440C">
          <w:rPr>
            <w:rStyle w:val="Hyperlink"/>
            <w:rFonts w:ascii="Avenir Next" w:hAnsi="Avenir Next"/>
            <w:b/>
            <w:bCs/>
            <w:sz w:val="22"/>
            <w:szCs w:val="22"/>
          </w:rPr>
          <w:t>Entry Kit</w:t>
        </w:r>
      </w:hyperlink>
      <w:r w:rsidRPr="11C249D5">
        <w:rPr>
          <w:rFonts w:ascii="Avenir Next" w:hAnsi="Avenir Next"/>
          <w:color w:val="auto"/>
          <w:sz w:val="22"/>
          <w:szCs w:val="22"/>
        </w:rPr>
        <w:t xml:space="preserve"> has all the practical information you need to guide you through writing and submitting your entry</w:t>
      </w:r>
      <w:r w:rsidR="002933F8" w:rsidRPr="11C249D5">
        <w:rPr>
          <w:rFonts w:ascii="Avenir Next" w:hAnsi="Avenir Next"/>
          <w:color w:val="auto"/>
          <w:sz w:val="22"/>
          <w:szCs w:val="22"/>
        </w:rPr>
        <w:t xml:space="preserve"> – please refer to it as you fill in this form</w:t>
      </w:r>
      <w:r w:rsidRPr="11C249D5">
        <w:rPr>
          <w:rFonts w:ascii="Avenir Next" w:hAnsi="Avenir Next"/>
          <w:color w:val="auto"/>
          <w:sz w:val="22"/>
          <w:szCs w:val="22"/>
        </w:rPr>
        <w:t xml:space="preserve">. And our </w:t>
      </w:r>
      <w:r w:rsidRPr="11C249D5">
        <w:rPr>
          <w:rFonts w:ascii="Avenir Next" w:hAnsi="Avenir Next"/>
          <w:b/>
          <w:bCs/>
          <w:color w:val="auto"/>
          <w:sz w:val="22"/>
          <w:szCs w:val="22"/>
        </w:rPr>
        <w:t>Effective Entry Guide</w:t>
      </w:r>
      <w:r w:rsidRPr="11C249D5">
        <w:rPr>
          <w:rFonts w:ascii="Avenir Next" w:hAnsi="Avenir Next"/>
          <w:color w:val="auto"/>
          <w:sz w:val="22"/>
          <w:szCs w:val="22"/>
        </w:rPr>
        <w:t xml:space="preserve"> will help you make it the best it can be - it includes tips and advice from some of our most experienced judges.  If you’re unclear about how to tackle any question, you’ll find specific guidance on each one</w:t>
      </w:r>
      <w:r w:rsidR="4D834ED9" w:rsidRPr="11C249D5">
        <w:rPr>
          <w:rFonts w:ascii="Avenir Next" w:hAnsi="Avenir Next"/>
          <w:color w:val="auto"/>
          <w:sz w:val="22"/>
          <w:szCs w:val="22"/>
        </w:rPr>
        <w:t xml:space="preserve"> – you can </w:t>
      </w:r>
      <w:r w:rsidR="40427EA0" w:rsidRPr="11C249D5">
        <w:rPr>
          <w:rFonts w:ascii="Avenir Next" w:hAnsi="Avenir Next"/>
          <w:color w:val="auto"/>
          <w:sz w:val="22"/>
          <w:szCs w:val="22"/>
        </w:rPr>
        <w:t>download these</w:t>
      </w:r>
      <w:r w:rsidR="4D834ED9" w:rsidRPr="11C249D5">
        <w:rPr>
          <w:rFonts w:ascii="Avenir Next" w:hAnsi="Avenir Next"/>
          <w:color w:val="auto"/>
          <w:sz w:val="22"/>
          <w:szCs w:val="22"/>
        </w:rPr>
        <w:t xml:space="preserve"> </w:t>
      </w:r>
      <w:r w:rsidR="00484A77" w:rsidRPr="11C249D5">
        <w:rPr>
          <w:rFonts w:ascii="Avenir Next" w:hAnsi="Avenir Next"/>
          <w:color w:val="auto"/>
          <w:sz w:val="22"/>
          <w:szCs w:val="22"/>
        </w:rPr>
        <w:t xml:space="preserve">documents </w:t>
      </w:r>
      <w:r w:rsidR="42F2B1D3" w:rsidRPr="11C249D5">
        <w:rPr>
          <w:rFonts w:ascii="Avenir Next" w:hAnsi="Avenir Next"/>
          <w:color w:val="auto"/>
          <w:sz w:val="22"/>
          <w:szCs w:val="22"/>
        </w:rPr>
        <w:t xml:space="preserve">from </w:t>
      </w:r>
      <w:hyperlink r:id="rId15">
        <w:r w:rsidR="4D834ED9" w:rsidRPr="11C249D5">
          <w:rPr>
            <w:rStyle w:val="Hyperlink"/>
            <w:rFonts w:ascii="Avenir Next" w:hAnsi="Avenir Next"/>
            <w:color w:val="8A723F" w:themeColor="accent2" w:themeShade="BF"/>
            <w:sz w:val="22"/>
            <w:szCs w:val="22"/>
          </w:rPr>
          <w:t xml:space="preserve">our </w:t>
        </w:r>
        <w:r w:rsidR="009B73FC" w:rsidRPr="11C249D5">
          <w:rPr>
            <w:rStyle w:val="Hyperlink"/>
            <w:rFonts w:ascii="Avenir Next" w:hAnsi="Avenir Next"/>
            <w:color w:val="8A723F" w:themeColor="accent2" w:themeShade="BF"/>
            <w:sz w:val="22"/>
            <w:szCs w:val="22"/>
          </w:rPr>
          <w:t>website</w:t>
        </w:r>
      </w:hyperlink>
      <w:r w:rsidR="000B3649" w:rsidRPr="11C249D5">
        <w:rPr>
          <w:rFonts w:ascii="Avenir Next" w:hAnsi="Avenir Next"/>
          <w:color w:val="8A723F" w:themeColor="accent2" w:themeShade="BF"/>
          <w:sz w:val="22"/>
          <w:szCs w:val="22"/>
        </w:rPr>
        <w:t>.</w:t>
      </w:r>
    </w:p>
    <w:p w14:paraId="37333439" w14:textId="77777777" w:rsidR="00F212CB" w:rsidRPr="006702E9" w:rsidRDefault="00F212CB" w:rsidP="00F212CB">
      <w:pPr>
        <w:spacing w:after="0" w:line="240" w:lineRule="auto"/>
        <w:contextualSpacing/>
        <w:rPr>
          <w:rFonts w:ascii="Avenir Next" w:hAnsi="Avenir Next"/>
          <w:color w:val="auto"/>
          <w:sz w:val="22"/>
          <w:szCs w:val="22"/>
        </w:rPr>
      </w:pPr>
    </w:p>
    <w:p w14:paraId="42672EFF" w14:textId="391C6814" w:rsidR="00F212CB" w:rsidRPr="006702E9" w:rsidRDefault="00F212CB" w:rsidP="00F212CB">
      <w:pPr>
        <w:spacing w:after="0" w:line="240" w:lineRule="auto"/>
        <w:contextualSpacing/>
        <w:rPr>
          <w:rFonts w:ascii="Avenir Next" w:hAnsi="Avenir Next"/>
          <w:bCs/>
          <w:color w:val="auto"/>
          <w:sz w:val="22"/>
          <w:szCs w:val="22"/>
        </w:rPr>
      </w:pPr>
      <w:r w:rsidRPr="006702E9">
        <w:rPr>
          <w:rFonts w:ascii="Avenir Next" w:hAnsi="Avenir Next"/>
          <w:bCs/>
          <w:color w:val="auto"/>
          <w:sz w:val="22"/>
          <w:szCs w:val="22"/>
        </w:rPr>
        <w:t xml:space="preserve">If you need more information, please contact us </w:t>
      </w:r>
      <w:r w:rsidR="000E2484" w:rsidRPr="006702E9">
        <w:rPr>
          <w:rFonts w:ascii="Avenir Next" w:hAnsi="Avenir Next"/>
          <w:bCs/>
          <w:color w:val="auto"/>
          <w:sz w:val="22"/>
          <w:szCs w:val="22"/>
        </w:rPr>
        <w:t xml:space="preserve">at </w:t>
      </w:r>
      <w:hyperlink r:id="rId16" w:history="1">
        <w:r w:rsidR="000E2484" w:rsidRPr="006702E9">
          <w:rPr>
            <w:rStyle w:val="Hyperlink"/>
            <w:rFonts w:ascii="Avenir Next" w:hAnsi="Avenir Next"/>
            <w:color w:val="957020"/>
            <w:sz w:val="22"/>
            <w:szCs w:val="22"/>
          </w:rPr>
          <w:t>effieuk@effie.org</w:t>
        </w:r>
      </w:hyperlink>
      <w:r w:rsidR="000E2484" w:rsidRPr="006702E9">
        <w:rPr>
          <w:rFonts w:ascii="Avenir Next" w:hAnsi="Avenir Next"/>
          <w:b/>
          <w:bCs/>
          <w:color w:val="auto"/>
          <w:sz w:val="22"/>
          <w:szCs w:val="22"/>
        </w:rPr>
        <w:t xml:space="preserve"> </w:t>
      </w:r>
      <w:r w:rsidR="000E2484" w:rsidRPr="006702E9">
        <w:rPr>
          <w:rFonts w:ascii="Avenir Next" w:hAnsi="Avenir Next"/>
          <w:bCs/>
          <w:color w:val="auto"/>
          <w:sz w:val="22"/>
          <w:szCs w:val="22"/>
        </w:rPr>
        <w:t>and</w:t>
      </w:r>
      <w:r w:rsidRPr="006702E9">
        <w:rPr>
          <w:rFonts w:ascii="Avenir Next" w:hAnsi="Avenir Next"/>
          <w:bCs/>
          <w:color w:val="auto"/>
          <w:sz w:val="22"/>
          <w:szCs w:val="22"/>
        </w:rPr>
        <w:t xml:space="preserve"> we’ll be happy to help.</w:t>
      </w:r>
    </w:p>
    <w:p w14:paraId="0B82C0A3" w14:textId="77777777" w:rsidR="00F212CB" w:rsidRPr="006702E9" w:rsidRDefault="00F212CB" w:rsidP="00F212CB">
      <w:pPr>
        <w:spacing w:after="0" w:line="240" w:lineRule="auto"/>
        <w:contextualSpacing/>
        <w:rPr>
          <w:rFonts w:ascii="Avenir Next" w:hAnsi="Avenir Next"/>
          <w:bCs/>
          <w:color w:val="auto"/>
          <w:sz w:val="22"/>
          <w:szCs w:val="22"/>
        </w:rPr>
      </w:pPr>
    </w:p>
    <w:p w14:paraId="3224D215" w14:textId="77777777" w:rsidR="00F212CB" w:rsidRPr="006702E9" w:rsidRDefault="00F212CB" w:rsidP="00F212CB">
      <w:pPr>
        <w:spacing w:after="0" w:line="240" w:lineRule="auto"/>
        <w:rPr>
          <w:rFonts w:ascii="Avenir Next" w:hAnsi="Avenir Next"/>
          <w:b/>
          <w:bCs/>
          <w:sz w:val="22"/>
          <w:szCs w:val="22"/>
        </w:rPr>
      </w:pPr>
    </w:p>
    <w:p w14:paraId="499C3131" w14:textId="77777777" w:rsidR="00F212CB" w:rsidRPr="006702E9" w:rsidRDefault="00F212CB" w:rsidP="00F212CB">
      <w:pPr>
        <w:spacing w:after="0" w:line="240" w:lineRule="auto"/>
        <w:rPr>
          <w:rFonts w:ascii="Avenir Next" w:hAnsi="Avenir Next"/>
          <w:b/>
          <w:bCs/>
          <w:sz w:val="22"/>
          <w:szCs w:val="22"/>
        </w:rPr>
      </w:pPr>
    </w:p>
    <w:p w14:paraId="0817FC2C" w14:textId="77777777" w:rsidR="00F212CB" w:rsidRPr="006702E9" w:rsidRDefault="00F212CB" w:rsidP="00F212CB">
      <w:pPr>
        <w:spacing w:after="0" w:line="240" w:lineRule="auto"/>
        <w:rPr>
          <w:rFonts w:ascii="Avenir Next" w:hAnsi="Avenir Next"/>
          <w:b/>
          <w:bCs/>
          <w:sz w:val="22"/>
          <w:szCs w:val="22"/>
        </w:rPr>
      </w:pPr>
    </w:p>
    <w:p w14:paraId="1B31CF85" w14:textId="77777777" w:rsidR="00F212CB" w:rsidRPr="006702E9" w:rsidRDefault="00F212CB" w:rsidP="00F212CB">
      <w:pPr>
        <w:spacing w:after="0" w:line="240" w:lineRule="auto"/>
        <w:rPr>
          <w:rFonts w:ascii="Avenir Next" w:hAnsi="Avenir Next"/>
          <w:b/>
          <w:bCs/>
          <w:sz w:val="22"/>
          <w:szCs w:val="22"/>
        </w:rPr>
      </w:pPr>
    </w:p>
    <w:p w14:paraId="60F2E93F" w14:textId="77777777" w:rsidR="00F212CB" w:rsidRPr="006702E9" w:rsidRDefault="00F212CB" w:rsidP="00F212CB">
      <w:pPr>
        <w:spacing w:after="0" w:line="240" w:lineRule="auto"/>
        <w:rPr>
          <w:rFonts w:ascii="Avenir Next" w:hAnsi="Avenir Next"/>
          <w:b/>
          <w:bCs/>
          <w:sz w:val="22"/>
          <w:szCs w:val="22"/>
        </w:rPr>
      </w:pPr>
    </w:p>
    <w:p w14:paraId="61EAFE1C" w14:textId="77777777" w:rsidR="00F212CB" w:rsidRPr="006702E9" w:rsidRDefault="00F212CB" w:rsidP="00F212CB">
      <w:pPr>
        <w:spacing w:after="0" w:line="240" w:lineRule="auto"/>
        <w:rPr>
          <w:rFonts w:ascii="Avenir Next" w:hAnsi="Avenir Next"/>
          <w:b/>
          <w:bCs/>
          <w:sz w:val="22"/>
          <w:szCs w:val="22"/>
        </w:rPr>
      </w:pPr>
    </w:p>
    <w:p w14:paraId="0F236B6A" w14:textId="77777777" w:rsidR="00F212CB" w:rsidRPr="006702E9" w:rsidRDefault="00F212CB" w:rsidP="00F212CB">
      <w:pPr>
        <w:spacing w:after="0" w:line="240" w:lineRule="auto"/>
        <w:rPr>
          <w:rFonts w:ascii="Avenir Next" w:hAnsi="Avenir Next"/>
          <w:b/>
          <w:bCs/>
          <w:sz w:val="22"/>
          <w:szCs w:val="22"/>
        </w:rPr>
      </w:pPr>
    </w:p>
    <w:p w14:paraId="5CDC82EB" w14:textId="77777777" w:rsidR="00F212CB" w:rsidRPr="006702E9" w:rsidRDefault="00F212CB" w:rsidP="00F212CB">
      <w:pPr>
        <w:spacing w:after="0" w:line="240" w:lineRule="auto"/>
        <w:rPr>
          <w:rFonts w:ascii="Avenir Next" w:hAnsi="Avenir Next"/>
          <w:b/>
          <w:bCs/>
          <w:sz w:val="22"/>
          <w:szCs w:val="22"/>
        </w:rPr>
      </w:pPr>
    </w:p>
    <w:p w14:paraId="46DB8F00" w14:textId="77777777" w:rsidR="000E2484" w:rsidRPr="006702E9" w:rsidRDefault="000E2484">
      <w:pPr>
        <w:spacing w:after="0" w:line="240" w:lineRule="auto"/>
        <w:rPr>
          <w:rFonts w:ascii="Avenir Next" w:hAnsi="Avenir Next"/>
          <w:b/>
          <w:bCs/>
          <w:sz w:val="22"/>
          <w:szCs w:val="22"/>
        </w:rPr>
      </w:pPr>
      <w:r w:rsidRPr="006702E9">
        <w:rPr>
          <w:rFonts w:ascii="Avenir Next" w:hAnsi="Avenir Next"/>
          <w:b/>
          <w:bCs/>
          <w:sz w:val="22"/>
          <w:szCs w:val="22"/>
        </w:rPr>
        <w:br w:type="page"/>
      </w:r>
    </w:p>
    <w:p w14:paraId="45B046FF" w14:textId="77777777" w:rsidR="000E2484" w:rsidRPr="006702E9" w:rsidRDefault="000E2484" w:rsidP="00F212CB">
      <w:pPr>
        <w:spacing w:after="0" w:line="240" w:lineRule="auto"/>
        <w:rPr>
          <w:rFonts w:ascii="Avenir Next" w:hAnsi="Avenir Next"/>
          <w:b/>
          <w:bCs/>
          <w:sz w:val="22"/>
          <w:szCs w:val="22"/>
        </w:rPr>
      </w:pPr>
    </w:p>
    <w:p w14:paraId="1297612B" w14:textId="77777777" w:rsidR="00F212CB" w:rsidRPr="006702E9" w:rsidRDefault="00F212CB" w:rsidP="00F212CB">
      <w:pPr>
        <w:spacing w:after="0" w:line="240" w:lineRule="auto"/>
        <w:rPr>
          <w:rFonts w:ascii="Avenir Next" w:hAnsi="Avenir Next"/>
          <w:b/>
          <w:bCs/>
        </w:rPr>
      </w:pPr>
      <w:r w:rsidRPr="006702E9">
        <w:rPr>
          <w:rFonts w:ascii="Avenir Next" w:hAnsi="Avenir Next"/>
          <w:b/>
          <w:bCs/>
        </w:rPr>
        <w:t>Please remember:</w:t>
      </w:r>
    </w:p>
    <w:p w14:paraId="288DC40F" w14:textId="77777777" w:rsidR="000E2484" w:rsidRPr="006702E9" w:rsidRDefault="000E2484" w:rsidP="00F212CB">
      <w:pPr>
        <w:spacing w:after="0" w:line="240" w:lineRule="auto"/>
        <w:rPr>
          <w:rFonts w:ascii="Avenir Next" w:hAnsi="Avenir Next"/>
          <w:b/>
          <w:bCs/>
          <w:sz w:val="22"/>
          <w:szCs w:val="22"/>
        </w:rPr>
      </w:pPr>
    </w:p>
    <w:p w14:paraId="54776265" w14:textId="77777777" w:rsidR="00F212CB" w:rsidRPr="006702E9" w:rsidRDefault="00F212CB" w:rsidP="00F212CB">
      <w:pPr>
        <w:spacing w:after="0" w:line="240" w:lineRule="auto"/>
        <w:rPr>
          <w:rFonts w:ascii="Avenir Next" w:hAnsi="Avenir Next"/>
          <w:color w:val="auto"/>
          <w:sz w:val="22"/>
          <w:szCs w:val="22"/>
        </w:rPr>
      </w:pPr>
      <w:r w:rsidRPr="006702E9">
        <w:rPr>
          <w:rFonts w:ascii="Avenir Next" w:hAnsi="Avenir Next"/>
          <w:sz w:val="22"/>
          <w:szCs w:val="22"/>
        </w:rPr>
        <w:t>Although the Entry Form is one of the most important parts of your entry, your submission should include the following:</w:t>
      </w:r>
    </w:p>
    <w:p w14:paraId="0306AA3E" w14:textId="77777777" w:rsidR="00F212CB" w:rsidRPr="006702E9" w:rsidRDefault="00F212CB" w:rsidP="00F212CB">
      <w:pPr>
        <w:spacing w:after="0" w:line="240" w:lineRule="auto"/>
        <w:rPr>
          <w:rFonts w:ascii="Avenir Next" w:hAnsi="Avenir Next"/>
          <w:color w:val="auto"/>
          <w:sz w:val="22"/>
          <w:szCs w:val="22"/>
        </w:rPr>
      </w:pPr>
    </w:p>
    <w:p w14:paraId="6910AFC7" w14:textId="77777777" w:rsidR="000E2484" w:rsidRPr="006702E9" w:rsidRDefault="000E2484" w:rsidP="00F212CB">
      <w:pPr>
        <w:spacing w:after="0" w:line="240" w:lineRule="auto"/>
        <w:rPr>
          <w:rFonts w:ascii="Avenir Next" w:hAnsi="Avenir Next"/>
          <w:color w:val="auto"/>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F212CB" w:rsidRPr="006702E9" w14:paraId="6066E896" w14:textId="77777777" w:rsidTr="000E2484">
        <w:trPr>
          <w:trHeight w:val="20"/>
        </w:trPr>
        <w:tc>
          <w:tcPr>
            <w:tcW w:w="5395" w:type="dxa"/>
            <w:shd w:val="clear" w:color="auto" w:fill="000000" w:themeFill="text1"/>
          </w:tcPr>
          <w:p w14:paraId="31BDAF11" w14:textId="77777777" w:rsidR="00F212CB" w:rsidRPr="006702E9" w:rsidRDefault="00F212CB" w:rsidP="007D230D">
            <w:pPr>
              <w:spacing w:before="120" w:after="120" w:line="240" w:lineRule="auto"/>
              <w:rPr>
                <w:rFonts w:ascii="Avenir Next" w:hAnsi="Avenir Next"/>
                <w:b/>
                <w:color w:val="auto"/>
                <w:sz w:val="22"/>
                <w:szCs w:val="22"/>
              </w:rPr>
            </w:pPr>
            <w:r w:rsidRPr="006702E9">
              <w:rPr>
                <w:rFonts w:ascii="Avenir Next" w:hAnsi="Avenir Next"/>
                <w:b/>
                <w:color w:val="auto"/>
                <w:sz w:val="22"/>
                <w:szCs w:val="22"/>
              </w:rPr>
              <w:t>SEEN BY JUDGES</w:t>
            </w:r>
          </w:p>
        </w:tc>
        <w:tc>
          <w:tcPr>
            <w:tcW w:w="5395" w:type="dxa"/>
            <w:shd w:val="clear" w:color="auto" w:fill="000000" w:themeFill="text1"/>
          </w:tcPr>
          <w:p w14:paraId="54F1EEE7" w14:textId="77777777" w:rsidR="00F212CB" w:rsidRPr="006702E9" w:rsidRDefault="00F212CB" w:rsidP="007D230D">
            <w:pPr>
              <w:spacing w:before="120" w:after="120" w:line="240" w:lineRule="auto"/>
              <w:rPr>
                <w:rFonts w:ascii="Avenir Next" w:hAnsi="Avenir Next"/>
                <w:b/>
                <w:color w:val="auto"/>
                <w:sz w:val="22"/>
                <w:szCs w:val="22"/>
              </w:rPr>
            </w:pPr>
            <w:r w:rsidRPr="006702E9">
              <w:rPr>
                <w:rFonts w:ascii="Avenir Next" w:hAnsi="Avenir Next"/>
                <w:b/>
                <w:color w:val="auto"/>
                <w:sz w:val="22"/>
                <w:szCs w:val="22"/>
              </w:rPr>
              <w:t>ADDITIONAL REQUIREMENTS</w:t>
            </w:r>
          </w:p>
        </w:tc>
      </w:tr>
      <w:tr w:rsidR="00F212CB" w:rsidRPr="006702E9" w14:paraId="4D43D266" w14:textId="77777777" w:rsidTr="007D230D">
        <w:trPr>
          <w:trHeight w:val="20"/>
        </w:trPr>
        <w:tc>
          <w:tcPr>
            <w:tcW w:w="5395" w:type="dxa"/>
          </w:tcPr>
          <w:p w14:paraId="66F5A612" w14:textId="77777777" w:rsidR="00F212CB" w:rsidRPr="006702E9" w:rsidRDefault="00F212CB" w:rsidP="007D230D">
            <w:pPr>
              <w:spacing w:before="120" w:after="120" w:line="240" w:lineRule="auto"/>
              <w:rPr>
                <w:rFonts w:ascii="Avenir Next" w:hAnsi="Avenir Next"/>
                <w:color w:val="auto"/>
                <w:sz w:val="22"/>
                <w:szCs w:val="22"/>
              </w:rPr>
            </w:pPr>
            <w:r w:rsidRPr="006702E9">
              <w:rPr>
                <w:rFonts w:ascii="Avenir Next" w:hAnsi="Avenir Next"/>
                <w:b/>
                <w:color w:val="auto"/>
                <w:sz w:val="22"/>
                <w:szCs w:val="22"/>
              </w:rPr>
              <w:t xml:space="preserve">Written Entry Form, </w:t>
            </w:r>
            <w:r w:rsidRPr="006702E9">
              <w:rPr>
                <w:rFonts w:ascii="Avenir Next" w:hAnsi="Avenir Next"/>
                <w:color w:val="auto"/>
                <w:sz w:val="22"/>
                <w:szCs w:val="22"/>
              </w:rPr>
              <w:t xml:space="preserve">across the following tabs: </w:t>
            </w:r>
            <w:r w:rsidRPr="006702E9">
              <w:rPr>
                <w:rFonts w:ascii="Avenir Next" w:hAnsi="Avenir Next"/>
                <w:bCs/>
                <w:color w:val="auto"/>
                <w:sz w:val="22"/>
                <w:szCs w:val="22"/>
              </w:rPr>
              <w:t>Entry Details/Executive Summary, Four Sections using Effie’s Effectiveness Framework, Investment Overview</w:t>
            </w:r>
          </w:p>
        </w:tc>
        <w:tc>
          <w:tcPr>
            <w:tcW w:w="5395" w:type="dxa"/>
          </w:tcPr>
          <w:p w14:paraId="78F0E9BC" w14:textId="77777777" w:rsidR="00F212CB" w:rsidRPr="006702E9" w:rsidRDefault="00F212CB" w:rsidP="007D230D">
            <w:pPr>
              <w:spacing w:before="120" w:after="120" w:line="240" w:lineRule="auto"/>
              <w:rPr>
                <w:rFonts w:ascii="Avenir Next" w:hAnsi="Avenir Next"/>
                <w:b/>
                <w:bCs/>
                <w:color w:val="auto"/>
                <w:sz w:val="22"/>
                <w:szCs w:val="22"/>
              </w:rPr>
            </w:pPr>
            <w:r w:rsidRPr="006702E9">
              <w:rPr>
                <w:rFonts w:ascii="Avenir Next" w:hAnsi="Avenir Next"/>
                <w:b/>
                <w:color w:val="auto"/>
                <w:sz w:val="22"/>
                <w:szCs w:val="22"/>
              </w:rPr>
              <w:t>Case Background</w:t>
            </w:r>
            <w:r w:rsidRPr="006702E9">
              <w:rPr>
                <w:rStyle w:val="Hyperlink"/>
                <w:rFonts w:ascii="Avenir Next" w:hAnsi="Avenir Next"/>
                <w:b/>
                <w:color w:val="auto"/>
                <w:sz w:val="22"/>
                <w:szCs w:val="22"/>
                <w:u w:val="none"/>
              </w:rPr>
              <w:t>.</w:t>
            </w:r>
            <w:r w:rsidRPr="006702E9">
              <w:rPr>
                <w:rStyle w:val="Hyperlink"/>
                <w:rFonts w:ascii="Avenir Next" w:hAnsi="Avenir Next"/>
                <w:color w:val="auto"/>
                <w:sz w:val="22"/>
                <w:szCs w:val="22"/>
                <w:u w:val="none"/>
              </w:rPr>
              <w:t xml:space="preserve"> </w:t>
            </w:r>
            <w:r w:rsidRPr="006702E9">
              <w:rPr>
                <w:rFonts w:ascii="Avenir Next" w:hAnsi="Avenir Next"/>
                <w:color w:val="auto"/>
                <w:sz w:val="22"/>
                <w:szCs w:val="22"/>
              </w:rPr>
              <w:t>Topline information on your brand, audience, competitors, research partners, media partners.</w:t>
            </w:r>
          </w:p>
        </w:tc>
      </w:tr>
      <w:tr w:rsidR="00F212CB" w:rsidRPr="006702E9" w14:paraId="16867F6D" w14:textId="77777777" w:rsidTr="007D230D">
        <w:trPr>
          <w:trHeight w:val="20"/>
        </w:trPr>
        <w:tc>
          <w:tcPr>
            <w:tcW w:w="5395" w:type="dxa"/>
          </w:tcPr>
          <w:p w14:paraId="3DEB6BB2" w14:textId="77777777" w:rsidR="00F212CB" w:rsidRPr="006702E9" w:rsidRDefault="00F212CB" w:rsidP="007D230D">
            <w:pPr>
              <w:spacing w:before="120" w:after="120" w:line="240" w:lineRule="auto"/>
              <w:rPr>
                <w:rFonts w:ascii="Avenir Next" w:hAnsi="Avenir Next"/>
                <w:b/>
                <w:color w:val="auto"/>
                <w:sz w:val="22"/>
                <w:szCs w:val="22"/>
              </w:rPr>
            </w:pPr>
            <w:r w:rsidRPr="006702E9">
              <w:rPr>
                <w:rFonts w:ascii="Avenir Next" w:hAnsi="Avenir Next"/>
                <w:b/>
                <w:color w:val="auto"/>
                <w:sz w:val="22"/>
                <w:szCs w:val="22"/>
              </w:rPr>
              <w:t>Creative Examples (Creative Reel, Images)</w:t>
            </w:r>
            <w:r w:rsidRPr="006702E9">
              <w:rPr>
                <w:rStyle w:val="Hyperlink"/>
                <w:rFonts w:ascii="Avenir Next" w:hAnsi="Avenir Next"/>
                <w:b/>
                <w:color w:val="auto"/>
                <w:sz w:val="22"/>
                <w:szCs w:val="22"/>
                <w:u w:val="none"/>
              </w:rPr>
              <w:t>.</w:t>
            </w:r>
            <w:r w:rsidRPr="006702E9">
              <w:rPr>
                <w:rStyle w:val="Hyperlink"/>
                <w:rFonts w:ascii="Avenir Next" w:hAnsi="Avenir Next"/>
                <w:color w:val="auto"/>
                <w:sz w:val="22"/>
                <w:szCs w:val="22"/>
                <w:u w:val="none"/>
              </w:rPr>
              <w:t xml:space="preserve"> </w:t>
            </w:r>
            <w:r w:rsidRPr="006702E9">
              <w:rPr>
                <w:rFonts w:ascii="Avenir Next" w:hAnsi="Avenir Next"/>
                <w:color w:val="auto"/>
                <w:sz w:val="22"/>
                <w:szCs w:val="22"/>
              </w:rPr>
              <w:t xml:space="preserve">Review requirements in the </w:t>
            </w:r>
            <w:hyperlink r:id="rId17" w:history="1">
              <w:r w:rsidRPr="006702E9">
                <w:rPr>
                  <w:rStyle w:val="Hyperlink"/>
                  <w:rFonts w:ascii="Avenir Next" w:hAnsi="Avenir Next"/>
                  <w:b/>
                  <w:bCs/>
                  <w:color w:val="808080"/>
                  <w:sz w:val="22"/>
                  <w:szCs w:val="22"/>
                  <w:u w:val="none"/>
                </w:rPr>
                <w:t>Entry Kit</w:t>
              </w:r>
            </w:hyperlink>
            <w:r w:rsidRPr="006702E9">
              <w:rPr>
                <w:rFonts w:ascii="Avenir Next" w:hAnsi="Avenir Next"/>
                <w:color w:val="auto"/>
                <w:sz w:val="22"/>
                <w:szCs w:val="22"/>
              </w:rPr>
              <w:t>.</w:t>
            </w:r>
          </w:p>
        </w:tc>
        <w:tc>
          <w:tcPr>
            <w:tcW w:w="5395" w:type="dxa"/>
          </w:tcPr>
          <w:p w14:paraId="0B8F60F0" w14:textId="77777777" w:rsidR="00F212CB" w:rsidRPr="006702E9" w:rsidRDefault="00F212CB" w:rsidP="007D230D">
            <w:pPr>
              <w:spacing w:before="120" w:after="120" w:line="240" w:lineRule="auto"/>
              <w:rPr>
                <w:rFonts w:ascii="Avenir Next" w:hAnsi="Avenir Next"/>
                <w:color w:val="auto"/>
                <w:sz w:val="22"/>
                <w:szCs w:val="22"/>
              </w:rPr>
            </w:pPr>
            <w:r w:rsidRPr="006702E9">
              <w:rPr>
                <w:rFonts w:ascii="Avenir Next" w:hAnsi="Avenir Next"/>
                <w:b/>
                <w:color w:val="auto"/>
                <w:sz w:val="22"/>
                <w:szCs w:val="22"/>
              </w:rPr>
              <w:t>Company &amp; Individual Credits</w:t>
            </w:r>
            <w:r w:rsidRPr="006702E9">
              <w:rPr>
                <w:rStyle w:val="Hyperlink"/>
                <w:rFonts w:ascii="Avenir Next" w:hAnsi="Avenir Next"/>
                <w:b/>
                <w:color w:val="auto"/>
                <w:sz w:val="22"/>
                <w:szCs w:val="22"/>
                <w:u w:val="none"/>
              </w:rPr>
              <w:t>.</w:t>
            </w:r>
            <w:r w:rsidRPr="006702E9">
              <w:rPr>
                <w:rStyle w:val="Hyperlink"/>
                <w:rFonts w:ascii="Avenir Next" w:hAnsi="Avenir Next"/>
                <w:color w:val="auto"/>
                <w:sz w:val="22"/>
                <w:szCs w:val="22"/>
                <w:u w:val="none"/>
              </w:rPr>
              <w:t xml:space="preserve"> </w:t>
            </w:r>
            <w:r w:rsidRPr="006702E9">
              <w:rPr>
                <w:rFonts w:ascii="Avenir Next" w:hAnsi="Avenir Next"/>
                <w:color w:val="auto"/>
                <w:sz w:val="22"/>
                <w:szCs w:val="22"/>
              </w:rPr>
              <w:t>Credit the key companies and individuals who were part of making this activity a success.</w:t>
            </w:r>
          </w:p>
        </w:tc>
      </w:tr>
      <w:tr w:rsidR="00F212CB" w:rsidRPr="006702E9" w14:paraId="3689C282" w14:textId="77777777" w:rsidTr="007D230D">
        <w:trPr>
          <w:trHeight w:val="20"/>
        </w:trPr>
        <w:tc>
          <w:tcPr>
            <w:tcW w:w="5395" w:type="dxa"/>
          </w:tcPr>
          <w:p w14:paraId="40D340D4" w14:textId="77777777" w:rsidR="00F212CB" w:rsidRPr="006702E9" w:rsidRDefault="00F212CB" w:rsidP="007D230D">
            <w:pPr>
              <w:spacing w:before="120" w:after="120" w:line="240" w:lineRule="auto"/>
              <w:rPr>
                <w:rFonts w:ascii="Avenir Next" w:hAnsi="Avenir Next"/>
                <w:b/>
                <w:color w:val="auto"/>
                <w:sz w:val="22"/>
                <w:szCs w:val="22"/>
              </w:rPr>
            </w:pPr>
          </w:p>
        </w:tc>
        <w:tc>
          <w:tcPr>
            <w:tcW w:w="5395" w:type="dxa"/>
          </w:tcPr>
          <w:p w14:paraId="036AE2C1" w14:textId="77777777" w:rsidR="00F212CB" w:rsidRPr="006702E9" w:rsidRDefault="00F212CB" w:rsidP="007D230D">
            <w:pPr>
              <w:spacing w:before="120" w:after="120" w:line="240" w:lineRule="auto"/>
              <w:rPr>
                <w:rFonts w:ascii="Avenir Next" w:hAnsi="Avenir Next"/>
                <w:color w:val="auto"/>
                <w:sz w:val="22"/>
                <w:szCs w:val="22"/>
              </w:rPr>
            </w:pPr>
            <w:r w:rsidRPr="006702E9">
              <w:rPr>
                <w:rFonts w:ascii="Avenir Next" w:hAnsi="Avenir Next"/>
                <w:b/>
                <w:color w:val="auto"/>
                <w:sz w:val="22"/>
                <w:szCs w:val="22"/>
              </w:rPr>
              <w:t>Permissions, Authorisation &amp; Verification of Entry</w:t>
            </w:r>
            <w:r w:rsidRPr="006702E9">
              <w:rPr>
                <w:rStyle w:val="Hyperlink"/>
                <w:rFonts w:ascii="Avenir Next" w:hAnsi="Avenir Next"/>
                <w:b/>
                <w:color w:val="auto"/>
                <w:sz w:val="22"/>
                <w:szCs w:val="22"/>
                <w:u w:val="none"/>
              </w:rPr>
              <w:t>.</w:t>
            </w:r>
            <w:r w:rsidRPr="006702E9">
              <w:rPr>
                <w:rStyle w:val="Hyperlink"/>
                <w:rFonts w:ascii="Avenir Next" w:hAnsi="Avenir Next"/>
                <w:color w:val="auto"/>
                <w:sz w:val="22"/>
                <w:szCs w:val="22"/>
                <w:u w:val="none"/>
              </w:rPr>
              <w:t xml:space="preserve"> </w:t>
            </w:r>
            <w:r w:rsidRPr="006702E9">
              <w:rPr>
                <w:rFonts w:ascii="Avenir Next" w:hAnsi="Avenir Next"/>
                <w:color w:val="auto"/>
                <w:sz w:val="22"/>
                <w:szCs w:val="22"/>
              </w:rPr>
              <w:t>Indicate your publication permissions, sign the authorisation form and agree to Competition Rules &amp; Regulations.</w:t>
            </w:r>
          </w:p>
        </w:tc>
      </w:tr>
    </w:tbl>
    <w:p w14:paraId="025B92C6" w14:textId="2FC2996F" w:rsidR="00914E3B" w:rsidRPr="006702E9" w:rsidRDefault="00914E3B">
      <w:pPr>
        <w:rPr>
          <w:rFonts w:ascii="Avenir Next" w:hAnsi="Avenir Next"/>
          <w:b/>
          <w:sz w:val="20"/>
          <w:szCs w:val="20"/>
        </w:rPr>
      </w:pPr>
    </w:p>
    <w:p w14:paraId="3DFE91D7" w14:textId="77777777" w:rsidR="00C050FB" w:rsidRPr="006702E9" w:rsidRDefault="00C050FB" w:rsidP="006E33FD">
      <w:pPr>
        <w:spacing w:after="0" w:line="240" w:lineRule="auto"/>
        <w:contextualSpacing/>
        <w:rPr>
          <w:rFonts w:ascii="Avenir Next" w:hAnsi="Avenir Next"/>
          <w:b/>
          <w:color w:val="0070C0"/>
          <w:sz w:val="20"/>
          <w:szCs w:val="20"/>
          <w:highlight w:val="yellow"/>
        </w:rPr>
      </w:pPr>
    </w:p>
    <w:p w14:paraId="7670ADB0" w14:textId="77777777" w:rsidR="00C050FB" w:rsidRPr="006702E9" w:rsidRDefault="00C050FB" w:rsidP="006E33FD">
      <w:pPr>
        <w:spacing w:after="0" w:line="240" w:lineRule="auto"/>
        <w:contextualSpacing/>
        <w:rPr>
          <w:rFonts w:ascii="Avenir Next" w:hAnsi="Avenir Next"/>
          <w:b/>
          <w:color w:val="0070C0"/>
          <w:sz w:val="20"/>
          <w:szCs w:val="20"/>
          <w:highlight w:val="yellow"/>
        </w:rPr>
      </w:pPr>
    </w:p>
    <w:p w14:paraId="238FC08F" w14:textId="77777777" w:rsidR="009852D5" w:rsidRPr="00692BEE" w:rsidRDefault="009852D5" w:rsidP="00576A62">
      <w:pPr>
        <w:tabs>
          <w:tab w:val="left" w:pos="1083"/>
        </w:tabs>
        <w:spacing w:line="240" w:lineRule="auto"/>
        <w:rPr>
          <w:rFonts w:ascii="Avenir Next" w:hAnsi="Avenir Next"/>
          <w:b/>
          <w:bCs/>
        </w:rPr>
      </w:pPr>
      <w:r w:rsidRPr="00692BEE">
        <w:rPr>
          <w:rFonts w:ascii="Avenir Next" w:hAnsi="Avenir Next"/>
          <w:b/>
          <w:bCs/>
        </w:rPr>
        <w:t>If you’re contributing to this entry and you’re not familiar with Effie, here’s a short overview to provide you with some (hopefully useful) context:</w:t>
      </w:r>
    </w:p>
    <w:p w14:paraId="5CDAE6D2" w14:textId="77777777" w:rsidR="009852D5" w:rsidRPr="006702E9" w:rsidRDefault="009852D5" w:rsidP="00576A62">
      <w:pPr>
        <w:tabs>
          <w:tab w:val="left" w:pos="1083"/>
        </w:tabs>
        <w:spacing w:line="240" w:lineRule="auto"/>
        <w:rPr>
          <w:rFonts w:ascii="Avenir Next" w:hAnsi="Avenir Next"/>
          <w:sz w:val="22"/>
          <w:szCs w:val="22"/>
        </w:rPr>
      </w:pPr>
      <w:r w:rsidRPr="006702E9">
        <w:rPr>
          <w:rFonts w:ascii="Avenir Next" w:hAnsi="Avenir Next"/>
          <w:sz w:val="22"/>
          <w:szCs w:val="22"/>
        </w:rPr>
        <w:t>Effie exists to lead, inspire &amp; champion the practice and practitioners of marketing effectiveness globally. We champion effectiveness through smart leadership, inspiring insights and the largest marketing effectiveness awards programme in the world.   </w:t>
      </w:r>
    </w:p>
    <w:p w14:paraId="54D5DAF5" w14:textId="77777777" w:rsidR="009852D5" w:rsidRPr="006702E9" w:rsidRDefault="009852D5" w:rsidP="00576A62">
      <w:pPr>
        <w:tabs>
          <w:tab w:val="left" w:pos="1083"/>
        </w:tabs>
        <w:spacing w:line="240" w:lineRule="auto"/>
        <w:rPr>
          <w:rFonts w:ascii="Avenir Next" w:hAnsi="Avenir Next"/>
          <w:sz w:val="22"/>
          <w:szCs w:val="22"/>
        </w:rPr>
      </w:pPr>
      <w:r w:rsidRPr="006702E9">
        <w:rPr>
          <w:rFonts w:ascii="Avenir Next" w:hAnsi="Avenir Next"/>
          <w:sz w:val="22"/>
          <w:szCs w:val="22"/>
        </w:rPr>
        <w:t>As a global, non-profit organisation, effectiveness is our only focus.  We’re the world’s largest community of thinkers and practitioners of marketing, powered by a data set of effectiveness cases from over 125 markets.  A unifying force for brands, agencies and media platforms the world over, we push progressive thinking forward and foster an industry-wide culture of effectiveness, while equipping marketers with the tools and training they need to succeed.  </w:t>
      </w:r>
    </w:p>
    <w:p w14:paraId="7CDE5953" w14:textId="10096FEE" w:rsidR="009852D5" w:rsidRPr="006702E9" w:rsidRDefault="009852D5" w:rsidP="00576A62">
      <w:pPr>
        <w:tabs>
          <w:tab w:val="left" w:pos="1083"/>
        </w:tabs>
        <w:spacing w:line="240" w:lineRule="auto"/>
        <w:rPr>
          <w:rFonts w:ascii="Avenir Next" w:hAnsi="Avenir Next"/>
          <w:sz w:val="22"/>
          <w:szCs w:val="22"/>
        </w:rPr>
      </w:pPr>
      <w:r w:rsidRPr="006702E9">
        <w:rPr>
          <w:rFonts w:ascii="Avenir Next" w:hAnsi="Avenir Next"/>
          <w:sz w:val="22"/>
          <w:szCs w:val="22"/>
        </w:rPr>
        <w:t>The Effie Awards are a globally recognised symbol of outstanding achievement.  We are proud to honour all types of effective marketing and the people who make it.  By participating, you are helping to build a legacy of brilliant thinking that will inspire marketeers for years to come.   </w:t>
      </w:r>
    </w:p>
    <w:p w14:paraId="1AB10760" w14:textId="77777777" w:rsidR="00576A62" w:rsidRPr="006702E9" w:rsidRDefault="00576A62" w:rsidP="00576A62">
      <w:pPr>
        <w:tabs>
          <w:tab w:val="left" w:pos="1083"/>
        </w:tabs>
        <w:spacing w:line="240" w:lineRule="auto"/>
        <w:rPr>
          <w:rFonts w:ascii="Avenir Next" w:hAnsi="Avenir Next"/>
          <w:sz w:val="22"/>
          <w:szCs w:val="22"/>
        </w:rPr>
      </w:pPr>
    </w:p>
    <w:p w14:paraId="29918A76" w14:textId="1BB353D9" w:rsidR="00417277" w:rsidRPr="006702E9" w:rsidRDefault="009852D5" w:rsidP="009852D5">
      <w:pPr>
        <w:tabs>
          <w:tab w:val="left" w:pos="1083"/>
        </w:tabs>
        <w:spacing w:line="276" w:lineRule="auto"/>
        <w:rPr>
          <w:rFonts w:ascii="Avenir Next" w:hAnsi="Avenir Next"/>
          <w:b/>
          <w:bCs/>
          <w:color w:val="917030"/>
        </w:rPr>
      </w:pPr>
      <w:r w:rsidRPr="006702E9">
        <w:rPr>
          <w:rFonts w:ascii="Avenir Next" w:hAnsi="Avenir Next"/>
          <w:b/>
          <w:bCs/>
          <w:color w:val="917030"/>
        </w:rPr>
        <w:t>We wish you all the best in this year’s competition!</w:t>
      </w:r>
    </w:p>
    <w:p w14:paraId="330A1376" w14:textId="658A0C2B" w:rsidR="001D0D2E" w:rsidRPr="006702E9" w:rsidRDefault="00AF3F5E" w:rsidP="00420AE9">
      <w:pPr>
        <w:spacing w:after="0" w:line="240" w:lineRule="auto"/>
        <w:rPr>
          <w:rFonts w:ascii="Avenir Next" w:hAnsi="Avenir Next"/>
        </w:rPr>
      </w:pPr>
      <w:r w:rsidRPr="006702E9">
        <w:rPr>
          <w:rFonts w:ascii="Avenir Next" w:hAnsi="Avenir Next"/>
          <w:sz w:val="20"/>
          <w:szCs w:val="20"/>
        </w:rPr>
        <w:t xml:space="preserve"> </w:t>
      </w:r>
      <w:r w:rsidR="00506207" w:rsidRPr="006702E9">
        <w:rPr>
          <w:rFonts w:ascii="Avenir Next" w:hAnsi="Avenir Next"/>
          <w:sz w:val="20"/>
          <w:szCs w:val="20"/>
        </w:rPr>
        <w:t xml:space="preserve">  </w:t>
      </w:r>
      <w:r w:rsidRPr="006702E9">
        <w:rPr>
          <w:rFonts w:ascii="Avenir Next" w:hAnsi="Avenir Next"/>
        </w:rPr>
        <w:br w:type="page"/>
      </w:r>
    </w:p>
    <w:tbl>
      <w:tblPr>
        <w:tblStyle w:val="TableGrid"/>
        <w:tblpPr w:leftFromText="187" w:rightFromText="187" w:vertAnchor="text" w:horzAnchor="margin" w:tblpY="1"/>
        <w:tblW w:w="0" w:type="auto"/>
        <w:tblLook w:val="04A0" w:firstRow="1" w:lastRow="0" w:firstColumn="1" w:lastColumn="0" w:noHBand="0" w:noVBand="1"/>
      </w:tblPr>
      <w:tblGrid>
        <w:gridCol w:w="5395"/>
        <w:gridCol w:w="5395"/>
      </w:tblGrid>
      <w:tr w:rsidR="00CF4A44" w:rsidRPr="006702E9" w14:paraId="467277CE" w14:textId="77777777" w:rsidTr="00CA0A06">
        <w:trPr>
          <w:trHeight w:val="590"/>
        </w:trPr>
        <w:tc>
          <w:tcPr>
            <w:tcW w:w="10790" w:type="dxa"/>
            <w:gridSpan w:val="2"/>
            <w:tcBorders>
              <w:top w:val="nil"/>
              <w:left w:val="nil"/>
              <w:bottom w:val="single" w:sz="12" w:space="0" w:color="000000"/>
              <w:right w:val="nil"/>
            </w:tcBorders>
            <w:shd w:val="clear" w:color="auto" w:fill="917030"/>
            <w:vAlign w:val="center"/>
          </w:tcPr>
          <w:p w14:paraId="6A89E065" w14:textId="11E63D79" w:rsidR="00CF4A44" w:rsidRPr="006702E9" w:rsidRDefault="008329CF" w:rsidP="00953C1D">
            <w:pPr>
              <w:spacing w:before="120" w:after="120" w:line="240" w:lineRule="auto"/>
              <w:rPr>
                <w:rFonts w:ascii="Avenir Next" w:hAnsi="Avenir Next"/>
                <w:b/>
                <w:color w:val="FFFFFF" w:themeColor="background1"/>
                <w:sz w:val="20"/>
                <w:szCs w:val="18"/>
              </w:rPr>
            </w:pPr>
            <w:r w:rsidRPr="006702E9">
              <w:rPr>
                <w:rFonts w:ascii="Avenir Next" w:hAnsi="Avenir Next"/>
                <w:b/>
                <w:color w:val="FFFFFF" w:themeColor="background1"/>
                <w:sz w:val="28"/>
                <w:szCs w:val="18"/>
              </w:rPr>
              <w:lastRenderedPageBreak/>
              <w:t>ENTRY DETAILS</w:t>
            </w:r>
          </w:p>
        </w:tc>
      </w:tr>
      <w:tr w:rsidR="007563B2" w:rsidRPr="006702E9" w14:paraId="714C430E" w14:textId="77777777" w:rsidTr="00CA0A06">
        <w:trPr>
          <w:trHeight w:val="225"/>
        </w:trPr>
        <w:tc>
          <w:tcPr>
            <w:tcW w:w="10790"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25DB8363" w14:textId="77777777" w:rsidR="007563B2" w:rsidRPr="006702E9" w:rsidRDefault="007563B2" w:rsidP="00953C1D">
            <w:pPr>
              <w:spacing w:before="120" w:after="120" w:line="240" w:lineRule="auto"/>
              <w:rPr>
                <w:rFonts w:ascii="Avenir Next" w:hAnsi="Avenir Next"/>
                <w:b/>
                <w:color w:val="FFFFFF" w:themeColor="background1"/>
                <w:sz w:val="18"/>
                <w:szCs w:val="18"/>
              </w:rPr>
            </w:pPr>
          </w:p>
        </w:tc>
      </w:tr>
      <w:tr w:rsidR="001A2C32" w:rsidRPr="006702E9" w14:paraId="2575A747" w14:textId="77777777" w:rsidTr="00CA0A06">
        <w:trPr>
          <w:trHeight w:val="54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6C547E33" w14:textId="77777777" w:rsidR="00953C1D" w:rsidRPr="006702E9" w:rsidRDefault="001A2C32" w:rsidP="00953C1D">
            <w:pPr>
              <w:spacing w:before="120" w:after="120" w:line="240" w:lineRule="auto"/>
              <w:rPr>
                <w:rFonts w:ascii="Avenir Next" w:hAnsi="Avenir Next"/>
                <w:b/>
                <w:color w:val="auto"/>
                <w:sz w:val="20"/>
              </w:rPr>
            </w:pPr>
            <w:r w:rsidRPr="006702E9">
              <w:rPr>
                <w:rFonts w:ascii="Avenir Next" w:hAnsi="Avenir Next"/>
                <w:b/>
                <w:color w:val="auto"/>
                <w:sz w:val="20"/>
              </w:rPr>
              <w:t>EFFIE ENTRY CATEGORY</w:t>
            </w:r>
          </w:p>
          <w:p w14:paraId="3CE3FB3F" w14:textId="604CB72C" w:rsidR="001A2C32" w:rsidRPr="006702E9" w:rsidRDefault="00A43128" w:rsidP="00953C1D">
            <w:pPr>
              <w:spacing w:before="120" w:after="120" w:line="240" w:lineRule="auto"/>
              <w:rPr>
                <w:rFonts w:ascii="Avenir Next" w:hAnsi="Avenir Next"/>
                <w:i/>
                <w:color w:val="0070C0"/>
                <w:sz w:val="16"/>
                <w:szCs w:val="18"/>
              </w:rPr>
            </w:pPr>
            <w:r w:rsidRPr="006702E9">
              <w:rPr>
                <w:rFonts w:ascii="Avenir Next" w:hAnsi="Avenir Next"/>
                <w:i/>
                <w:color w:val="917030"/>
                <w:sz w:val="16"/>
                <w:szCs w:val="18"/>
              </w:rPr>
              <w:t>Review</w:t>
            </w:r>
            <w:r w:rsidR="001A2C32" w:rsidRPr="006702E9">
              <w:rPr>
                <w:rFonts w:ascii="Avenir Next" w:hAnsi="Avenir Next"/>
                <w:i/>
                <w:color w:val="917030"/>
                <w:sz w:val="16"/>
                <w:szCs w:val="18"/>
              </w:rPr>
              <w:t xml:space="preserve"> category definitions</w:t>
            </w:r>
            <w:r w:rsidR="000E2484" w:rsidRPr="006702E9">
              <w:rPr>
                <w:rFonts w:ascii="Avenir Next" w:hAnsi="Avenir Next"/>
                <w:i/>
                <w:color w:val="917030"/>
                <w:sz w:val="16"/>
                <w:szCs w:val="18"/>
              </w:rPr>
              <w:t xml:space="preserve"> in the back of the Entry Kit</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112A7921" w14:textId="641B3822" w:rsidR="001A2C32" w:rsidRPr="006702E9" w:rsidRDefault="00270B82" w:rsidP="00953C1D">
            <w:pPr>
              <w:spacing w:before="120" w:after="120" w:line="240" w:lineRule="auto"/>
              <w:rPr>
                <w:rFonts w:ascii="Avenir Next" w:hAnsi="Avenir Next"/>
                <w:b/>
                <w:sz w:val="18"/>
                <w:szCs w:val="18"/>
              </w:rPr>
            </w:pPr>
            <w:r w:rsidRPr="006702E9">
              <w:rPr>
                <w:rFonts w:ascii="Avenir Next" w:hAnsi="Avenir Next"/>
                <w:b/>
                <w:sz w:val="18"/>
                <w:szCs w:val="18"/>
              </w:rPr>
              <w:t>PERFORMANCE MARKETING</w:t>
            </w:r>
          </w:p>
        </w:tc>
      </w:tr>
      <w:tr w:rsidR="001A2C32" w:rsidRPr="006702E9" w14:paraId="0A34CA9A" w14:textId="77777777" w:rsidTr="00CA0A06">
        <w:trPr>
          <w:trHeight w:val="72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7F2EAC15" w14:textId="77777777" w:rsidR="00953C1D" w:rsidRPr="006702E9" w:rsidRDefault="001A2C32" w:rsidP="00953C1D">
            <w:pPr>
              <w:spacing w:before="120" w:after="120" w:line="240" w:lineRule="auto"/>
              <w:rPr>
                <w:rFonts w:ascii="Avenir Next" w:hAnsi="Avenir Next"/>
                <w:b/>
                <w:color w:val="auto"/>
                <w:sz w:val="20"/>
              </w:rPr>
            </w:pPr>
            <w:r w:rsidRPr="006702E9">
              <w:rPr>
                <w:rFonts w:ascii="Avenir Next" w:hAnsi="Avenir Next"/>
                <w:b/>
                <w:color w:val="auto"/>
                <w:sz w:val="20"/>
              </w:rPr>
              <w:t>BRAND NAME</w:t>
            </w:r>
          </w:p>
          <w:p w14:paraId="2D9F22CA" w14:textId="2BDCC56A" w:rsidR="001A2C32" w:rsidRPr="006702E9" w:rsidRDefault="00B751EA" w:rsidP="00953C1D">
            <w:pPr>
              <w:spacing w:before="120" w:after="120" w:line="240" w:lineRule="auto"/>
              <w:rPr>
                <w:rFonts w:ascii="Avenir Next" w:hAnsi="Avenir Next"/>
                <w:color w:val="auto"/>
                <w:sz w:val="20"/>
              </w:rPr>
            </w:pPr>
            <w:r w:rsidRPr="006702E9">
              <w:rPr>
                <w:rFonts w:ascii="Avenir Next" w:hAnsi="Avenir Next"/>
                <w:i/>
                <w:color w:val="auto"/>
                <w:sz w:val="16"/>
                <w:szCs w:val="18"/>
              </w:rPr>
              <w:t>L</w:t>
            </w:r>
            <w:r w:rsidR="00AE103C" w:rsidRPr="006702E9">
              <w:rPr>
                <w:rFonts w:ascii="Avenir Next" w:hAnsi="Avenir Next"/>
                <w:i/>
                <w:color w:val="auto"/>
                <w:sz w:val="16"/>
                <w:szCs w:val="18"/>
              </w:rPr>
              <w:t>ist the specific brand name her</w:t>
            </w:r>
            <w:r w:rsidR="00AB16C9" w:rsidRPr="006702E9">
              <w:rPr>
                <w:rFonts w:ascii="Avenir Next" w:hAnsi="Avenir Next"/>
                <w:i/>
                <w:color w:val="auto"/>
                <w:sz w:val="16"/>
                <w:szCs w:val="18"/>
              </w:rPr>
              <w:t>e (not the parent company</w:t>
            </w:r>
            <w:r w:rsidR="00763149" w:rsidRPr="006702E9">
              <w:rPr>
                <w:rFonts w:ascii="Avenir Next" w:hAnsi="Avenir Next"/>
                <w:i/>
                <w:color w:val="auto"/>
                <w:sz w:val="16"/>
                <w:szCs w:val="18"/>
              </w:rPr>
              <w:t xml:space="preserve"> name</w:t>
            </w:r>
            <w:r w:rsidR="00AB16C9" w:rsidRPr="006702E9">
              <w:rPr>
                <w:rFonts w:ascii="Avenir Next" w:hAnsi="Avenir Next"/>
                <w:i/>
                <w:color w:val="auto"/>
                <w:sz w:val="16"/>
                <w:szCs w:val="18"/>
              </w:rPr>
              <w:t>)</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4D066A9C" w14:textId="77777777" w:rsidR="001A2C32" w:rsidRPr="006702E9" w:rsidRDefault="001A2C32" w:rsidP="00953C1D">
            <w:pPr>
              <w:spacing w:before="120" w:after="120" w:line="240" w:lineRule="auto"/>
              <w:rPr>
                <w:rFonts w:ascii="Avenir Next" w:hAnsi="Avenir Next"/>
                <w:b/>
                <w:sz w:val="18"/>
                <w:szCs w:val="18"/>
              </w:rPr>
            </w:pPr>
          </w:p>
        </w:tc>
      </w:tr>
      <w:tr w:rsidR="001A2C32" w:rsidRPr="006702E9" w14:paraId="2C7F2848" w14:textId="77777777" w:rsidTr="00CA0A06">
        <w:trPr>
          <w:trHeight w:val="108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1D80BF1E" w14:textId="77777777" w:rsidR="00953C1D" w:rsidRPr="006702E9" w:rsidRDefault="001A2C32" w:rsidP="00953C1D">
            <w:pPr>
              <w:spacing w:before="120" w:after="120" w:line="240" w:lineRule="auto"/>
              <w:rPr>
                <w:rFonts w:ascii="Avenir Next" w:hAnsi="Avenir Next"/>
                <w:b/>
                <w:sz w:val="20"/>
              </w:rPr>
            </w:pPr>
            <w:r w:rsidRPr="006702E9">
              <w:rPr>
                <w:rFonts w:ascii="Avenir Next" w:hAnsi="Avenir Next"/>
                <w:b/>
                <w:color w:val="auto"/>
                <w:sz w:val="20"/>
              </w:rPr>
              <w:t>ENTRY TITLE</w:t>
            </w:r>
          </w:p>
          <w:p w14:paraId="264D26F3" w14:textId="4EE20FBE" w:rsidR="001A2C32" w:rsidRPr="006702E9" w:rsidRDefault="00640602" w:rsidP="00953C1D">
            <w:pPr>
              <w:spacing w:before="120" w:after="120" w:line="240" w:lineRule="auto"/>
              <w:rPr>
                <w:rFonts w:ascii="Avenir Next" w:hAnsi="Avenir Next"/>
                <w:i/>
                <w:sz w:val="16"/>
                <w:szCs w:val="18"/>
                <w:highlight w:val="lightGray"/>
              </w:rPr>
            </w:pPr>
            <w:r w:rsidRPr="006702E9">
              <w:rPr>
                <w:rFonts w:ascii="Avenir Next" w:hAnsi="Avenir Next"/>
                <w:i/>
                <w:sz w:val="16"/>
                <w:szCs w:val="18"/>
              </w:rPr>
              <w:t xml:space="preserve">Your Entry Title should be a short sentence. </w:t>
            </w:r>
            <w:r w:rsidR="001A2C32" w:rsidRPr="006702E9">
              <w:rPr>
                <w:rFonts w:ascii="Avenir Next" w:hAnsi="Avenir Next"/>
                <w:i/>
                <w:sz w:val="16"/>
                <w:szCs w:val="18"/>
              </w:rPr>
              <w:t>The Entry Title will be used in publicity materials</w:t>
            </w:r>
            <w:r w:rsidR="00472F54" w:rsidRPr="006702E9">
              <w:rPr>
                <w:rFonts w:ascii="Avenir Next" w:hAnsi="Avenir Next"/>
                <w:i/>
                <w:sz w:val="16"/>
                <w:szCs w:val="18"/>
              </w:rPr>
              <w:t xml:space="preserve"> if the case is </w:t>
            </w:r>
            <w:r w:rsidR="00DB7F51" w:rsidRPr="006702E9">
              <w:rPr>
                <w:rFonts w:ascii="Avenir Next" w:hAnsi="Avenir Next"/>
                <w:i/>
                <w:sz w:val="16"/>
                <w:szCs w:val="18"/>
              </w:rPr>
              <w:t xml:space="preserve">a </w:t>
            </w:r>
            <w:r w:rsidR="00472F54" w:rsidRPr="006702E9">
              <w:rPr>
                <w:rFonts w:ascii="Avenir Next" w:hAnsi="Avenir Next"/>
                <w:i/>
                <w:sz w:val="16"/>
                <w:szCs w:val="18"/>
              </w:rPr>
              <w:t>winner or finalist</w:t>
            </w:r>
            <w:r w:rsidR="001A2C32" w:rsidRPr="006702E9">
              <w:rPr>
                <w:rFonts w:ascii="Avenir Next" w:hAnsi="Avenir Next"/>
                <w:i/>
                <w:sz w:val="16"/>
                <w:szCs w:val="18"/>
              </w:rPr>
              <w:t>.</w:t>
            </w:r>
            <w:r w:rsidR="00A43128" w:rsidRPr="006702E9">
              <w:rPr>
                <w:rFonts w:ascii="Avenir Next" w:hAnsi="Avenir Next"/>
                <w:i/>
                <w:sz w:val="16"/>
                <w:szCs w:val="18"/>
              </w:rPr>
              <w:t xml:space="preserve"> </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78DC0A2C" w14:textId="77777777" w:rsidR="001A2C32" w:rsidRPr="006702E9" w:rsidRDefault="001A2C32" w:rsidP="00953C1D">
            <w:pPr>
              <w:spacing w:before="120" w:after="120" w:line="240" w:lineRule="auto"/>
              <w:rPr>
                <w:rFonts w:ascii="Avenir Next" w:hAnsi="Avenir Next"/>
                <w:b/>
                <w:sz w:val="18"/>
                <w:szCs w:val="18"/>
              </w:rPr>
            </w:pPr>
          </w:p>
        </w:tc>
      </w:tr>
      <w:tr w:rsidR="001A2C32" w:rsidRPr="006702E9" w14:paraId="12E6E9D2" w14:textId="77777777" w:rsidTr="00CA0A06">
        <w:trPr>
          <w:trHeight w:val="72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77B252B8" w14:textId="77777777" w:rsidR="001A2C32" w:rsidRPr="006702E9" w:rsidRDefault="001A2C32" w:rsidP="00953C1D">
            <w:pPr>
              <w:spacing w:before="120" w:after="120" w:line="240" w:lineRule="auto"/>
              <w:rPr>
                <w:rFonts w:ascii="Avenir Next" w:hAnsi="Avenir Next"/>
                <w:b/>
                <w:color w:val="auto"/>
                <w:sz w:val="20"/>
              </w:rPr>
            </w:pPr>
            <w:r w:rsidRPr="006702E9">
              <w:rPr>
                <w:rFonts w:ascii="Avenir Next" w:hAnsi="Avenir Next"/>
                <w:b/>
                <w:color w:val="auto"/>
                <w:sz w:val="20"/>
              </w:rPr>
              <w:t>DATES EFFORT RAN</w:t>
            </w:r>
          </w:p>
          <w:p w14:paraId="2698A6C8" w14:textId="5E4CF559" w:rsidR="00953C1D" w:rsidRPr="006702E9" w:rsidRDefault="00472F54" w:rsidP="00953C1D">
            <w:pPr>
              <w:spacing w:before="120" w:after="120" w:line="240" w:lineRule="auto"/>
              <w:rPr>
                <w:rFonts w:ascii="Avenir Next" w:hAnsi="Avenir Next"/>
                <w:i/>
                <w:color w:val="0070C0"/>
                <w:sz w:val="16"/>
                <w:szCs w:val="18"/>
              </w:rPr>
            </w:pPr>
            <w:r w:rsidRPr="006702E9">
              <w:rPr>
                <w:rFonts w:ascii="Avenir Next" w:hAnsi="Avenir Next"/>
                <w:i/>
                <w:sz w:val="16"/>
                <w:szCs w:val="18"/>
              </w:rPr>
              <w:t>L</w:t>
            </w:r>
            <w:r w:rsidR="001A2C32" w:rsidRPr="006702E9">
              <w:rPr>
                <w:rFonts w:ascii="Avenir Next" w:hAnsi="Avenir Next"/>
                <w:i/>
                <w:sz w:val="16"/>
                <w:szCs w:val="18"/>
              </w:rPr>
              <w:t xml:space="preserve">ist the start/end dates of the </w:t>
            </w:r>
            <w:r w:rsidRPr="006702E9">
              <w:rPr>
                <w:rFonts w:ascii="Avenir Next" w:hAnsi="Avenir Next"/>
                <w:i/>
                <w:sz w:val="16"/>
                <w:szCs w:val="18"/>
              </w:rPr>
              <w:t>effort</w:t>
            </w:r>
            <w:r w:rsidR="001A2C32" w:rsidRPr="006702E9">
              <w:rPr>
                <w:rFonts w:ascii="Avenir Next" w:hAnsi="Avenir Next"/>
                <w:i/>
                <w:sz w:val="16"/>
                <w:szCs w:val="18"/>
              </w:rPr>
              <w:t>, even if it goes beyond the Effie eligibility period</w:t>
            </w:r>
            <w:r w:rsidR="00C77E4E" w:rsidRPr="006702E9">
              <w:rPr>
                <w:rFonts w:ascii="Avenir Next" w:hAnsi="Avenir Next"/>
                <w:i/>
                <w:sz w:val="16"/>
                <w:szCs w:val="18"/>
              </w:rPr>
              <w:t xml:space="preserve">. </w:t>
            </w:r>
          </w:p>
          <w:p w14:paraId="0F1C5302" w14:textId="4773583F" w:rsidR="001A2C32" w:rsidRPr="006702E9" w:rsidRDefault="001A2C32" w:rsidP="00953C1D">
            <w:pPr>
              <w:spacing w:before="120" w:after="120" w:line="240" w:lineRule="auto"/>
              <w:rPr>
                <w:rFonts w:ascii="Avenir Next" w:hAnsi="Avenir Next"/>
                <w:b/>
                <w:color w:val="0070C0"/>
                <w:sz w:val="28"/>
                <w:szCs w:val="18"/>
              </w:rPr>
            </w:pPr>
            <w:r w:rsidRPr="006702E9">
              <w:rPr>
                <w:rFonts w:ascii="Avenir Next" w:hAnsi="Avenir Next"/>
                <w:i/>
                <w:sz w:val="16"/>
                <w:szCs w:val="18"/>
              </w:rPr>
              <w:t>Efforts that are ongoing should</w:t>
            </w:r>
            <w:r w:rsidR="00472F54" w:rsidRPr="006702E9">
              <w:rPr>
                <w:rFonts w:ascii="Avenir Next" w:hAnsi="Avenir Next"/>
                <w:i/>
                <w:sz w:val="16"/>
                <w:szCs w:val="18"/>
              </w:rPr>
              <w:t xml:space="preserve"> </w:t>
            </w:r>
            <w:r w:rsidR="00AE103C" w:rsidRPr="006702E9">
              <w:rPr>
                <w:rFonts w:ascii="Avenir Next" w:hAnsi="Avenir Next"/>
                <w:i/>
                <w:sz w:val="16"/>
                <w:szCs w:val="18"/>
              </w:rPr>
              <w:t>leave the end date blank in the Entry Portal.</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4CA9386F" w14:textId="2085EB9F" w:rsidR="001A2C32" w:rsidRPr="006702E9" w:rsidRDefault="00AD5939" w:rsidP="00953C1D">
            <w:pPr>
              <w:spacing w:before="120" w:after="120" w:line="240" w:lineRule="auto"/>
              <w:rPr>
                <w:rFonts w:ascii="Avenir Next" w:hAnsi="Avenir Next"/>
                <w:b/>
                <w:sz w:val="18"/>
                <w:szCs w:val="18"/>
              </w:rPr>
            </w:pPr>
            <w:r w:rsidRPr="006702E9">
              <w:rPr>
                <w:rFonts w:ascii="Avenir Next" w:hAnsi="Avenir Next"/>
                <w:sz w:val="18"/>
                <w:szCs w:val="18"/>
              </w:rPr>
              <w:t>MM/DD/YY – MM/DD/YY</w:t>
            </w:r>
          </w:p>
        </w:tc>
      </w:tr>
      <w:tr w:rsidR="001A2C32" w:rsidRPr="006702E9" w14:paraId="73F78CA0" w14:textId="77777777" w:rsidTr="00CA0A06">
        <w:trPr>
          <w:trHeight w:val="530"/>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55705088" w14:textId="77777777" w:rsidR="00835EF7" w:rsidRPr="006702E9" w:rsidRDefault="001A2C32" w:rsidP="00953C1D">
            <w:pPr>
              <w:spacing w:before="120" w:after="120" w:line="240" w:lineRule="auto"/>
              <w:rPr>
                <w:rFonts w:ascii="Avenir Next" w:hAnsi="Avenir Next"/>
                <w:b/>
                <w:color w:val="auto"/>
                <w:sz w:val="20"/>
              </w:rPr>
            </w:pPr>
            <w:r w:rsidRPr="006702E9">
              <w:rPr>
                <w:rFonts w:ascii="Avenir Next" w:hAnsi="Avenir Next"/>
                <w:b/>
                <w:color w:val="auto"/>
                <w:sz w:val="20"/>
              </w:rPr>
              <w:t>REGIONAL CLASSIFICATION</w:t>
            </w:r>
          </w:p>
          <w:p w14:paraId="3FA4DB8E" w14:textId="50CE6399" w:rsidR="001A2C32" w:rsidRPr="006702E9" w:rsidRDefault="009204CD" w:rsidP="00953C1D">
            <w:pPr>
              <w:spacing w:before="120" w:after="120" w:line="240" w:lineRule="auto"/>
              <w:rPr>
                <w:rFonts w:ascii="Avenir Next" w:hAnsi="Avenir Next"/>
                <w:b/>
                <w:color w:val="auto"/>
                <w:sz w:val="20"/>
              </w:rPr>
            </w:pPr>
            <w:r w:rsidRPr="006702E9">
              <w:rPr>
                <w:rFonts w:ascii="Avenir Next" w:hAnsi="Avenir Next"/>
                <w:i/>
                <w:sz w:val="16"/>
                <w:szCs w:val="18"/>
              </w:rPr>
              <w:t>Select all that apply.</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59E82E9A" w14:textId="09D4A42E" w:rsidR="0059709A" w:rsidRPr="006702E9" w:rsidRDefault="0059709A" w:rsidP="0059709A">
            <w:pPr>
              <w:spacing w:before="120" w:after="120" w:line="240" w:lineRule="auto"/>
              <w:rPr>
                <w:rFonts w:ascii="Avenir Next" w:hAnsi="Avenir Next"/>
                <w:color w:val="auto"/>
                <w:sz w:val="18"/>
                <w:szCs w:val="18"/>
              </w:rPr>
            </w:pPr>
            <w:r w:rsidRPr="006702E9">
              <w:rPr>
                <w:rFonts w:ascii="Avenir Next" w:hAnsi="Avenir Next"/>
                <w:color w:val="auto"/>
                <w:sz w:val="18"/>
                <w:szCs w:val="18"/>
              </w:rPr>
              <w:t>Drop down on portal as follows:</w:t>
            </w:r>
          </w:p>
          <w:p w14:paraId="1A34BB06" w14:textId="1C55E9BD" w:rsidR="001A2C32" w:rsidRPr="006702E9" w:rsidRDefault="001A2C32" w:rsidP="00953C1D">
            <w:pPr>
              <w:spacing w:before="120" w:after="120" w:line="240" w:lineRule="auto"/>
              <w:rPr>
                <w:rFonts w:ascii="Avenir Next" w:hAnsi="Avenir Next"/>
                <w:sz w:val="18"/>
                <w:szCs w:val="18"/>
              </w:rPr>
            </w:pPr>
            <w:r w:rsidRPr="006702E9">
              <w:rPr>
                <w:rFonts w:ascii="Avenir Next" w:hAnsi="Avenir Next"/>
                <w:sz w:val="18"/>
                <w:szCs w:val="18"/>
              </w:rPr>
              <w:t xml:space="preserve">Local / Regional/ National / Multinational </w:t>
            </w:r>
          </w:p>
        </w:tc>
      </w:tr>
      <w:tr w:rsidR="003A21A4" w:rsidRPr="006702E9" w14:paraId="1BD53440" w14:textId="77777777" w:rsidTr="00CA0A06">
        <w:trPr>
          <w:trHeight w:val="13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3DCCBDBB" w14:textId="77777777" w:rsidR="00835EF7" w:rsidRPr="006702E9" w:rsidRDefault="00DF3117" w:rsidP="00953C1D">
            <w:pPr>
              <w:spacing w:before="120" w:after="120" w:line="240" w:lineRule="auto"/>
              <w:rPr>
                <w:rFonts w:ascii="Avenir Next" w:hAnsi="Avenir Next"/>
                <w:b/>
                <w:color w:val="auto"/>
                <w:sz w:val="20"/>
              </w:rPr>
            </w:pPr>
            <w:r w:rsidRPr="006702E9">
              <w:rPr>
                <w:rFonts w:ascii="Avenir Next" w:hAnsi="Avenir Next"/>
                <w:b/>
                <w:color w:val="auto"/>
                <w:sz w:val="20"/>
              </w:rPr>
              <w:t xml:space="preserve">INDUSTRY SECTOR </w:t>
            </w:r>
          </w:p>
          <w:p w14:paraId="48238498" w14:textId="3242DE11" w:rsidR="003A21A4" w:rsidRPr="006702E9" w:rsidRDefault="000A210A" w:rsidP="00953C1D">
            <w:pPr>
              <w:spacing w:before="120" w:after="120" w:line="240" w:lineRule="auto"/>
              <w:rPr>
                <w:rFonts w:ascii="Avenir Next" w:hAnsi="Avenir Next"/>
                <w:b/>
                <w:color w:val="auto"/>
                <w:sz w:val="20"/>
              </w:rPr>
            </w:pPr>
            <w:r w:rsidRPr="006702E9">
              <w:rPr>
                <w:rFonts w:ascii="Avenir Next" w:hAnsi="Avenir Next"/>
                <w:i/>
                <w:sz w:val="16"/>
                <w:szCs w:val="18"/>
              </w:rPr>
              <w:t>Classify your brand by one of the available industry sectors.</w:t>
            </w:r>
            <w:r w:rsidR="00FF0203" w:rsidRPr="006702E9">
              <w:rPr>
                <w:rFonts w:ascii="Avenir Next" w:hAnsi="Avenir Next"/>
                <w:i/>
                <w:sz w:val="16"/>
                <w:szCs w:val="18"/>
              </w:rPr>
              <w:t xml:space="preserve"> </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23BF2337" w14:textId="4AD3A1A6" w:rsidR="0059709A" w:rsidRPr="006702E9" w:rsidRDefault="0059709A" w:rsidP="00953C1D">
            <w:pPr>
              <w:spacing w:before="120" w:after="120" w:line="240" w:lineRule="auto"/>
              <w:rPr>
                <w:rFonts w:ascii="Avenir Next" w:hAnsi="Avenir Next"/>
                <w:color w:val="auto"/>
                <w:sz w:val="18"/>
                <w:szCs w:val="18"/>
              </w:rPr>
            </w:pPr>
            <w:r w:rsidRPr="006702E9">
              <w:rPr>
                <w:rFonts w:ascii="Avenir Next" w:hAnsi="Avenir Next"/>
                <w:color w:val="auto"/>
                <w:sz w:val="18"/>
                <w:szCs w:val="18"/>
              </w:rPr>
              <w:t>Drop down list on portal as follows:</w:t>
            </w:r>
          </w:p>
          <w:p w14:paraId="15A2A65E" w14:textId="4F345A4F" w:rsidR="003A21A4" w:rsidRPr="006702E9" w:rsidRDefault="00BE1F1F" w:rsidP="00953C1D">
            <w:pPr>
              <w:spacing w:before="120" w:after="120" w:line="240" w:lineRule="auto"/>
              <w:rPr>
                <w:rFonts w:ascii="Avenir Next" w:hAnsi="Avenir Next"/>
                <w:sz w:val="18"/>
                <w:szCs w:val="18"/>
              </w:rPr>
            </w:pPr>
            <w:r w:rsidRPr="006702E9">
              <w:rPr>
                <w:rFonts w:ascii="Avenir Next" w:hAnsi="Avenir Next"/>
                <w:sz w:val="18"/>
                <w:szCs w:val="18"/>
              </w:rPr>
              <w:t xml:space="preserve">Alcoholic Beverages / Automotive / Beauty &amp; Fragrance / Business &amp; Office Supplies / Cannabis (Recreational) / Delivery Services / Education, Training &amp; Jobs / Electronic Games / Electronics / Entertainment, News, Sports &amp; The Arts / Fashion, Accessories &amp; </w:t>
            </w:r>
            <w:proofErr w:type="spellStart"/>
            <w:r w:rsidRPr="006702E9">
              <w:rPr>
                <w:rFonts w:ascii="Avenir Next" w:hAnsi="Avenir Next"/>
                <w:sz w:val="18"/>
                <w:szCs w:val="18"/>
              </w:rPr>
              <w:t>Jewelry</w:t>
            </w:r>
            <w:proofErr w:type="spellEnd"/>
            <w:r w:rsidRPr="006702E9">
              <w:rPr>
                <w:rFonts w:ascii="Avenir Next" w:hAnsi="Avenir Next"/>
                <w:sz w:val="18"/>
                <w:szCs w:val="18"/>
              </w:rPr>
              <w:t xml:space="preserve"> / Financial Services &amp; Banking / Food &amp; Beverages (Non-Alcoholic) / Government &amp; Public Services / Health &amp; Wellness / Health Care / Home Furnishings &amp; Appliances / Household Supplies / Industrial, Building &amp; Agricultural / Insurance / Internet &amp; Telecom / Lifestyle, </w:t>
            </w:r>
            <w:proofErr w:type="spellStart"/>
            <w:r w:rsidRPr="006702E9">
              <w:rPr>
                <w:rFonts w:ascii="Avenir Next" w:hAnsi="Avenir Next"/>
                <w:sz w:val="18"/>
                <w:szCs w:val="18"/>
              </w:rPr>
              <w:t>Lifestage</w:t>
            </w:r>
            <w:proofErr w:type="spellEnd"/>
            <w:r w:rsidRPr="006702E9">
              <w:rPr>
                <w:rFonts w:ascii="Avenir Next" w:hAnsi="Avenir Next"/>
                <w:sz w:val="18"/>
                <w:szCs w:val="18"/>
              </w:rPr>
              <w:t>, Social Platforms &amp; Services / Non-Profit / Personal Care / Pet Care / Pharmaceuticals / Professional Services / Restaurants &amp; Foodservice / Retail Stores &amp; Online Marketplaces  / Software Services &amp; Platforms / Tobacco / Toys, Games, Sporting Goods &amp; Hobbies / Transportation / Travel &amp; Tourism / Other</w:t>
            </w:r>
          </w:p>
        </w:tc>
      </w:tr>
      <w:tr w:rsidR="00DF3117" w:rsidRPr="006702E9" w14:paraId="56542A64" w14:textId="77777777" w:rsidTr="00CA0A06">
        <w:trPr>
          <w:trHeight w:val="135"/>
        </w:trPr>
        <w:tc>
          <w:tcPr>
            <w:tcW w:w="5395" w:type="dxa"/>
            <w:tcBorders>
              <w:top w:val="single" w:sz="12" w:space="0" w:color="000000"/>
              <w:left w:val="single" w:sz="12" w:space="0" w:color="000000"/>
              <w:bottom w:val="single" w:sz="12" w:space="0" w:color="000000"/>
              <w:right w:val="single" w:sz="12" w:space="0" w:color="000000"/>
            </w:tcBorders>
            <w:shd w:val="clear" w:color="auto" w:fill="FFFFFF" w:themeFill="background2"/>
          </w:tcPr>
          <w:p w14:paraId="04FBB209" w14:textId="77777777" w:rsidR="00DF3117" w:rsidRPr="006702E9" w:rsidRDefault="00DF3117" w:rsidP="00953C1D">
            <w:pPr>
              <w:spacing w:before="120" w:after="120" w:line="240" w:lineRule="auto"/>
              <w:rPr>
                <w:rFonts w:ascii="Avenir Next" w:hAnsi="Avenir Next"/>
                <w:b/>
                <w:color w:val="auto"/>
                <w:sz w:val="20"/>
              </w:rPr>
            </w:pPr>
            <w:r w:rsidRPr="006702E9">
              <w:rPr>
                <w:rFonts w:ascii="Avenir Next" w:hAnsi="Avenir Next"/>
                <w:b/>
                <w:color w:val="auto"/>
                <w:sz w:val="20"/>
              </w:rPr>
              <w:t>INDUSTRY/CATEGORY SITUATION</w:t>
            </w:r>
          </w:p>
          <w:p w14:paraId="408B5F2F" w14:textId="764AFB48" w:rsidR="00DF3117" w:rsidRPr="006702E9" w:rsidRDefault="00FB2BD3" w:rsidP="00953C1D">
            <w:pPr>
              <w:spacing w:before="120" w:after="120" w:line="240" w:lineRule="auto"/>
              <w:rPr>
                <w:rFonts w:ascii="Avenir Next" w:hAnsi="Avenir Next"/>
                <w:b/>
                <w:color w:val="auto"/>
                <w:sz w:val="20"/>
              </w:rPr>
            </w:pPr>
            <w:r w:rsidRPr="006702E9">
              <w:rPr>
                <w:rFonts w:ascii="Avenir Next" w:hAnsi="Avenir Next"/>
                <w:i/>
                <w:sz w:val="16"/>
                <w:szCs w:val="18"/>
              </w:rPr>
              <w:t>Select one.</w:t>
            </w:r>
          </w:p>
        </w:tc>
        <w:tc>
          <w:tcPr>
            <w:tcW w:w="5395" w:type="dxa"/>
            <w:tcBorders>
              <w:top w:val="single" w:sz="12" w:space="0" w:color="000000"/>
              <w:left w:val="single" w:sz="12" w:space="0" w:color="000000"/>
              <w:bottom w:val="single" w:sz="12" w:space="0" w:color="000000"/>
              <w:right w:val="single" w:sz="12" w:space="0" w:color="000000"/>
            </w:tcBorders>
            <w:vAlign w:val="center"/>
          </w:tcPr>
          <w:p w14:paraId="20F2B8D2" w14:textId="64A87DD8" w:rsidR="0059709A" w:rsidRPr="006702E9" w:rsidRDefault="0059709A" w:rsidP="0059709A">
            <w:pPr>
              <w:spacing w:before="120" w:after="120" w:line="240" w:lineRule="auto"/>
              <w:rPr>
                <w:rFonts w:ascii="Avenir Next" w:hAnsi="Avenir Next"/>
                <w:color w:val="auto"/>
                <w:sz w:val="18"/>
                <w:szCs w:val="18"/>
              </w:rPr>
            </w:pPr>
            <w:r w:rsidRPr="006702E9">
              <w:rPr>
                <w:rFonts w:ascii="Avenir Next" w:hAnsi="Avenir Next"/>
                <w:color w:val="auto"/>
                <w:sz w:val="18"/>
                <w:szCs w:val="18"/>
              </w:rPr>
              <w:t>Drop down list to choose from:</w:t>
            </w:r>
          </w:p>
          <w:p w14:paraId="3DCF5748" w14:textId="3B50AC67" w:rsidR="00DF3117" w:rsidRPr="006702E9" w:rsidRDefault="00DF3117" w:rsidP="00953C1D">
            <w:pPr>
              <w:spacing w:before="120" w:after="120" w:line="240" w:lineRule="auto"/>
              <w:rPr>
                <w:rFonts w:ascii="Avenir Next" w:hAnsi="Avenir Next"/>
                <w:sz w:val="18"/>
                <w:szCs w:val="18"/>
              </w:rPr>
            </w:pPr>
            <w:r w:rsidRPr="006702E9">
              <w:rPr>
                <w:rFonts w:ascii="Avenir Next" w:hAnsi="Avenir Next"/>
                <w:sz w:val="18"/>
                <w:szCs w:val="18"/>
              </w:rPr>
              <w:t>Growing / Flat / In Decline</w:t>
            </w:r>
          </w:p>
        </w:tc>
      </w:tr>
    </w:tbl>
    <w:p w14:paraId="029EFB34" w14:textId="77777777" w:rsidR="00166630" w:rsidRPr="006702E9" w:rsidRDefault="00166630" w:rsidP="00166630">
      <w:pPr>
        <w:pStyle w:val="MediumShading1-Accent11"/>
        <w:spacing w:after="120"/>
        <w:rPr>
          <w:rFonts w:ascii="Avenir Next" w:hAnsi="Avenir Next"/>
          <w:b/>
          <w:sz w:val="16"/>
          <w:szCs w:val="19"/>
        </w:rPr>
      </w:pPr>
    </w:p>
    <w:p w14:paraId="7240515A" w14:textId="77777777" w:rsidR="004039D9" w:rsidRPr="006702E9" w:rsidRDefault="004039D9">
      <w:pPr>
        <w:rPr>
          <w:rFonts w:ascii="Avenir Next" w:hAnsi="Avenir Next"/>
        </w:rPr>
      </w:pPr>
      <w:r w:rsidRPr="006702E9">
        <w:rPr>
          <w:rFonts w:ascii="Avenir Next" w:hAnsi="Avenir Next"/>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5"/>
        <w:gridCol w:w="8185"/>
      </w:tblGrid>
      <w:tr w:rsidR="007563B2" w:rsidRPr="006702E9" w14:paraId="7952B56C" w14:textId="77777777" w:rsidTr="50BEEAEC">
        <w:tc>
          <w:tcPr>
            <w:tcW w:w="10790" w:type="dxa"/>
            <w:gridSpan w:val="2"/>
            <w:tcBorders>
              <w:top w:val="nil"/>
              <w:left w:val="nil"/>
              <w:bottom w:val="nil"/>
              <w:right w:val="nil"/>
            </w:tcBorders>
            <w:shd w:val="clear" w:color="auto" w:fill="917030"/>
            <w:vAlign w:val="center"/>
          </w:tcPr>
          <w:p w14:paraId="0F097824" w14:textId="310A4686" w:rsidR="007563B2" w:rsidRPr="006702E9" w:rsidRDefault="007563B2" w:rsidP="00D65B45">
            <w:pPr>
              <w:pStyle w:val="MediumShading1-Accent11"/>
              <w:spacing w:before="120" w:after="120"/>
              <w:rPr>
                <w:rFonts w:ascii="Avenir Next" w:hAnsi="Avenir Next" w:cs="Tahoma"/>
                <w:b/>
                <w:color w:val="auto"/>
                <w:sz w:val="19"/>
                <w:szCs w:val="19"/>
              </w:rPr>
            </w:pPr>
            <w:r w:rsidRPr="006702E9">
              <w:rPr>
                <w:rFonts w:ascii="Avenir Next" w:hAnsi="Avenir Next"/>
                <w:b/>
                <w:color w:val="FFFFFF"/>
                <w:sz w:val="28"/>
                <w:szCs w:val="19"/>
              </w:rPr>
              <w:lastRenderedPageBreak/>
              <w:t>EXECUTIVE SUMMARY</w:t>
            </w:r>
          </w:p>
        </w:tc>
      </w:tr>
      <w:tr w:rsidR="007563B2" w:rsidRPr="006702E9" w14:paraId="02DDE37D" w14:textId="77777777" w:rsidTr="006702E9">
        <w:trPr>
          <w:trHeight w:val="259"/>
        </w:trPr>
        <w:tc>
          <w:tcPr>
            <w:tcW w:w="10790" w:type="dxa"/>
            <w:gridSpan w:val="2"/>
            <w:tcBorders>
              <w:top w:val="nil"/>
              <w:left w:val="nil"/>
              <w:bottom w:val="single" w:sz="12" w:space="0" w:color="000000"/>
              <w:right w:val="nil"/>
            </w:tcBorders>
            <w:shd w:val="clear" w:color="auto" w:fill="FFFFFF" w:themeFill="background2"/>
            <w:vAlign w:val="center"/>
          </w:tcPr>
          <w:p w14:paraId="6AEF8C15" w14:textId="77777777" w:rsidR="007563B2" w:rsidRPr="006702E9" w:rsidRDefault="007563B2" w:rsidP="007563B2">
            <w:pPr>
              <w:pStyle w:val="MediumShading1-Accent11"/>
              <w:rPr>
                <w:rFonts w:ascii="Avenir Next" w:hAnsi="Avenir Next" w:cs="Tahoma"/>
                <w:b/>
                <w:color w:val="auto"/>
                <w:sz w:val="19"/>
                <w:szCs w:val="19"/>
              </w:rPr>
            </w:pPr>
          </w:p>
        </w:tc>
      </w:tr>
      <w:tr w:rsidR="00AB2708" w:rsidRPr="006702E9" w14:paraId="5D693A30" w14:textId="77777777" w:rsidTr="006702E9">
        <w:tc>
          <w:tcPr>
            <w:tcW w:w="10790"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8179D42" w14:textId="2841FF1F" w:rsidR="00AB2708" w:rsidRPr="006702E9" w:rsidRDefault="00472F54" w:rsidP="50BEEAEC">
            <w:pPr>
              <w:pStyle w:val="MediumShading1-Accent11"/>
              <w:spacing w:before="120" w:after="120"/>
              <w:rPr>
                <w:rFonts w:ascii="Avenir Next" w:hAnsi="Avenir Next" w:cs="Tahoma"/>
                <w:color w:val="auto"/>
                <w:sz w:val="20"/>
                <w:szCs w:val="20"/>
                <w:lang w:val="en-GB"/>
              </w:rPr>
            </w:pPr>
            <w:r w:rsidRPr="006702E9">
              <w:rPr>
                <w:rFonts w:ascii="Avenir Next" w:hAnsi="Avenir Next" w:cs="Tahoma"/>
                <w:color w:val="auto"/>
                <w:sz w:val="20"/>
                <w:szCs w:val="20"/>
                <w:lang w:val="en-GB"/>
              </w:rPr>
              <w:t>Give the</w:t>
            </w:r>
            <w:r w:rsidR="00AB2708" w:rsidRPr="006702E9">
              <w:rPr>
                <w:rFonts w:ascii="Avenir Next" w:hAnsi="Avenir Next" w:cs="Tahoma"/>
                <w:color w:val="auto"/>
                <w:sz w:val="20"/>
                <w:szCs w:val="20"/>
                <w:lang w:val="en-GB"/>
              </w:rPr>
              <w:t xml:space="preserve"> judges</w:t>
            </w:r>
            <w:r w:rsidRPr="006702E9">
              <w:rPr>
                <w:rFonts w:ascii="Avenir Next" w:hAnsi="Avenir Next" w:cs="Tahoma"/>
                <w:color w:val="auto"/>
                <w:sz w:val="20"/>
                <w:szCs w:val="20"/>
                <w:lang w:val="en-GB"/>
              </w:rPr>
              <w:t xml:space="preserve"> </w:t>
            </w:r>
            <w:r w:rsidR="00AB2708" w:rsidRPr="006702E9">
              <w:rPr>
                <w:rFonts w:ascii="Avenir Next" w:hAnsi="Avenir Next" w:cs="Tahoma"/>
                <w:color w:val="auto"/>
                <w:sz w:val="20"/>
                <w:szCs w:val="20"/>
                <w:lang w:val="en-GB"/>
              </w:rPr>
              <w:t xml:space="preserve">an understanding of the case they are about to read by providing </w:t>
            </w:r>
            <w:r w:rsidR="00E37F4E" w:rsidRPr="006702E9">
              <w:rPr>
                <w:rFonts w:ascii="Avenir Next" w:hAnsi="Avenir Next" w:cs="Tahoma"/>
                <w:color w:val="auto"/>
                <w:sz w:val="20"/>
                <w:szCs w:val="20"/>
                <w:lang w:val="en-GB"/>
              </w:rPr>
              <w:t>a summary</w:t>
            </w:r>
            <w:r w:rsidR="00AB2708" w:rsidRPr="006702E9">
              <w:rPr>
                <w:rFonts w:ascii="Avenir Next" w:hAnsi="Avenir Next" w:cs="Tahoma"/>
                <w:color w:val="auto"/>
                <w:sz w:val="20"/>
                <w:szCs w:val="20"/>
                <w:lang w:val="en-GB"/>
              </w:rPr>
              <w:t xml:space="preserve"> for each </w:t>
            </w:r>
            <w:r w:rsidR="00F45D25" w:rsidRPr="006702E9">
              <w:rPr>
                <w:rFonts w:ascii="Avenir Next" w:hAnsi="Avenir Next" w:cs="Tahoma"/>
                <w:color w:val="auto"/>
                <w:sz w:val="20"/>
                <w:szCs w:val="20"/>
                <w:lang w:val="en-GB"/>
              </w:rPr>
              <w:t>of the items below</w:t>
            </w:r>
            <w:r w:rsidR="0005135B" w:rsidRPr="006702E9">
              <w:rPr>
                <w:rFonts w:ascii="Avenir Next" w:hAnsi="Avenir Next" w:cs="Tahoma"/>
                <w:color w:val="auto"/>
                <w:sz w:val="20"/>
                <w:szCs w:val="20"/>
                <w:lang w:val="en-GB"/>
              </w:rPr>
              <w:t xml:space="preserve">.  A one-sentence summary is recommended for each </w:t>
            </w:r>
            <w:r w:rsidR="00A324F7" w:rsidRPr="006702E9">
              <w:rPr>
                <w:rFonts w:ascii="Avenir Next" w:hAnsi="Avenir Next" w:cs="Tahoma"/>
                <w:color w:val="auto"/>
                <w:sz w:val="20"/>
                <w:szCs w:val="20"/>
                <w:lang w:val="en-GB"/>
              </w:rPr>
              <w:t>line</w:t>
            </w:r>
            <w:r w:rsidR="004F1C65" w:rsidRPr="006702E9">
              <w:rPr>
                <w:rFonts w:ascii="Avenir Next" w:hAnsi="Avenir Next" w:cs="Tahoma"/>
                <w:color w:val="auto"/>
                <w:sz w:val="20"/>
                <w:szCs w:val="20"/>
                <w:lang w:val="en-GB"/>
              </w:rPr>
              <w:t>.</w:t>
            </w:r>
          </w:p>
          <w:p w14:paraId="2CF8BCA1" w14:textId="56466734" w:rsidR="00AB2708" w:rsidRPr="006702E9" w:rsidRDefault="00AB2708" w:rsidP="002C7475">
            <w:pPr>
              <w:pStyle w:val="MediumShading1-Accent11"/>
              <w:spacing w:before="120" w:after="120"/>
              <w:rPr>
                <w:rFonts w:ascii="Avenir Next" w:hAnsi="Avenir Next"/>
                <w:i/>
                <w:sz w:val="20"/>
                <w:szCs w:val="20"/>
              </w:rPr>
            </w:pPr>
            <w:r w:rsidRPr="006702E9">
              <w:rPr>
                <w:rFonts w:ascii="Avenir Next" w:hAnsi="Avenir Next" w:cs="Tahoma"/>
                <w:i/>
                <w:color w:val="auto"/>
                <w:sz w:val="20"/>
                <w:szCs w:val="20"/>
              </w:rPr>
              <w:t xml:space="preserve">(Maximum per line: </w:t>
            </w:r>
            <w:r w:rsidR="00EE723C" w:rsidRPr="006702E9">
              <w:rPr>
                <w:rFonts w:ascii="Avenir Next" w:hAnsi="Avenir Next" w:cs="Tahoma"/>
                <w:i/>
                <w:color w:val="auto"/>
                <w:sz w:val="20"/>
                <w:szCs w:val="20"/>
              </w:rPr>
              <w:t>20 words.)</w:t>
            </w:r>
          </w:p>
        </w:tc>
      </w:tr>
      <w:tr w:rsidR="00AB2708" w:rsidRPr="006702E9" w14:paraId="391E7A65" w14:textId="77777777" w:rsidTr="006702E9">
        <w:trPr>
          <w:trHeight w:val="432"/>
        </w:trPr>
        <w:tc>
          <w:tcPr>
            <w:tcW w:w="2605" w:type="dxa"/>
            <w:tcBorders>
              <w:top w:val="single" w:sz="12" w:space="0" w:color="auto"/>
              <w:left w:val="single" w:sz="12" w:space="0" w:color="auto"/>
              <w:bottom w:val="single" w:sz="12" w:space="0" w:color="auto"/>
              <w:right w:val="single" w:sz="12" w:space="0" w:color="000000"/>
            </w:tcBorders>
            <w:shd w:val="clear" w:color="auto" w:fill="FFFFFF" w:themeFill="background2"/>
            <w:vAlign w:val="center"/>
          </w:tcPr>
          <w:p w14:paraId="28EA2B24" w14:textId="77777777" w:rsidR="00AB2708" w:rsidRPr="006702E9" w:rsidRDefault="00AB2708" w:rsidP="00D65B45">
            <w:pPr>
              <w:pStyle w:val="MediumShading1-Accent11"/>
              <w:spacing w:before="120" w:after="120"/>
              <w:rPr>
                <w:rFonts w:ascii="Avenir Next" w:hAnsi="Avenir Next" w:cs="Tahoma"/>
                <w:color w:val="000000" w:themeColor="text1"/>
                <w:sz w:val="20"/>
                <w:szCs w:val="20"/>
              </w:rPr>
            </w:pPr>
            <w:r w:rsidRPr="006702E9">
              <w:rPr>
                <w:rFonts w:ascii="Avenir Next" w:hAnsi="Avenir Next" w:cs="Tahoma"/>
                <w:color w:val="000000" w:themeColor="text1"/>
                <w:sz w:val="20"/>
                <w:szCs w:val="20"/>
              </w:rPr>
              <w:t>The Challenge:</w:t>
            </w:r>
          </w:p>
        </w:tc>
        <w:tc>
          <w:tcPr>
            <w:tcW w:w="818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A85C68A" w14:textId="141AF8C0" w:rsidR="00AB2708" w:rsidRPr="006702E9" w:rsidRDefault="00AB2708" w:rsidP="00D65B45">
            <w:pPr>
              <w:pStyle w:val="MediumShading1-Accent11"/>
              <w:spacing w:before="120" w:after="120"/>
              <w:rPr>
                <w:rFonts w:ascii="Avenir Next" w:hAnsi="Avenir Next" w:cs="Tahoma"/>
                <w:color w:val="auto"/>
                <w:sz w:val="20"/>
                <w:szCs w:val="20"/>
              </w:rPr>
            </w:pPr>
          </w:p>
        </w:tc>
      </w:tr>
      <w:tr w:rsidR="00AB2708" w:rsidRPr="006702E9" w14:paraId="6AC18D6D" w14:textId="77777777" w:rsidTr="006702E9">
        <w:trPr>
          <w:trHeight w:val="432"/>
        </w:trPr>
        <w:tc>
          <w:tcPr>
            <w:tcW w:w="2605" w:type="dxa"/>
            <w:tcBorders>
              <w:top w:val="single" w:sz="12" w:space="0" w:color="auto"/>
              <w:left w:val="single" w:sz="12" w:space="0" w:color="auto"/>
              <w:bottom w:val="single" w:sz="12" w:space="0" w:color="auto"/>
              <w:right w:val="single" w:sz="12" w:space="0" w:color="000000"/>
            </w:tcBorders>
            <w:shd w:val="clear" w:color="auto" w:fill="FFFFFF" w:themeFill="background2"/>
            <w:vAlign w:val="center"/>
          </w:tcPr>
          <w:p w14:paraId="614A3B7F" w14:textId="77777777" w:rsidR="00AB2708" w:rsidRPr="006702E9" w:rsidRDefault="00AB2708" w:rsidP="00D65B45">
            <w:pPr>
              <w:pStyle w:val="MediumShading1-Accent11"/>
              <w:spacing w:before="120" w:after="120"/>
              <w:rPr>
                <w:rFonts w:ascii="Avenir Next" w:hAnsi="Avenir Next" w:cs="Tahoma"/>
                <w:color w:val="000000" w:themeColor="text1"/>
                <w:sz w:val="20"/>
                <w:szCs w:val="20"/>
              </w:rPr>
            </w:pPr>
            <w:r w:rsidRPr="006702E9">
              <w:rPr>
                <w:rFonts w:ascii="Avenir Next" w:hAnsi="Avenir Next" w:cs="Tahoma"/>
                <w:color w:val="000000" w:themeColor="text1"/>
                <w:sz w:val="20"/>
                <w:szCs w:val="20"/>
              </w:rPr>
              <w:t>The Insight:</w:t>
            </w:r>
          </w:p>
        </w:tc>
        <w:tc>
          <w:tcPr>
            <w:tcW w:w="818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7D969EC" w14:textId="044C53E8" w:rsidR="00AB2708" w:rsidRPr="006702E9" w:rsidRDefault="00AB2708" w:rsidP="00D65B45">
            <w:pPr>
              <w:pStyle w:val="MediumShading1-Accent11"/>
              <w:spacing w:before="120" w:after="120"/>
              <w:rPr>
                <w:rFonts w:ascii="Avenir Next" w:hAnsi="Avenir Next"/>
                <w:color w:val="auto"/>
                <w:sz w:val="20"/>
                <w:szCs w:val="20"/>
              </w:rPr>
            </w:pPr>
          </w:p>
        </w:tc>
      </w:tr>
      <w:tr w:rsidR="00A832DE" w:rsidRPr="006702E9" w14:paraId="46B8318A" w14:textId="77777777" w:rsidTr="006702E9">
        <w:trPr>
          <w:trHeight w:val="432"/>
        </w:trPr>
        <w:tc>
          <w:tcPr>
            <w:tcW w:w="2605" w:type="dxa"/>
            <w:tcBorders>
              <w:top w:val="single" w:sz="12" w:space="0" w:color="auto"/>
              <w:left w:val="single" w:sz="12" w:space="0" w:color="auto"/>
              <w:bottom w:val="single" w:sz="12" w:space="0" w:color="auto"/>
              <w:right w:val="single" w:sz="12" w:space="0" w:color="000000"/>
            </w:tcBorders>
            <w:shd w:val="clear" w:color="auto" w:fill="FFFFFF" w:themeFill="background2"/>
            <w:vAlign w:val="center"/>
          </w:tcPr>
          <w:p w14:paraId="688C1C9C" w14:textId="49453195" w:rsidR="00A832DE" w:rsidRPr="006702E9" w:rsidRDefault="00A832DE" w:rsidP="00D65B45">
            <w:pPr>
              <w:pStyle w:val="MediumShading1-Accent11"/>
              <w:spacing w:before="120" w:after="120"/>
              <w:rPr>
                <w:rFonts w:ascii="Avenir Next" w:hAnsi="Avenir Next" w:cs="Tahoma"/>
                <w:color w:val="000000" w:themeColor="text1"/>
                <w:sz w:val="20"/>
                <w:szCs w:val="20"/>
              </w:rPr>
            </w:pPr>
            <w:r w:rsidRPr="006702E9">
              <w:rPr>
                <w:rFonts w:ascii="Avenir Next" w:hAnsi="Avenir Next" w:cs="Tahoma"/>
                <w:color w:val="000000" w:themeColor="text1"/>
                <w:sz w:val="20"/>
                <w:szCs w:val="20"/>
              </w:rPr>
              <w:t>The</w:t>
            </w:r>
            <w:r w:rsidR="00F26883" w:rsidRPr="006702E9">
              <w:rPr>
                <w:rFonts w:ascii="Avenir Next" w:hAnsi="Avenir Next" w:cs="Tahoma"/>
                <w:color w:val="000000" w:themeColor="text1"/>
                <w:sz w:val="20"/>
                <w:szCs w:val="20"/>
              </w:rPr>
              <w:t xml:space="preserve"> Strategic</w:t>
            </w:r>
            <w:r w:rsidR="00094F34" w:rsidRPr="006702E9">
              <w:rPr>
                <w:rFonts w:ascii="Avenir Next" w:hAnsi="Avenir Next" w:cs="Tahoma"/>
                <w:color w:val="000000" w:themeColor="text1"/>
                <w:sz w:val="20"/>
                <w:szCs w:val="20"/>
              </w:rPr>
              <w:t xml:space="preserve"> </w:t>
            </w:r>
            <w:r w:rsidR="00CC715F" w:rsidRPr="006702E9">
              <w:rPr>
                <w:rFonts w:ascii="Avenir Next" w:hAnsi="Avenir Next" w:cs="Tahoma"/>
                <w:color w:val="000000" w:themeColor="text1"/>
                <w:sz w:val="20"/>
                <w:szCs w:val="20"/>
              </w:rPr>
              <w:t>Idea</w:t>
            </w:r>
            <w:r w:rsidR="00326409" w:rsidRPr="006702E9">
              <w:rPr>
                <w:rFonts w:ascii="Avenir Next" w:hAnsi="Avenir Next" w:cs="Tahoma"/>
                <w:color w:val="000000" w:themeColor="text1"/>
                <w:sz w:val="20"/>
                <w:szCs w:val="20"/>
              </w:rPr>
              <w:t>/</w:t>
            </w:r>
            <w:r w:rsidR="002F5D6C" w:rsidRPr="006702E9">
              <w:rPr>
                <w:rFonts w:ascii="Avenir Next" w:hAnsi="Avenir Next" w:cs="Tahoma"/>
                <w:color w:val="000000" w:themeColor="text1"/>
                <w:sz w:val="20"/>
                <w:szCs w:val="20"/>
              </w:rPr>
              <w:t>Build:</w:t>
            </w:r>
          </w:p>
        </w:tc>
        <w:tc>
          <w:tcPr>
            <w:tcW w:w="818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2328228" w14:textId="77777777" w:rsidR="00A832DE" w:rsidRPr="006702E9" w:rsidRDefault="00A832DE" w:rsidP="00D65B45">
            <w:pPr>
              <w:pStyle w:val="MediumShading1-Accent11"/>
              <w:spacing w:before="120" w:after="120"/>
              <w:rPr>
                <w:rFonts w:ascii="Avenir Next" w:hAnsi="Avenir Next"/>
                <w:color w:val="auto"/>
                <w:sz w:val="20"/>
                <w:szCs w:val="20"/>
              </w:rPr>
            </w:pPr>
          </w:p>
        </w:tc>
      </w:tr>
      <w:tr w:rsidR="00AB2708" w:rsidRPr="006702E9" w14:paraId="318B4138" w14:textId="77777777" w:rsidTr="006702E9">
        <w:trPr>
          <w:trHeight w:val="432"/>
        </w:trPr>
        <w:tc>
          <w:tcPr>
            <w:tcW w:w="2605" w:type="dxa"/>
            <w:tcBorders>
              <w:top w:val="single" w:sz="12" w:space="0" w:color="auto"/>
              <w:left w:val="single" w:sz="12" w:space="0" w:color="auto"/>
              <w:bottom w:val="single" w:sz="12" w:space="0" w:color="auto"/>
              <w:right w:val="single" w:sz="12" w:space="0" w:color="000000"/>
            </w:tcBorders>
            <w:shd w:val="clear" w:color="auto" w:fill="FFFFFF" w:themeFill="background2"/>
            <w:vAlign w:val="center"/>
          </w:tcPr>
          <w:p w14:paraId="1D40DC80" w14:textId="7107087A" w:rsidR="00AB2708" w:rsidRPr="006702E9" w:rsidRDefault="00AB2708" w:rsidP="00D65B45">
            <w:pPr>
              <w:pStyle w:val="MediumShading1-Accent11"/>
              <w:spacing w:before="120" w:after="120"/>
              <w:rPr>
                <w:rFonts w:ascii="Avenir Next" w:hAnsi="Avenir Next" w:cs="Tahoma"/>
                <w:color w:val="000000" w:themeColor="text1"/>
                <w:sz w:val="20"/>
                <w:szCs w:val="20"/>
              </w:rPr>
            </w:pPr>
            <w:r w:rsidRPr="006702E9">
              <w:rPr>
                <w:rFonts w:ascii="Avenir Next" w:hAnsi="Avenir Next" w:cs="Tahoma"/>
                <w:color w:val="000000" w:themeColor="text1"/>
                <w:sz w:val="20"/>
                <w:szCs w:val="20"/>
              </w:rPr>
              <w:t xml:space="preserve">Bringing the </w:t>
            </w:r>
            <w:r w:rsidR="003F38D9" w:rsidRPr="006702E9">
              <w:rPr>
                <w:rFonts w:ascii="Avenir Next" w:hAnsi="Avenir Next" w:cs="Tahoma"/>
                <w:color w:val="000000" w:themeColor="text1"/>
                <w:sz w:val="20"/>
                <w:szCs w:val="20"/>
              </w:rPr>
              <w:t>Strategy</w:t>
            </w:r>
            <w:r w:rsidRPr="006702E9">
              <w:rPr>
                <w:rFonts w:ascii="Avenir Next" w:hAnsi="Avenir Next" w:cs="Tahoma"/>
                <w:color w:val="000000" w:themeColor="text1"/>
                <w:sz w:val="20"/>
                <w:szCs w:val="20"/>
              </w:rPr>
              <w:t xml:space="preserve"> to Life:</w:t>
            </w:r>
          </w:p>
        </w:tc>
        <w:tc>
          <w:tcPr>
            <w:tcW w:w="818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C57DB77" w14:textId="2EE9F745" w:rsidR="00AB2708" w:rsidRPr="006702E9" w:rsidRDefault="00AB2708" w:rsidP="009858A8">
            <w:pPr>
              <w:pStyle w:val="Date"/>
              <w:jc w:val="left"/>
              <w:rPr>
                <w:rFonts w:ascii="Avenir Next" w:hAnsi="Avenir Next" w:cs="Tahoma"/>
                <w:sz w:val="20"/>
                <w:szCs w:val="20"/>
              </w:rPr>
            </w:pPr>
            <w:r w:rsidRPr="006702E9">
              <w:rPr>
                <w:rFonts w:ascii="Avenir Next" w:hAnsi="Avenir Next"/>
                <w:sz w:val="20"/>
                <w:szCs w:val="20"/>
              </w:rPr>
              <w:t>-sentence summary.</w:t>
            </w:r>
          </w:p>
        </w:tc>
      </w:tr>
      <w:tr w:rsidR="00AB2708" w:rsidRPr="006702E9" w14:paraId="21BEAA78" w14:textId="77777777" w:rsidTr="006702E9">
        <w:trPr>
          <w:trHeight w:val="432"/>
        </w:trPr>
        <w:tc>
          <w:tcPr>
            <w:tcW w:w="2605" w:type="dxa"/>
            <w:tcBorders>
              <w:top w:val="single" w:sz="12" w:space="0" w:color="auto"/>
              <w:left w:val="single" w:sz="12" w:space="0" w:color="auto"/>
              <w:bottom w:val="single" w:sz="12" w:space="0" w:color="auto"/>
              <w:right w:val="single" w:sz="12" w:space="0" w:color="000000"/>
            </w:tcBorders>
            <w:shd w:val="clear" w:color="auto" w:fill="FFFFFF" w:themeFill="background2"/>
            <w:vAlign w:val="center"/>
          </w:tcPr>
          <w:p w14:paraId="4651C4C7" w14:textId="77777777" w:rsidR="00AB2708" w:rsidRPr="006702E9" w:rsidRDefault="00AB2708" w:rsidP="00D65B45">
            <w:pPr>
              <w:pStyle w:val="MediumShading1-Accent11"/>
              <w:spacing w:before="120" w:after="120"/>
              <w:rPr>
                <w:rFonts w:ascii="Avenir Next" w:hAnsi="Avenir Next" w:cs="Tahoma"/>
                <w:color w:val="000000" w:themeColor="text1"/>
                <w:sz w:val="20"/>
                <w:szCs w:val="20"/>
              </w:rPr>
            </w:pPr>
            <w:r w:rsidRPr="006702E9">
              <w:rPr>
                <w:rFonts w:ascii="Avenir Next" w:hAnsi="Avenir Next" w:cs="Tahoma"/>
                <w:color w:val="000000" w:themeColor="text1"/>
                <w:sz w:val="20"/>
                <w:szCs w:val="20"/>
              </w:rPr>
              <w:t>The Results:</w:t>
            </w:r>
          </w:p>
        </w:tc>
        <w:tc>
          <w:tcPr>
            <w:tcW w:w="818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9F6F26A" w14:textId="60BFD13B" w:rsidR="00AB2708" w:rsidRPr="006702E9" w:rsidRDefault="00AB2708" w:rsidP="00D65B45">
            <w:pPr>
              <w:pStyle w:val="MediumShading1-Accent11"/>
              <w:spacing w:before="120" w:after="120"/>
              <w:rPr>
                <w:rFonts w:ascii="Avenir Next" w:hAnsi="Avenir Next" w:cs="Tahoma"/>
                <w:color w:val="auto"/>
                <w:sz w:val="20"/>
                <w:szCs w:val="20"/>
              </w:rPr>
            </w:pPr>
          </w:p>
        </w:tc>
      </w:tr>
      <w:tr w:rsidR="00166630" w:rsidRPr="006702E9" w14:paraId="547BB167" w14:textId="77777777" w:rsidTr="006702E9">
        <w:trPr>
          <w:trHeight w:val="691"/>
        </w:trPr>
        <w:tc>
          <w:tcPr>
            <w:tcW w:w="10790"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tcPr>
          <w:p w14:paraId="6AD92903" w14:textId="77777777" w:rsidR="009D3941" w:rsidRPr="006702E9" w:rsidRDefault="009D3941" w:rsidP="009D3941">
            <w:pPr>
              <w:pStyle w:val="FreeForm"/>
              <w:tabs>
                <w:tab w:val="left" w:pos="660"/>
              </w:tabs>
              <w:spacing w:before="120" w:after="120"/>
              <w:rPr>
                <w:rFonts w:ascii="Avenir Next" w:hAnsi="Avenir Next" w:cs="Tahoma"/>
                <w:color w:val="000000" w:themeColor="text1"/>
                <w:sz w:val="20"/>
                <w:szCs w:val="19"/>
              </w:rPr>
            </w:pPr>
            <w:r w:rsidRPr="006702E9">
              <w:rPr>
                <w:rFonts w:ascii="Avenir Next" w:hAnsi="Avenir Next" w:cs="Tahoma"/>
                <w:color w:val="000000" w:themeColor="text1"/>
                <w:sz w:val="20"/>
                <w:szCs w:val="19"/>
              </w:rPr>
              <w:t xml:space="preserve">Why is this entry an outstanding example of effective marketing in this Effie entry category? </w:t>
            </w:r>
          </w:p>
          <w:p w14:paraId="28074018" w14:textId="77777777" w:rsidR="009D3941" w:rsidRPr="006702E9" w:rsidRDefault="009D3941" w:rsidP="009D3941">
            <w:pPr>
              <w:spacing w:before="120" w:after="120" w:line="240" w:lineRule="auto"/>
              <w:rPr>
                <w:rFonts w:ascii="Avenir Next" w:hAnsi="Avenir Next"/>
                <w:color w:val="0070C0"/>
                <w:sz w:val="20"/>
                <w:szCs w:val="20"/>
              </w:rPr>
            </w:pPr>
            <w:r w:rsidRPr="006702E9">
              <w:rPr>
                <w:rFonts w:ascii="Avenir Next" w:hAnsi="Avenir Next"/>
                <w:color w:val="auto"/>
                <w:sz w:val="20"/>
                <w:szCs w:val="20"/>
              </w:rPr>
              <w:t xml:space="preserve">Summarise your case by focusing on how your results related directly back to your challenge and objectives.  Refer to entry kit for more guidance.  If judges have questions about your eligibility in this category, they will refer to this response.  Your answer will be used for publicity </w:t>
            </w:r>
            <w:r w:rsidRPr="006702E9">
              <w:rPr>
                <w:rFonts w:ascii="Avenir Next" w:hAnsi="Avenir Next"/>
                <w:color w:val="000000" w:themeColor="text1"/>
                <w:sz w:val="20"/>
                <w:szCs w:val="20"/>
              </w:rPr>
              <w:t>purposes if you are a finalist or a winner.</w:t>
            </w:r>
          </w:p>
          <w:p w14:paraId="1E1631A8" w14:textId="393290B1" w:rsidR="00421E18" w:rsidRPr="006702E9" w:rsidRDefault="009D3941" w:rsidP="009D3941">
            <w:pPr>
              <w:pStyle w:val="FreeForm"/>
              <w:tabs>
                <w:tab w:val="left" w:pos="660"/>
              </w:tabs>
              <w:spacing w:before="120" w:after="120"/>
              <w:rPr>
                <w:rFonts w:ascii="Avenir Next" w:hAnsi="Avenir Next" w:cs="Tahoma"/>
                <w:i/>
                <w:sz w:val="19"/>
                <w:szCs w:val="19"/>
              </w:rPr>
            </w:pPr>
            <w:r w:rsidRPr="006702E9">
              <w:rPr>
                <w:rFonts w:ascii="Avenir Next" w:hAnsi="Avenir Next" w:cs="Tahoma"/>
                <w:i/>
                <w:sz w:val="20"/>
                <w:szCs w:val="19"/>
              </w:rPr>
              <w:t>(Maximum: 100 words)</w:t>
            </w:r>
          </w:p>
        </w:tc>
      </w:tr>
      <w:tr w:rsidR="00166630" w:rsidRPr="006702E9" w14:paraId="61CB79AE" w14:textId="77777777" w:rsidTr="006702E9">
        <w:tc>
          <w:tcPr>
            <w:tcW w:w="10790" w:type="dxa"/>
            <w:gridSpan w:val="2"/>
            <w:tcBorders>
              <w:top w:val="single" w:sz="12" w:space="0" w:color="000000"/>
              <w:left w:val="nil"/>
              <w:bottom w:val="nil"/>
              <w:right w:val="nil"/>
            </w:tcBorders>
            <w:shd w:val="clear" w:color="auto" w:fill="auto"/>
          </w:tcPr>
          <w:p w14:paraId="28519F2D" w14:textId="4C97AE97" w:rsidR="0064522C" w:rsidRPr="006702E9" w:rsidRDefault="00166630" w:rsidP="00246771">
            <w:pPr>
              <w:pStyle w:val="MediumShading1-Accent11"/>
              <w:spacing w:before="120" w:after="120"/>
              <w:rPr>
                <w:rFonts w:ascii="Avenir Next" w:hAnsi="Avenir Next"/>
                <w:color w:val="auto"/>
                <w:sz w:val="19"/>
                <w:szCs w:val="19"/>
              </w:rPr>
            </w:pPr>
            <w:r w:rsidRPr="006702E9">
              <w:rPr>
                <w:rFonts w:ascii="Avenir Next" w:hAnsi="Avenir Next"/>
                <w:color w:val="auto"/>
                <w:sz w:val="19"/>
                <w:szCs w:val="19"/>
              </w:rPr>
              <w:t xml:space="preserve">Provide </w:t>
            </w:r>
            <w:r w:rsidRPr="006702E9">
              <w:rPr>
                <w:rFonts w:ascii="Avenir Next" w:hAnsi="Avenir Next"/>
                <w:noProof/>
                <w:color w:val="auto"/>
                <w:sz w:val="19"/>
                <w:szCs w:val="19"/>
              </w:rPr>
              <w:t>answer</w:t>
            </w:r>
            <w:r w:rsidRPr="006702E9">
              <w:rPr>
                <w:rFonts w:ascii="Avenir Next" w:hAnsi="Avenir Next"/>
                <w:color w:val="auto"/>
                <w:sz w:val="19"/>
                <w:szCs w:val="19"/>
              </w:rPr>
              <w:t>.</w:t>
            </w:r>
          </w:p>
          <w:p w14:paraId="6FF9E8A0" w14:textId="77777777" w:rsidR="004843CD" w:rsidRPr="006702E9" w:rsidRDefault="004843CD" w:rsidP="00246771">
            <w:pPr>
              <w:pStyle w:val="MediumShading1-Accent11"/>
              <w:spacing w:before="120" w:after="120"/>
              <w:rPr>
                <w:rFonts w:ascii="Avenir Next" w:hAnsi="Avenir Next"/>
                <w:color w:val="auto"/>
                <w:sz w:val="19"/>
                <w:szCs w:val="19"/>
              </w:rPr>
            </w:pPr>
          </w:p>
          <w:p w14:paraId="5E544442" w14:textId="77777777" w:rsidR="002C7475" w:rsidRPr="006702E9" w:rsidRDefault="002C7475" w:rsidP="00246771">
            <w:pPr>
              <w:pStyle w:val="MediumShading1-Accent11"/>
              <w:spacing w:before="120" w:after="120"/>
              <w:rPr>
                <w:rFonts w:ascii="Avenir Next" w:hAnsi="Avenir Next"/>
                <w:color w:val="auto"/>
                <w:sz w:val="19"/>
                <w:szCs w:val="19"/>
              </w:rPr>
            </w:pPr>
          </w:p>
        </w:tc>
      </w:tr>
    </w:tbl>
    <w:p w14:paraId="54263CF1" w14:textId="325456A1" w:rsidR="00166630" w:rsidRPr="006702E9" w:rsidRDefault="00166630" w:rsidP="00E534CC">
      <w:pPr>
        <w:spacing w:after="0" w:line="240" w:lineRule="auto"/>
        <w:rPr>
          <w:rFonts w:ascii="Avenir Next" w:hAnsi="Avenir Next"/>
          <w:b/>
          <w:sz w:val="16"/>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FD665D" w:rsidRPr="006702E9" w14:paraId="44CFA712" w14:textId="77777777" w:rsidTr="50BEEAEC">
        <w:tc>
          <w:tcPr>
            <w:tcW w:w="10790" w:type="dxa"/>
            <w:tcBorders>
              <w:top w:val="nil"/>
              <w:left w:val="nil"/>
              <w:bottom w:val="nil"/>
              <w:right w:val="nil"/>
            </w:tcBorders>
            <w:shd w:val="clear" w:color="auto" w:fill="917030"/>
          </w:tcPr>
          <w:p w14:paraId="0C68A57F" w14:textId="357EC6E5" w:rsidR="00FD665D" w:rsidRPr="006702E9" w:rsidRDefault="0064522C" w:rsidP="00FE04BD">
            <w:pPr>
              <w:pStyle w:val="MediumShading1-Accent11"/>
              <w:spacing w:before="120" w:after="120"/>
              <w:rPr>
                <w:rFonts w:ascii="Avenir Next" w:hAnsi="Avenir Next"/>
                <w:b/>
                <w:color w:val="FFFFFF"/>
                <w:szCs w:val="19"/>
              </w:rPr>
            </w:pPr>
            <w:r w:rsidRPr="006702E9">
              <w:rPr>
                <w:rFonts w:ascii="Avenir Next" w:hAnsi="Avenir Next"/>
              </w:rPr>
              <w:br w:type="page"/>
            </w:r>
            <w:r w:rsidR="00FD665D" w:rsidRPr="006702E9">
              <w:rPr>
                <w:rFonts w:ascii="Avenir Next" w:hAnsi="Avenir Next"/>
                <w:b/>
                <w:color w:val="FFFFFF"/>
                <w:sz w:val="40"/>
                <w:szCs w:val="19"/>
              </w:rPr>
              <w:t>SECTION 1: CHALLENGE, CONTEXT &amp; OBJECTIVES</w:t>
            </w:r>
            <w:r w:rsidR="00FD665D" w:rsidRPr="006702E9">
              <w:rPr>
                <w:rFonts w:ascii="Avenir Next" w:hAnsi="Avenir Next"/>
                <w:b/>
                <w:color w:val="FFFFFF"/>
                <w:sz w:val="28"/>
                <w:szCs w:val="19"/>
              </w:rPr>
              <w:br/>
            </w:r>
            <w:r w:rsidR="00FD665D" w:rsidRPr="006702E9">
              <w:rPr>
                <w:rFonts w:ascii="Avenir Next" w:hAnsi="Avenir Next"/>
                <w:b/>
                <w:color w:val="FFFFFF"/>
                <w:szCs w:val="19"/>
              </w:rPr>
              <w:t>23.3% OF TOTAL SCORE</w:t>
            </w:r>
          </w:p>
          <w:p w14:paraId="3019D130" w14:textId="77777777" w:rsidR="00C2247D" w:rsidRPr="006702E9" w:rsidRDefault="00C2247D" w:rsidP="50BEEAEC">
            <w:pPr>
              <w:pStyle w:val="MediumShading1-Accent11"/>
              <w:spacing w:before="120" w:after="120" w:line="276" w:lineRule="auto"/>
              <w:rPr>
                <w:rFonts w:ascii="Avenir Next" w:hAnsi="Avenir Next"/>
                <w:color w:val="FFFFFF" w:themeColor="background1"/>
                <w:sz w:val="20"/>
                <w:szCs w:val="20"/>
                <w:lang w:val="en-GB"/>
              </w:rPr>
            </w:pPr>
            <w:r w:rsidRPr="006702E9">
              <w:rPr>
                <w:rFonts w:ascii="Avenir Next" w:hAnsi="Avenir Next"/>
                <w:color w:val="FFFFFF" w:themeColor="background2"/>
                <w:sz w:val="20"/>
                <w:szCs w:val="20"/>
                <w:lang w:val="en-GB"/>
              </w:rPr>
              <w:t>This section covers your strategic business context for your marketing activity, alongside your key business challenge and objectives.</w:t>
            </w:r>
          </w:p>
          <w:p w14:paraId="25A1A1F9" w14:textId="6267BAAE" w:rsidR="00DC7ACD" w:rsidRPr="006702E9" w:rsidRDefault="00C2247D" w:rsidP="50BEEAEC">
            <w:pPr>
              <w:pStyle w:val="MediumShading1-Accent11"/>
              <w:spacing w:before="120" w:after="120" w:line="276" w:lineRule="auto"/>
              <w:rPr>
                <w:rFonts w:ascii="Avenir Next" w:hAnsi="Avenir Next"/>
                <w:color w:val="0070C0"/>
                <w:sz w:val="20"/>
                <w:szCs w:val="20"/>
                <w:lang w:val="en-GB"/>
              </w:rPr>
            </w:pPr>
            <w:r w:rsidRPr="006702E9">
              <w:rPr>
                <w:rFonts w:ascii="Avenir Next" w:hAnsi="Avenir Next"/>
                <w:color w:val="FFFFFF" w:themeColor="background2"/>
                <w:sz w:val="20"/>
                <w:szCs w:val="20"/>
                <w:lang w:val="en-GB"/>
              </w:rPr>
              <w:t xml:space="preserve">Please provide the necessary context on your industry category, competitors and brand so the judges can evaluate your entry.  Outline why your business challenge was the right opportunity to grow and the </w:t>
            </w:r>
            <w:r w:rsidR="00307F63" w:rsidRPr="006702E9">
              <w:rPr>
                <w:rFonts w:ascii="Avenir Next" w:hAnsi="Avenir Next"/>
                <w:color w:val="FFFFFF" w:themeColor="background2"/>
                <w:sz w:val="20"/>
                <w:szCs w:val="20"/>
                <w:lang w:val="en-GB"/>
              </w:rPr>
              <w:t>degree</w:t>
            </w:r>
            <w:r w:rsidRPr="006702E9">
              <w:rPr>
                <w:rFonts w:ascii="Avenir Next" w:hAnsi="Avenir Next"/>
                <w:color w:val="FFFFFF" w:themeColor="background2"/>
                <w:sz w:val="20"/>
                <w:szCs w:val="20"/>
                <w:lang w:val="en-GB"/>
              </w:rPr>
              <w:t xml:space="preserve"> of ambition represented by your objectives.</w:t>
            </w:r>
          </w:p>
        </w:tc>
      </w:tr>
    </w:tbl>
    <w:p w14:paraId="6D4940AB" w14:textId="3974793D" w:rsidR="003114F2" w:rsidRPr="006702E9" w:rsidRDefault="003114F2" w:rsidP="00166630">
      <w:pPr>
        <w:pStyle w:val="MediumShading1-Accent11"/>
        <w:spacing w:after="120"/>
        <w:rPr>
          <w:rFonts w:ascii="Avenir Next" w:hAnsi="Avenir Next"/>
          <w:b/>
          <w:i/>
          <w:sz w:val="19"/>
          <w:szCs w:val="19"/>
        </w:rPr>
      </w:pPr>
    </w:p>
    <w:tbl>
      <w:tblPr>
        <w:tblStyle w:val="TableGrid"/>
        <w:tblW w:w="10790" w:type="dxa"/>
        <w:tblLook w:val="04A0" w:firstRow="1" w:lastRow="0" w:firstColumn="1" w:lastColumn="0" w:noHBand="0" w:noVBand="1"/>
      </w:tblPr>
      <w:tblGrid>
        <w:gridCol w:w="3595"/>
        <w:gridCol w:w="7195"/>
      </w:tblGrid>
      <w:tr w:rsidR="00761A1C" w:rsidRPr="006702E9" w14:paraId="11AEE27C" w14:textId="77777777" w:rsidTr="50BEEAEC">
        <w:tc>
          <w:tcPr>
            <w:tcW w:w="10790" w:type="dxa"/>
            <w:gridSpan w:val="2"/>
            <w:tcBorders>
              <w:top w:val="single" w:sz="12" w:space="0" w:color="auto"/>
              <w:left w:val="single" w:sz="12" w:space="0" w:color="auto"/>
              <w:bottom w:val="single" w:sz="12" w:space="0" w:color="auto"/>
              <w:right w:val="single" w:sz="12" w:space="0" w:color="auto"/>
            </w:tcBorders>
          </w:tcPr>
          <w:p w14:paraId="3813FACB" w14:textId="4EE01A60" w:rsidR="00761A1C" w:rsidRPr="00856505" w:rsidRDefault="00761A1C" w:rsidP="50BEEAEC">
            <w:pPr>
              <w:pStyle w:val="MediumShading1-Accent11"/>
              <w:spacing w:before="120" w:after="120"/>
              <w:rPr>
                <w:rFonts w:ascii="Avenir Next" w:hAnsi="Avenir Next"/>
                <w:sz w:val="20"/>
                <w:szCs w:val="20"/>
              </w:rPr>
            </w:pPr>
            <w:r w:rsidRPr="006702E9">
              <w:rPr>
                <w:rFonts w:ascii="Avenir Next" w:hAnsi="Avenir Next"/>
                <w:color w:val="auto"/>
                <w:sz w:val="20"/>
                <w:szCs w:val="20"/>
                <w:lang w:val="en-GB"/>
              </w:rPr>
              <w:t xml:space="preserve">1A. </w:t>
            </w:r>
            <w:r w:rsidRPr="006702E9">
              <w:rPr>
                <w:rFonts w:ascii="Avenir Next" w:hAnsi="Avenir Next"/>
                <w:color w:val="auto"/>
                <w:spacing w:val="-3"/>
                <w:sz w:val="20"/>
                <w:szCs w:val="20"/>
                <w:lang w:val="en-GB"/>
              </w:rPr>
              <w:t>Before your effort began, w</w:t>
            </w:r>
            <w:r w:rsidRPr="006702E9">
              <w:rPr>
                <w:rFonts w:ascii="Avenir Next" w:hAnsi="Avenir Next"/>
                <w:color w:val="auto"/>
                <w:sz w:val="20"/>
                <w:szCs w:val="20"/>
                <w:lang w:val="en-GB"/>
              </w:rPr>
              <w:t xml:space="preserve">hat </w:t>
            </w:r>
            <w:r w:rsidRPr="006702E9">
              <w:rPr>
                <w:rFonts w:ascii="Avenir Next" w:hAnsi="Avenir Next"/>
                <w:noProof/>
                <w:color w:val="auto"/>
                <w:spacing w:val="-6"/>
                <w:sz w:val="20"/>
                <w:szCs w:val="20"/>
                <w:lang w:val="en-GB"/>
              </w:rPr>
              <w:t>w</w:t>
            </w:r>
            <w:r w:rsidRPr="006702E9">
              <w:rPr>
                <w:rFonts w:ascii="Avenir Next" w:hAnsi="Avenir Next"/>
                <w:noProof/>
                <w:color w:val="auto"/>
                <w:sz w:val="20"/>
                <w:szCs w:val="20"/>
                <w:lang w:val="en-GB"/>
              </w:rPr>
              <w:t>as</w:t>
            </w:r>
            <w:r w:rsidRPr="006702E9">
              <w:rPr>
                <w:rFonts w:ascii="Avenir Next" w:hAnsi="Avenir Next"/>
                <w:color w:val="auto"/>
                <w:sz w:val="20"/>
                <w:szCs w:val="20"/>
                <w:lang w:val="en-GB"/>
              </w:rPr>
              <w:t xml:space="preserve"> the s</w:t>
            </w:r>
            <w:r w:rsidRPr="006702E9">
              <w:rPr>
                <w:rFonts w:ascii="Avenir Next" w:hAnsi="Avenir Next"/>
                <w:color w:val="auto"/>
                <w:spacing w:val="-4"/>
                <w:sz w:val="20"/>
                <w:szCs w:val="20"/>
                <w:lang w:val="en-GB"/>
              </w:rPr>
              <w:t>t</w:t>
            </w:r>
            <w:r w:rsidRPr="006702E9">
              <w:rPr>
                <w:rFonts w:ascii="Avenir Next" w:hAnsi="Avenir Next"/>
                <w:color w:val="auto"/>
                <w:sz w:val="20"/>
                <w:szCs w:val="20"/>
                <w:lang w:val="en-GB"/>
              </w:rPr>
              <w:t>a</w:t>
            </w:r>
            <w:r w:rsidRPr="006702E9">
              <w:rPr>
                <w:rFonts w:ascii="Avenir Next" w:hAnsi="Avenir Next"/>
                <w:color w:val="auto"/>
                <w:spacing w:val="-4"/>
                <w:sz w:val="20"/>
                <w:szCs w:val="20"/>
                <w:lang w:val="en-GB"/>
              </w:rPr>
              <w:t>t</w:t>
            </w:r>
            <w:r w:rsidRPr="006702E9">
              <w:rPr>
                <w:rFonts w:ascii="Avenir Next" w:hAnsi="Avenir Next"/>
                <w:color w:val="auto"/>
                <w:sz w:val="20"/>
                <w:szCs w:val="20"/>
                <w:lang w:val="en-GB"/>
              </w:rPr>
              <w:t>e of the b</w:t>
            </w:r>
            <w:r w:rsidRPr="006702E9">
              <w:rPr>
                <w:rFonts w:ascii="Avenir Next" w:hAnsi="Avenir Next"/>
                <w:color w:val="auto"/>
                <w:spacing w:val="-3"/>
                <w:sz w:val="20"/>
                <w:szCs w:val="20"/>
                <w:lang w:val="en-GB"/>
              </w:rPr>
              <w:t>r</w:t>
            </w:r>
            <w:r w:rsidRPr="006702E9">
              <w:rPr>
                <w:rFonts w:ascii="Avenir Next" w:hAnsi="Avenir Next"/>
                <w:color w:val="auto"/>
                <w:sz w:val="20"/>
                <w:szCs w:val="20"/>
                <w:lang w:val="en-GB"/>
              </w:rPr>
              <w:t>and</w:t>
            </w:r>
            <w:r w:rsidRPr="006702E9">
              <w:rPr>
                <w:rFonts w:ascii="Avenir Next" w:hAnsi="Avenir Next"/>
                <w:color w:val="auto"/>
                <w:spacing w:val="-30"/>
                <w:sz w:val="20"/>
                <w:szCs w:val="20"/>
                <w:lang w:val="en-GB"/>
              </w:rPr>
              <w:t>’</w:t>
            </w:r>
            <w:r w:rsidRPr="006702E9">
              <w:rPr>
                <w:rFonts w:ascii="Avenir Next" w:hAnsi="Avenir Next"/>
                <w:color w:val="auto"/>
                <w:sz w:val="20"/>
                <w:szCs w:val="20"/>
                <w:lang w:val="en-GB"/>
              </w:rPr>
              <w:t xml:space="preserve">s business and the </w:t>
            </w:r>
            <w:r w:rsidR="00AB16C9" w:rsidRPr="006702E9">
              <w:rPr>
                <w:rFonts w:ascii="Avenir Next" w:hAnsi="Avenir Next"/>
                <w:color w:val="auto"/>
                <w:sz w:val="20"/>
                <w:szCs w:val="20"/>
                <w:lang w:val="en-GB"/>
              </w:rPr>
              <w:t xml:space="preserve">overall </w:t>
            </w:r>
            <w:r w:rsidRPr="006702E9">
              <w:rPr>
                <w:rFonts w:ascii="Avenir Next" w:hAnsi="Avenir Next"/>
                <w:color w:val="auto"/>
                <w:sz w:val="20"/>
                <w:szCs w:val="20"/>
                <w:lang w:val="en-GB"/>
              </w:rPr>
              <w:t>ca</w:t>
            </w:r>
            <w:r w:rsidRPr="006702E9">
              <w:rPr>
                <w:rFonts w:ascii="Avenir Next" w:hAnsi="Avenir Next"/>
                <w:color w:val="auto"/>
                <w:spacing w:val="-4"/>
                <w:sz w:val="20"/>
                <w:szCs w:val="20"/>
                <w:lang w:val="en-GB"/>
              </w:rPr>
              <w:t>t</w:t>
            </w:r>
            <w:r w:rsidRPr="006702E9">
              <w:rPr>
                <w:rFonts w:ascii="Avenir Next" w:hAnsi="Avenir Next"/>
                <w:color w:val="auto"/>
                <w:sz w:val="20"/>
                <w:szCs w:val="20"/>
                <w:lang w:val="en-GB"/>
              </w:rPr>
              <w:t>egory in whi</w:t>
            </w:r>
            <w:r w:rsidRPr="006702E9">
              <w:rPr>
                <w:rFonts w:ascii="Avenir Next" w:hAnsi="Avenir Next"/>
                <w:color w:val="auto"/>
                <w:spacing w:val="-3"/>
                <w:sz w:val="20"/>
                <w:szCs w:val="20"/>
                <w:lang w:val="en-GB"/>
              </w:rPr>
              <w:t>c</w:t>
            </w:r>
            <w:r w:rsidRPr="006702E9">
              <w:rPr>
                <w:rFonts w:ascii="Avenir Next" w:hAnsi="Avenir Next"/>
                <w:color w:val="auto"/>
                <w:sz w:val="20"/>
                <w:szCs w:val="20"/>
                <w:lang w:val="en-GB"/>
              </w:rPr>
              <w:t>h it compe</w:t>
            </w:r>
            <w:r w:rsidRPr="006702E9">
              <w:rPr>
                <w:rFonts w:ascii="Avenir Next" w:hAnsi="Avenir Next"/>
                <w:color w:val="auto"/>
                <w:spacing w:val="-4"/>
                <w:sz w:val="20"/>
                <w:szCs w:val="20"/>
                <w:lang w:val="en-GB"/>
              </w:rPr>
              <w:t>t</w:t>
            </w:r>
            <w:r w:rsidRPr="006702E9">
              <w:rPr>
                <w:rFonts w:ascii="Avenir Next" w:hAnsi="Avenir Next"/>
                <w:color w:val="auto"/>
                <w:sz w:val="20"/>
                <w:szCs w:val="20"/>
                <w:lang w:val="en-GB"/>
              </w:rPr>
              <w:t>es?</w:t>
            </w:r>
            <w:r w:rsidR="00AB16C9" w:rsidRPr="006702E9">
              <w:rPr>
                <w:rFonts w:ascii="Avenir Next" w:hAnsi="Avenir Next"/>
                <w:color w:val="auto"/>
                <w:sz w:val="20"/>
                <w:szCs w:val="20"/>
                <w:lang w:val="en-GB"/>
              </w:rPr>
              <w:t xml:space="preserve"> </w:t>
            </w:r>
            <w:r w:rsidR="008E79E7" w:rsidRPr="006702E9">
              <w:rPr>
                <w:rFonts w:ascii="Avenir Next" w:hAnsi="Avenir Next"/>
                <w:color w:val="auto"/>
                <w:sz w:val="20"/>
                <w:szCs w:val="20"/>
                <w:lang w:val="en-GB"/>
              </w:rPr>
              <w:t xml:space="preserve"> </w:t>
            </w:r>
            <w:r w:rsidR="00EF4B91" w:rsidRPr="006702E9">
              <w:rPr>
                <w:rFonts w:ascii="Avenir Next" w:hAnsi="Avenir Next"/>
                <w:color w:val="auto"/>
                <w:sz w:val="20"/>
                <w:szCs w:val="20"/>
                <w:lang w:val="en-GB"/>
              </w:rPr>
              <w:t xml:space="preserve">What was the strategic challenge </w:t>
            </w:r>
            <w:r w:rsidR="00856505" w:rsidRPr="00856505">
              <w:rPr>
                <w:rFonts w:ascii="Avenir Next" w:hAnsi="Avenir Next"/>
                <w:color w:val="auto"/>
                <w:sz w:val="20"/>
                <w:szCs w:val="20"/>
                <w:lang w:val="en-GB"/>
              </w:rPr>
              <w:t>that stemmed from this business situation</w:t>
            </w:r>
            <w:r w:rsidR="00EF4B91" w:rsidRPr="006702E9">
              <w:rPr>
                <w:rFonts w:ascii="Avenir Next" w:hAnsi="Avenir Next"/>
                <w:color w:val="auto"/>
                <w:sz w:val="20"/>
                <w:szCs w:val="20"/>
                <w:lang w:val="en-GB"/>
              </w:rPr>
              <w:t xml:space="preserve">?  </w:t>
            </w:r>
            <w:r w:rsidR="00AB16C9" w:rsidRPr="006702E9">
              <w:rPr>
                <w:rFonts w:ascii="Avenir Next" w:hAnsi="Avenir Next"/>
                <w:color w:val="auto"/>
                <w:sz w:val="20"/>
                <w:szCs w:val="20"/>
                <w:lang w:val="en-GB"/>
              </w:rPr>
              <w:t>Provide context on the degree of difficulty of th</w:t>
            </w:r>
            <w:r w:rsidR="00CB52DA" w:rsidRPr="006702E9">
              <w:rPr>
                <w:rFonts w:ascii="Avenir Next" w:hAnsi="Avenir Next"/>
                <w:color w:val="auto"/>
                <w:sz w:val="20"/>
                <w:szCs w:val="20"/>
                <w:lang w:val="en-GB"/>
              </w:rPr>
              <w:t>is</w:t>
            </w:r>
            <w:r w:rsidR="00AB16C9" w:rsidRPr="006702E9">
              <w:rPr>
                <w:rFonts w:ascii="Avenir Next" w:hAnsi="Avenir Next"/>
                <w:color w:val="auto"/>
                <w:sz w:val="20"/>
                <w:szCs w:val="20"/>
                <w:lang w:val="en-GB"/>
              </w:rPr>
              <w:t xml:space="preserve"> challenge</w:t>
            </w:r>
            <w:r w:rsidR="005C041A" w:rsidRPr="006702E9">
              <w:rPr>
                <w:rFonts w:ascii="Avenir Next" w:hAnsi="Avenir Next"/>
                <w:color w:val="auto"/>
                <w:sz w:val="20"/>
                <w:szCs w:val="20"/>
                <w:lang w:val="en-GB"/>
              </w:rPr>
              <w:t>.</w:t>
            </w:r>
            <w:r w:rsidR="00856505">
              <w:rPr>
                <w:rFonts w:ascii="Avenir Next" w:hAnsi="Avenir Next"/>
                <w:color w:val="auto"/>
                <w:sz w:val="20"/>
                <w:szCs w:val="20"/>
                <w:lang w:val="en-GB"/>
              </w:rPr>
              <w:t xml:space="preserve"> </w:t>
            </w:r>
            <w:r w:rsidR="00856505" w:rsidRPr="00856505">
              <w:rPr>
                <w:rFonts w:ascii="Avenir Next" w:hAnsi="Avenir Next"/>
                <w:sz w:val="20"/>
                <w:szCs w:val="20"/>
              </w:rPr>
              <w:t>Describe the market context for the performance marketing activities</w:t>
            </w:r>
            <w:r w:rsidR="00856505">
              <w:rPr>
                <w:rFonts w:ascii="Avenir Next" w:hAnsi="Avenir Next"/>
                <w:sz w:val="20"/>
                <w:szCs w:val="20"/>
              </w:rPr>
              <w:t>.</w:t>
            </w:r>
            <w:r w:rsidR="00856505" w:rsidRPr="00856505">
              <w:rPr>
                <w:rFonts w:ascii="Avenir Next" w:hAnsi="Avenir Next"/>
                <w:sz w:val="20"/>
                <w:szCs w:val="20"/>
              </w:rPr>
              <w:t> </w:t>
            </w:r>
          </w:p>
          <w:p w14:paraId="29EBF0B3" w14:textId="346CD97B" w:rsidR="00856505" w:rsidRPr="00856505" w:rsidRDefault="00EF4B91" w:rsidP="00856505">
            <w:pPr>
              <w:pStyle w:val="MediumShading1-Accent11"/>
              <w:spacing w:before="120" w:after="120"/>
              <w:rPr>
                <w:rFonts w:ascii="Avenir Next" w:hAnsi="Avenir Next"/>
                <w:i/>
                <w:color w:val="auto"/>
                <w:spacing w:val="-3"/>
                <w:sz w:val="20"/>
                <w:szCs w:val="19"/>
              </w:rPr>
            </w:pPr>
            <w:r w:rsidRPr="006702E9">
              <w:rPr>
                <w:rFonts w:ascii="Avenir Next" w:hAnsi="Avenir Next"/>
                <w:i/>
                <w:color w:val="auto"/>
                <w:spacing w:val="-3"/>
                <w:sz w:val="20"/>
                <w:szCs w:val="19"/>
              </w:rPr>
              <w:t>(Maximum: 700 words; 3 charts/visuals)</w:t>
            </w:r>
            <w:r w:rsidR="00856505">
              <w:rPr>
                <w:rStyle w:val="eop"/>
                <w:rFonts w:ascii="Avenir Next" w:hAnsi="Avenir Next" w:cs="Segoe UI"/>
                <w:sz w:val="22"/>
                <w:szCs w:val="22"/>
              </w:rPr>
              <w:t> </w:t>
            </w:r>
          </w:p>
          <w:p w14:paraId="2BDE7EB0" w14:textId="18C47105" w:rsidR="00856505" w:rsidRPr="006702E9" w:rsidRDefault="00856505" w:rsidP="00856505">
            <w:pPr>
              <w:pStyle w:val="paragraph"/>
              <w:spacing w:before="0" w:beforeAutospacing="0" w:after="0" w:afterAutospacing="0"/>
              <w:textAlignment w:val="baseline"/>
              <w:rPr>
                <w:rFonts w:ascii="Avenir Next" w:hAnsi="Avenir Next"/>
                <w:sz w:val="20"/>
                <w:szCs w:val="19"/>
              </w:rPr>
            </w:pPr>
          </w:p>
        </w:tc>
      </w:tr>
      <w:tr w:rsidR="00E62023" w:rsidRPr="006702E9" w14:paraId="5DD8FFA0" w14:textId="77777777" w:rsidTr="50BEEAEC">
        <w:trPr>
          <w:trHeight w:val="1195"/>
        </w:trPr>
        <w:tc>
          <w:tcPr>
            <w:tcW w:w="10790" w:type="dxa"/>
            <w:gridSpan w:val="2"/>
            <w:tcBorders>
              <w:top w:val="single" w:sz="12" w:space="0" w:color="auto"/>
              <w:left w:val="nil"/>
              <w:bottom w:val="nil"/>
              <w:right w:val="nil"/>
            </w:tcBorders>
          </w:tcPr>
          <w:p w14:paraId="6092AD26" w14:textId="77777777" w:rsidR="00E62023" w:rsidRPr="006702E9" w:rsidRDefault="00E62023" w:rsidP="001B5BD6">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lastRenderedPageBreak/>
              <w:t xml:space="preserve">Provide </w:t>
            </w:r>
            <w:r w:rsidRPr="006702E9">
              <w:rPr>
                <w:rFonts w:ascii="Avenir Next" w:hAnsi="Avenir Next"/>
                <w:noProof/>
                <w:color w:val="auto"/>
                <w:sz w:val="20"/>
                <w:szCs w:val="20"/>
              </w:rPr>
              <w:t>answer</w:t>
            </w:r>
            <w:r w:rsidRPr="006702E9">
              <w:rPr>
                <w:rFonts w:ascii="Avenir Next" w:hAnsi="Avenir Next"/>
                <w:color w:val="auto"/>
                <w:sz w:val="20"/>
                <w:szCs w:val="20"/>
              </w:rPr>
              <w:t>.</w:t>
            </w:r>
          </w:p>
          <w:p w14:paraId="635B091C" w14:textId="7D03CF7C" w:rsidR="001C62A9" w:rsidRPr="006702E9" w:rsidRDefault="001C62A9" w:rsidP="001B5BD6">
            <w:pPr>
              <w:pStyle w:val="MediumShading1-Accent11"/>
              <w:spacing w:before="120" w:after="120"/>
              <w:rPr>
                <w:rFonts w:ascii="Avenir Next" w:hAnsi="Avenir Next"/>
                <w:color w:val="auto"/>
                <w:sz w:val="20"/>
                <w:szCs w:val="20"/>
              </w:rPr>
            </w:pPr>
          </w:p>
          <w:p w14:paraId="01E2335C" w14:textId="56B4841B" w:rsidR="001C62A9" w:rsidRPr="006702E9" w:rsidRDefault="001C62A9" w:rsidP="457AC5EF">
            <w:pPr>
              <w:pStyle w:val="MediumShading1-Accent11"/>
              <w:spacing w:before="120" w:after="120"/>
              <w:rPr>
                <w:rFonts w:ascii="Avenir Next" w:hAnsi="Avenir Next"/>
                <w:color w:val="323232" w:themeColor="text2"/>
              </w:rPr>
            </w:pPr>
          </w:p>
        </w:tc>
      </w:tr>
      <w:tr w:rsidR="00C401C4" w:rsidRPr="006702E9" w14:paraId="5BD55DD1" w14:textId="77777777" w:rsidTr="008077A1">
        <w:tc>
          <w:tcPr>
            <w:tcW w:w="10790" w:type="dxa"/>
            <w:gridSpan w:val="2"/>
            <w:tcBorders>
              <w:top w:val="nil"/>
              <w:left w:val="single" w:sz="12" w:space="0" w:color="auto"/>
              <w:bottom w:val="single" w:sz="12" w:space="0" w:color="000000"/>
              <w:right w:val="single" w:sz="12" w:space="0" w:color="auto"/>
            </w:tcBorders>
            <w:vAlign w:val="center"/>
          </w:tcPr>
          <w:p w14:paraId="19877854" w14:textId="09A32AF2" w:rsidR="00B67FDF" w:rsidRPr="004822D4" w:rsidRDefault="6452EB00" w:rsidP="004822D4">
            <w:pPr>
              <w:pStyle w:val="Verdana-Body-9forAnswers"/>
              <w:pBdr>
                <w:top w:val="single" w:sz="12" w:space="1" w:color="auto"/>
                <w:left w:val="single" w:sz="12" w:space="4" w:color="auto"/>
                <w:bottom w:val="single" w:sz="12" w:space="1" w:color="auto"/>
                <w:right w:val="single" w:sz="12" w:space="4" w:color="auto"/>
              </w:pBdr>
              <w:spacing w:before="120" w:after="120"/>
              <w:rPr>
                <w:rStyle w:val="eop"/>
                <w:rFonts w:ascii="Avenir Next" w:hAnsi="Avenir Next" w:cs="Segoe UI"/>
                <w:color w:val="323232"/>
                <w:sz w:val="20"/>
              </w:rPr>
            </w:pPr>
            <w:r w:rsidRPr="004822D4">
              <w:rPr>
                <w:rFonts w:ascii="Avenir Next" w:hAnsi="Avenir Next"/>
                <w:color w:val="auto"/>
                <w:sz w:val="20"/>
                <w:lang w:val="en-GB"/>
              </w:rPr>
              <w:t xml:space="preserve">1B. </w:t>
            </w:r>
            <w:r w:rsidR="000B3D30">
              <w:rPr>
                <w:rFonts w:ascii="Avenir Next" w:hAnsi="Avenir Next"/>
                <w:color w:val="auto"/>
                <w:sz w:val="20"/>
                <w:lang w:val="en-GB"/>
              </w:rPr>
              <w:t xml:space="preserve"> </w:t>
            </w:r>
            <w:r w:rsidR="00B67FDF" w:rsidRPr="004822D4">
              <w:rPr>
                <w:rStyle w:val="normaltextrun"/>
                <w:rFonts w:ascii="Avenir Next" w:hAnsi="Avenir Next" w:cs="Segoe UI"/>
                <w:color w:val="323232"/>
                <w:sz w:val="20"/>
              </w:rPr>
              <w:t>What were the Business, Marketing and Campaign/Activity objectives that you set to address your challenge?</w:t>
            </w:r>
            <w:r w:rsidR="00B67FDF" w:rsidRPr="004822D4">
              <w:rPr>
                <w:rStyle w:val="normaltextrun"/>
                <w:rFonts w:ascii="Arial" w:hAnsi="Arial" w:cs="Arial"/>
                <w:color w:val="323232"/>
                <w:sz w:val="20"/>
              </w:rPr>
              <w:t> </w:t>
            </w:r>
            <w:r w:rsidR="00B67FDF" w:rsidRPr="004822D4">
              <w:rPr>
                <w:rStyle w:val="normaltextrun"/>
                <w:rFonts w:ascii="Avenir Next" w:hAnsi="Avenir Next" w:cs="Segoe UI"/>
                <w:color w:val="323232"/>
                <w:sz w:val="20"/>
              </w:rPr>
              <w:t xml:space="preserve"> What were the Key Performance Indicators (KPIs) set against each objective?</w:t>
            </w:r>
            <w:r w:rsidR="00B67FDF" w:rsidRPr="004822D4">
              <w:rPr>
                <w:rStyle w:val="normaltextrun"/>
                <w:rFonts w:ascii="Arial" w:hAnsi="Arial" w:cs="Arial"/>
                <w:color w:val="323232"/>
                <w:sz w:val="20"/>
              </w:rPr>
              <w:t> </w:t>
            </w:r>
            <w:r w:rsidR="00B67FDF" w:rsidRPr="004822D4">
              <w:rPr>
                <w:rStyle w:val="normaltextrun"/>
                <w:rFonts w:ascii="Avenir Next" w:hAnsi="Avenir Next" w:cs="Segoe UI"/>
                <w:color w:val="323232"/>
                <w:sz w:val="20"/>
              </w:rPr>
              <w:t xml:space="preserve"> Provide specific numbers/percentages for each and benchmarks wherever possible. </w:t>
            </w:r>
            <w:r w:rsidR="00B67FDF" w:rsidRPr="004822D4">
              <w:rPr>
                <w:rStyle w:val="eop"/>
                <w:rFonts w:ascii="Avenir Next" w:hAnsi="Avenir Next" w:cs="Segoe UI"/>
                <w:color w:val="323232"/>
                <w:sz w:val="20"/>
              </w:rPr>
              <w:t> </w:t>
            </w:r>
          </w:p>
          <w:p w14:paraId="2EADC9E6" w14:textId="483ED491" w:rsidR="004822D4" w:rsidRDefault="004822D4" w:rsidP="004822D4">
            <w:pPr>
              <w:pStyle w:val="Verdana-Body-9forAnswers"/>
              <w:pBdr>
                <w:top w:val="single" w:sz="12" w:space="1" w:color="auto"/>
                <w:left w:val="single" w:sz="12" w:space="4" w:color="auto"/>
                <w:bottom w:val="single" w:sz="12" w:space="1" w:color="auto"/>
                <w:right w:val="single" w:sz="12" w:space="4" w:color="auto"/>
              </w:pBdr>
              <w:spacing w:before="120" w:after="120"/>
              <w:rPr>
                <w:rStyle w:val="normaltextrun"/>
                <w:rFonts w:ascii="Avenir Next" w:hAnsi="Avenir Next" w:cs="Segoe UI"/>
                <w:color w:val="323232"/>
                <w:sz w:val="20"/>
              </w:rPr>
            </w:pPr>
            <w:r w:rsidRPr="004822D4">
              <w:rPr>
                <w:rStyle w:val="normaltextrun"/>
                <w:rFonts w:ascii="Avenir Next" w:hAnsi="Avenir Next" w:cs="Segoe UI"/>
                <w:color w:val="323232"/>
                <w:sz w:val="20"/>
              </w:rPr>
              <w:t>You may provide both Pre-Conversion objectives and Conversion metrics.</w:t>
            </w:r>
            <w:r w:rsidRPr="004822D4">
              <w:rPr>
                <w:rStyle w:val="normaltextrun"/>
                <w:rFonts w:ascii="Arial" w:hAnsi="Arial" w:cs="Arial"/>
                <w:color w:val="323232"/>
                <w:sz w:val="20"/>
              </w:rPr>
              <w:t> </w:t>
            </w:r>
            <w:r w:rsidRPr="004822D4">
              <w:rPr>
                <w:rStyle w:val="normaltextrun"/>
                <w:rFonts w:ascii="Avenir Next" w:hAnsi="Avenir Next" w:cs="Segoe UI"/>
                <w:color w:val="323232"/>
                <w:sz w:val="20"/>
              </w:rPr>
              <w:t xml:space="preserve"> You must provide at least one conversion objective.</w:t>
            </w:r>
            <w:r w:rsidRPr="004822D4">
              <w:rPr>
                <w:rStyle w:val="normaltextrun"/>
                <w:rFonts w:ascii="Arial" w:hAnsi="Arial" w:cs="Arial"/>
                <w:color w:val="323232"/>
                <w:sz w:val="20"/>
              </w:rPr>
              <w:t> </w:t>
            </w:r>
            <w:r w:rsidRPr="004822D4">
              <w:rPr>
                <w:rStyle w:val="normaltextrun"/>
                <w:rFonts w:ascii="Avenir Next" w:hAnsi="Avenir Next" w:cs="Segoe UI"/>
                <w:color w:val="323232"/>
                <w:sz w:val="20"/>
              </w:rPr>
              <w:t xml:space="preserve">Provide context, including prior year, competitor, and/or category benchmarks to help the judges understand why these goals were set and how challenging they were. Present the performance marketing goals and explain how these goals relate back to the overall brand or </w:t>
            </w:r>
            <w:proofErr w:type="spellStart"/>
            <w:r w:rsidRPr="004822D4">
              <w:rPr>
                <w:rStyle w:val="normaltextrun"/>
                <w:rFonts w:ascii="Avenir Next" w:hAnsi="Avenir Next" w:cs="Segoe UI"/>
                <w:color w:val="323232"/>
                <w:sz w:val="20"/>
              </w:rPr>
              <w:t>organisation’s</w:t>
            </w:r>
            <w:proofErr w:type="spellEnd"/>
            <w:r w:rsidRPr="004822D4">
              <w:rPr>
                <w:rStyle w:val="normaltextrun"/>
                <w:rFonts w:ascii="Avenir Next" w:hAnsi="Avenir Next" w:cs="Segoe UI"/>
                <w:color w:val="323232"/>
                <w:sz w:val="20"/>
              </w:rPr>
              <w:t xml:space="preserve"> strategy and objectives</w:t>
            </w:r>
          </w:p>
          <w:p w14:paraId="2A56AE32" w14:textId="77777777" w:rsidR="004822D4" w:rsidRPr="004822D4" w:rsidRDefault="004822D4" w:rsidP="004822D4">
            <w:pPr>
              <w:pStyle w:val="Verdana-Body-9forAnswers"/>
              <w:pBdr>
                <w:top w:val="single" w:sz="12" w:space="1" w:color="auto"/>
                <w:left w:val="single" w:sz="12" w:space="4" w:color="auto"/>
                <w:bottom w:val="single" w:sz="12" w:space="1" w:color="auto"/>
                <w:right w:val="single" w:sz="12" w:space="4" w:color="auto"/>
              </w:pBdr>
              <w:spacing w:before="120" w:after="120"/>
              <w:rPr>
                <w:rFonts w:ascii="Avenir Next" w:hAnsi="Avenir Next"/>
                <w:color w:val="auto"/>
                <w:sz w:val="20"/>
                <w:lang w:val="en-GB"/>
              </w:rPr>
            </w:pPr>
          </w:p>
          <w:p w14:paraId="40E7DF8A" w14:textId="62100DD9" w:rsidR="00830076" w:rsidRPr="004822D4" w:rsidRDefault="00830076" w:rsidP="00830076">
            <w:pPr>
              <w:pStyle w:val="paragraph"/>
              <w:spacing w:before="0" w:beforeAutospacing="0" w:after="0" w:afterAutospacing="0"/>
              <w:textAlignment w:val="baseline"/>
              <w:rPr>
                <w:rStyle w:val="eop"/>
                <w:rFonts w:ascii="Avenir Next Demi Bold" w:eastAsia="SimSun" w:hAnsi="Avenir Next Demi Bold" w:cs="Segoe UI"/>
                <w:color w:val="917027"/>
                <w:sz w:val="20"/>
                <w:szCs w:val="20"/>
              </w:rPr>
            </w:pPr>
            <w:r w:rsidRPr="004822D4">
              <w:rPr>
                <w:rStyle w:val="normaltextrun"/>
                <w:rFonts w:ascii="Avenir Next Demi Bold" w:hAnsi="Avenir Next Demi Bold" w:cs="Segoe UI"/>
                <w:b/>
                <w:bCs/>
                <w:color w:val="917027"/>
                <w:sz w:val="20"/>
                <w:szCs w:val="20"/>
                <w:lang w:val="en-US"/>
              </w:rPr>
              <w:t>RESPONSE FORMAT</w:t>
            </w:r>
            <w:r w:rsidRPr="004822D4">
              <w:rPr>
                <w:rStyle w:val="normaltextrun"/>
                <w:rFonts w:ascii="Arial" w:hAnsi="Arial" w:cs="Arial"/>
                <w:b/>
                <w:bCs/>
                <w:color w:val="917027"/>
                <w:sz w:val="20"/>
                <w:szCs w:val="20"/>
                <w:lang w:val="en-US"/>
              </w:rPr>
              <w:t> </w:t>
            </w:r>
            <w:r w:rsidRPr="004822D4">
              <w:rPr>
                <w:rStyle w:val="eop"/>
                <w:rFonts w:ascii="Avenir Next Demi Bold" w:eastAsia="SimSun" w:hAnsi="Avenir Next Demi Bold" w:cs="Segoe UI"/>
                <w:color w:val="917027"/>
                <w:sz w:val="20"/>
                <w:szCs w:val="20"/>
              </w:rPr>
              <w:t> </w:t>
            </w:r>
          </w:p>
          <w:p w14:paraId="470756C3" w14:textId="77777777" w:rsidR="004822D4" w:rsidRPr="004822D4" w:rsidRDefault="004822D4" w:rsidP="00830076">
            <w:pPr>
              <w:pStyle w:val="paragraph"/>
              <w:spacing w:before="0" w:beforeAutospacing="0" w:after="0" w:afterAutospacing="0"/>
              <w:textAlignment w:val="baseline"/>
              <w:rPr>
                <w:rFonts w:ascii="Segoe UI" w:hAnsi="Segoe UI" w:cs="Segoe UI"/>
                <w:color w:val="323232"/>
                <w:sz w:val="20"/>
                <w:szCs w:val="20"/>
              </w:rPr>
            </w:pPr>
          </w:p>
          <w:p w14:paraId="5FC3E429" w14:textId="77777777" w:rsidR="00964F82" w:rsidRDefault="00830076" w:rsidP="00830076">
            <w:pPr>
              <w:pStyle w:val="paragraph"/>
              <w:spacing w:before="0" w:beforeAutospacing="0" w:after="0" w:afterAutospacing="0"/>
              <w:textAlignment w:val="baseline"/>
              <w:rPr>
                <w:rStyle w:val="eop"/>
                <w:rFonts w:ascii="Avenir Next" w:eastAsia="SimSun" w:hAnsi="Avenir Next" w:cs="Segoe UI"/>
                <w:color w:val="323232"/>
                <w:sz w:val="20"/>
                <w:szCs w:val="20"/>
              </w:rPr>
            </w:pPr>
            <w:r w:rsidRPr="004822D4">
              <w:rPr>
                <w:rStyle w:val="normaltextrun"/>
                <w:rFonts w:ascii="Avenir Next" w:hAnsi="Avenir Next" w:cs="Segoe UI"/>
                <w:color w:val="323232"/>
                <w:sz w:val="20"/>
                <w:szCs w:val="20"/>
                <w:lang w:val="en-US"/>
              </w:rPr>
              <w:t>List each objective individually. We have allowed for one key business objective (required) and up to 3 Marketing (Customer) and Activity (Comms.) objectives (1 required, 3 maximum for both types). If you had fewer marketing and activity objectives, that is fine, please leave the fields blank. For each objective, provide brief context for why you chose it, state the KPIs and benchmarks.</w:t>
            </w:r>
            <w:r w:rsidRPr="004822D4">
              <w:rPr>
                <w:rStyle w:val="normaltextrun"/>
                <w:rFonts w:ascii="Arial" w:hAnsi="Arial" w:cs="Arial"/>
                <w:color w:val="323232"/>
                <w:sz w:val="20"/>
                <w:szCs w:val="20"/>
                <w:lang w:val="en-US"/>
              </w:rPr>
              <w:t> </w:t>
            </w:r>
            <w:r w:rsidRPr="004822D4">
              <w:rPr>
                <w:rStyle w:val="eop"/>
                <w:rFonts w:ascii="Avenir Next" w:eastAsia="SimSun" w:hAnsi="Avenir Next" w:cs="Segoe UI"/>
                <w:color w:val="323232"/>
                <w:sz w:val="20"/>
                <w:szCs w:val="20"/>
              </w:rPr>
              <w:t> </w:t>
            </w:r>
          </w:p>
          <w:p w14:paraId="53360E74" w14:textId="1913CDF2" w:rsidR="004822D4" w:rsidRPr="00830076" w:rsidRDefault="004822D4" w:rsidP="00830076">
            <w:pPr>
              <w:pStyle w:val="paragraph"/>
              <w:spacing w:before="0" w:beforeAutospacing="0" w:after="0" w:afterAutospacing="0"/>
              <w:textAlignment w:val="baseline"/>
              <w:rPr>
                <w:rFonts w:ascii="Segoe UI" w:hAnsi="Segoe UI" w:cs="Segoe UI"/>
                <w:color w:val="323232"/>
                <w:sz w:val="18"/>
                <w:szCs w:val="18"/>
              </w:rPr>
            </w:pPr>
          </w:p>
        </w:tc>
      </w:tr>
      <w:tr w:rsidR="006F03A4" w:rsidRPr="006702E9" w14:paraId="5458E925" w14:textId="77777777" w:rsidTr="008077A1">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bottom"/>
          </w:tcPr>
          <w:p w14:paraId="44C87CB3" w14:textId="4761B7E9" w:rsidR="00B85C7E" w:rsidRPr="006702E9" w:rsidRDefault="00154F1E" w:rsidP="001B5BD6">
            <w:pPr>
              <w:pStyle w:val="MediumShading1-Accent11"/>
              <w:tabs>
                <w:tab w:val="left" w:pos="1545"/>
              </w:tabs>
              <w:spacing w:before="120" w:after="120"/>
              <w:jc w:val="center"/>
              <w:rPr>
                <w:rFonts w:ascii="Avenir Next" w:hAnsi="Avenir Next"/>
                <w:b/>
                <w:color w:val="917030"/>
                <w:szCs w:val="20"/>
              </w:rPr>
            </w:pPr>
            <w:r w:rsidRPr="006702E9">
              <w:rPr>
                <w:rFonts w:ascii="Avenir Next" w:hAnsi="Avenir Next"/>
                <w:b/>
                <w:color w:val="917030"/>
                <w:szCs w:val="20"/>
              </w:rPr>
              <w:t>BUSINESS</w:t>
            </w:r>
            <w:r w:rsidR="00883FBC" w:rsidRPr="006702E9">
              <w:rPr>
                <w:rFonts w:ascii="Avenir Next" w:hAnsi="Avenir Next"/>
                <w:b/>
                <w:color w:val="917030"/>
                <w:szCs w:val="20"/>
              </w:rPr>
              <w:t xml:space="preserve"> OBJECTIVE</w:t>
            </w:r>
          </w:p>
          <w:p w14:paraId="4384AFCB" w14:textId="7017313A" w:rsidR="006F03A4" w:rsidRPr="006702E9" w:rsidRDefault="00681086" w:rsidP="001B5BD6">
            <w:pPr>
              <w:pStyle w:val="MediumShading1-Accent11"/>
              <w:tabs>
                <w:tab w:val="left" w:pos="1545"/>
              </w:tabs>
              <w:spacing w:before="120" w:after="120"/>
              <w:jc w:val="center"/>
              <w:rPr>
                <w:rFonts w:ascii="Avenir Next" w:hAnsi="Avenir Next"/>
                <w:b/>
                <w:color w:val="auto"/>
                <w:szCs w:val="20"/>
              </w:rPr>
            </w:pPr>
            <w:r w:rsidRPr="006702E9">
              <w:rPr>
                <w:rFonts w:ascii="Avenir Next" w:hAnsi="Avenir Next"/>
                <w:i/>
                <w:color w:val="auto"/>
                <w:sz w:val="20"/>
                <w:szCs w:val="20"/>
              </w:rPr>
              <w:t>(Required)</w:t>
            </w:r>
          </w:p>
        </w:tc>
      </w:tr>
      <w:tr w:rsidR="006F03A4" w:rsidRPr="006702E9" w14:paraId="690E5D8B" w14:textId="77777777" w:rsidTr="008077A1">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30A33F3F" w14:textId="59386466" w:rsidR="006F03A4" w:rsidRPr="006702E9" w:rsidRDefault="006F03A4" w:rsidP="00154F1E">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 xml:space="preserve">Objective </w:t>
            </w:r>
            <w:r w:rsidR="00AF744F" w:rsidRPr="006702E9">
              <w:rPr>
                <w:rFonts w:ascii="Avenir Next" w:hAnsi="Avenir Next" w:cs="Tahoma"/>
                <w:b/>
                <w:color w:val="auto"/>
                <w:sz w:val="20"/>
                <w:szCs w:val="16"/>
              </w:rPr>
              <w:t>- O</w:t>
            </w:r>
            <w:r w:rsidR="009C5C8D" w:rsidRPr="006702E9">
              <w:rPr>
                <w:rFonts w:ascii="Avenir Next" w:hAnsi="Avenir Next" w:cs="Tahoma"/>
                <w:b/>
                <w:color w:val="auto"/>
                <w:sz w:val="20"/>
                <w:szCs w:val="16"/>
              </w:rPr>
              <w:t xml:space="preserve">verview </w:t>
            </w:r>
            <w:r w:rsidR="00AF744F" w:rsidRPr="006702E9">
              <w:rPr>
                <w:rFonts w:ascii="Avenir Next" w:hAnsi="Avenir Next" w:cs="Tahoma"/>
                <w:b/>
                <w:color w:val="auto"/>
                <w:sz w:val="20"/>
                <w:szCs w:val="16"/>
              </w:rPr>
              <w:t>&amp; KPI</w:t>
            </w:r>
          </w:p>
          <w:p w14:paraId="6472503F" w14:textId="4D497CD2" w:rsidR="009C5C8D" w:rsidRPr="006702E9" w:rsidRDefault="760D21CD" w:rsidP="457AC5EF">
            <w:pPr>
              <w:pStyle w:val="MediumShading1-Accent11"/>
              <w:tabs>
                <w:tab w:val="left" w:pos="1545"/>
              </w:tabs>
              <w:spacing w:before="120" w:after="120"/>
              <w:rPr>
                <w:rFonts w:ascii="Avenir Next" w:hAnsi="Avenir Next"/>
                <w:i/>
                <w:iCs/>
                <w:color w:val="auto"/>
                <w:spacing w:val="-3"/>
                <w:sz w:val="16"/>
                <w:szCs w:val="16"/>
              </w:rPr>
            </w:pPr>
            <w:r w:rsidRPr="006702E9">
              <w:rPr>
                <w:rFonts w:ascii="Avenir Next" w:hAnsi="Avenir Next"/>
                <w:i/>
                <w:iCs/>
                <w:color w:val="auto"/>
                <w:spacing w:val="-3"/>
                <w:sz w:val="16"/>
                <w:szCs w:val="16"/>
              </w:rPr>
              <w:t>(Maximum:</w:t>
            </w:r>
            <w:r w:rsidR="00D8791D" w:rsidRPr="006702E9">
              <w:rPr>
                <w:rFonts w:ascii="Avenir Next" w:hAnsi="Avenir Next"/>
                <w:i/>
                <w:iCs/>
                <w:color w:val="auto"/>
                <w:spacing w:val="-3"/>
                <w:sz w:val="16"/>
                <w:szCs w:val="16"/>
              </w:rPr>
              <w:t xml:space="preserve"> </w:t>
            </w:r>
            <w:r w:rsidR="02CE74ED" w:rsidRPr="006702E9">
              <w:rPr>
                <w:rFonts w:ascii="Avenir Next" w:hAnsi="Avenir Next"/>
                <w:i/>
                <w:iCs/>
                <w:color w:val="auto"/>
                <w:spacing w:val="-3"/>
                <w:sz w:val="16"/>
                <w:szCs w:val="16"/>
              </w:rPr>
              <w:t>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00A22FBF" w14:textId="3F55C996" w:rsidR="006F03A4" w:rsidRPr="006702E9" w:rsidRDefault="006F03A4" w:rsidP="001B5BD6">
            <w:pPr>
              <w:pStyle w:val="MediumShading1-Accent11"/>
              <w:tabs>
                <w:tab w:val="left" w:pos="1545"/>
              </w:tabs>
              <w:spacing w:before="120" w:after="120"/>
              <w:rPr>
                <w:rFonts w:ascii="Avenir Next" w:hAnsi="Avenir Next"/>
                <w:color w:val="auto"/>
                <w:sz w:val="20"/>
                <w:szCs w:val="20"/>
              </w:rPr>
            </w:pPr>
          </w:p>
        </w:tc>
      </w:tr>
      <w:tr w:rsidR="006F03A4" w:rsidRPr="006702E9" w14:paraId="65668A78" w14:textId="77777777" w:rsidTr="008077A1">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7B59409" w14:textId="04DEED62" w:rsidR="006F03A4" w:rsidRPr="006702E9" w:rsidRDefault="3DF7E6F6"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Rationale</w:t>
            </w:r>
            <w:r w:rsidR="2C9A1198" w:rsidRPr="006702E9">
              <w:rPr>
                <w:rFonts w:ascii="Avenir Next" w:hAnsi="Avenir Next" w:cs="Tahoma"/>
                <w:b/>
                <w:bCs/>
                <w:color w:val="auto"/>
                <w:sz w:val="20"/>
                <w:szCs w:val="20"/>
                <w:lang w:val="en-GB"/>
              </w:rPr>
              <w:t xml:space="preserve"> </w:t>
            </w:r>
            <w:r w:rsidR="00AF744F" w:rsidRPr="006702E9">
              <w:rPr>
                <w:rFonts w:ascii="Avenir Next" w:hAnsi="Avenir Next" w:cs="Tahoma"/>
                <w:b/>
                <w:bCs/>
                <w:color w:val="auto"/>
                <w:sz w:val="20"/>
                <w:szCs w:val="20"/>
                <w:lang w:val="en-GB"/>
              </w:rPr>
              <w:t>– W</w:t>
            </w:r>
            <w:r w:rsidR="420B2BBE" w:rsidRPr="006702E9">
              <w:rPr>
                <w:rFonts w:ascii="Avenir Next" w:hAnsi="Avenir Next" w:cs="Tahoma"/>
                <w:b/>
                <w:bCs/>
                <w:color w:val="auto"/>
                <w:sz w:val="20"/>
                <w:szCs w:val="20"/>
                <w:lang w:val="en-GB"/>
              </w:rPr>
              <w:t>hy</w:t>
            </w:r>
            <w:r w:rsidR="00AF744F" w:rsidRPr="006702E9">
              <w:rPr>
                <w:rFonts w:ascii="Avenir Next" w:hAnsi="Avenir Next" w:cs="Tahoma"/>
                <w:b/>
                <w:bCs/>
                <w:color w:val="auto"/>
                <w:sz w:val="20"/>
                <w:szCs w:val="20"/>
                <w:lang w:val="en-GB"/>
              </w:rPr>
              <w:t xml:space="preserve"> the objective was</w:t>
            </w:r>
            <w:r w:rsidR="420B2BBE" w:rsidRPr="006702E9">
              <w:rPr>
                <w:rFonts w:ascii="Avenir Next" w:hAnsi="Avenir Next" w:cs="Tahoma"/>
                <w:b/>
                <w:bCs/>
                <w:color w:val="auto"/>
                <w:sz w:val="20"/>
                <w:szCs w:val="20"/>
                <w:lang w:val="en-GB"/>
              </w:rPr>
              <w:t xml:space="preserve"> selected &amp; </w:t>
            </w:r>
            <w:r w:rsidR="00AF744F" w:rsidRPr="006702E9">
              <w:rPr>
                <w:rFonts w:ascii="Avenir Next" w:hAnsi="Avenir Next" w:cs="Tahoma"/>
                <w:b/>
                <w:bCs/>
                <w:color w:val="auto"/>
                <w:sz w:val="20"/>
                <w:szCs w:val="20"/>
                <w:lang w:val="en-GB"/>
              </w:rPr>
              <w:t>what is the benchmark?</w:t>
            </w:r>
            <w:r w:rsidR="02CE74ED" w:rsidRPr="006702E9">
              <w:rPr>
                <w:rFonts w:ascii="Avenir Next" w:hAnsi="Avenir Next" w:cs="Tahoma"/>
                <w:b/>
                <w:bCs/>
                <w:color w:val="auto"/>
                <w:sz w:val="20"/>
                <w:szCs w:val="20"/>
                <w:lang w:val="en-GB"/>
              </w:rPr>
              <w:t xml:space="preserve">  </w:t>
            </w:r>
          </w:p>
          <w:p w14:paraId="7CD58297" w14:textId="51E24661" w:rsidR="00964F82" w:rsidRPr="006702E9" w:rsidRDefault="02CE74ED" w:rsidP="457AC5E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25FFE7A6" w14:textId="77777777" w:rsidR="006F03A4" w:rsidRPr="006702E9" w:rsidRDefault="006F03A4" w:rsidP="001B5BD6">
            <w:pPr>
              <w:pStyle w:val="MediumShading1-Accent11"/>
              <w:tabs>
                <w:tab w:val="left" w:pos="1545"/>
              </w:tabs>
              <w:spacing w:before="120" w:after="120"/>
              <w:rPr>
                <w:rFonts w:ascii="Avenir Next" w:hAnsi="Avenir Next"/>
                <w:b/>
                <w:color w:val="auto"/>
                <w:sz w:val="20"/>
                <w:szCs w:val="20"/>
              </w:rPr>
            </w:pPr>
          </w:p>
        </w:tc>
      </w:tr>
      <w:tr w:rsidR="00F60B36" w:rsidRPr="006702E9" w14:paraId="7A60DA8F" w14:textId="77777777" w:rsidTr="008077A1">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3CF5000" w14:textId="476FC36C" w:rsidR="00F60B36" w:rsidRPr="006702E9" w:rsidRDefault="00AF744F" w:rsidP="00F60B36">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 xml:space="preserve">Measurement - </w:t>
            </w:r>
            <w:r w:rsidR="00F60B36" w:rsidRPr="006702E9">
              <w:rPr>
                <w:rFonts w:ascii="Avenir Next" w:hAnsi="Avenir Next" w:cs="Tahoma"/>
                <w:b/>
                <w:bCs/>
                <w:color w:val="auto"/>
                <w:sz w:val="20"/>
                <w:szCs w:val="20"/>
              </w:rPr>
              <w:t>How did you plan to measure it?</w:t>
            </w:r>
          </w:p>
          <w:p w14:paraId="00EC0820" w14:textId="0E9B2D60" w:rsidR="00F60B36" w:rsidRPr="006702E9" w:rsidRDefault="00F60B36" w:rsidP="00F60B36">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z w:val="16"/>
                <w:szCs w:val="16"/>
              </w:rPr>
              <w:t>(Maximum:</w:t>
            </w:r>
            <w:r w:rsidR="00D8791D" w:rsidRPr="006702E9">
              <w:rPr>
                <w:rFonts w:ascii="Avenir Next" w:hAnsi="Avenir Next"/>
                <w:i/>
                <w:iCs/>
                <w:color w:val="auto"/>
                <w:sz w:val="16"/>
                <w:szCs w:val="16"/>
              </w:rPr>
              <w:t xml:space="preserve"> </w:t>
            </w:r>
            <w:r w:rsidRPr="006702E9">
              <w:rPr>
                <w:rFonts w:ascii="Avenir Next" w:hAnsi="Avenir Next"/>
                <w:i/>
                <w:iCs/>
                <w:color w:val="auto"/>
                <w:sz w:val="16"/>
                <w:szCs w:val="16"/>
              </w:rPr>
              <w:t>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7A0058F0" w14:textId="77777777" w:rsidR="00F60B36" w:rsidRPr="006702E9" w:rsidRDefault="00F60B36" w:rsidP="001B5BD6">
            <w:pPr>
              <w:pStyle w:val="MediumShading1-Accent11"/>
              <w:tabs>
                <w:tab w:val="left" w:pos="1545"/>
              </w:tabs>
              <w:spacing w:before="120" w:after="120"/>
              <w:rPr>
                <w:rFonts w:ascii="Avenir Next" w:hAnsi="Avenir Next"/>
                <w:b/>
                <w:color w:val="auto"/>
                <w:sz w:val="20"/>
                <w:szCs w:val="20"/>
                <w:highlight w:val="magenta"/>
              </w:rPr>
            </w:pPr>
          </w:p>
        </w:tc>
      </w:tr>
      <w:tr w:rsidR="006F03A4" w:rsidRPr="006702E9" w14:paraId="4592D523" w14:textId="77777777" w:rsidTr="008077A1">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2C884958" w14:textId="3FE5210D" w:rsidR="00A648C5" w:rsidRPr="006702E9" w:rsidRDefault="2C9A1198" w:rsidP="73F26CD2">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w:t>
            </w:r>
            <w:r w:rsidR="760D21CD" w:rsidRPr="006702E9">
              <w:rPr>
                <w:rFonts w:ascii="Avenir Next" w:hAnsi="Avenir Next" w:cs="Tahoma"/>
                <w:b/>
                <w:bCs/>
                <w:color w:val="auto"/>
                <w:sz w:val="20"/>
                <w:szCs w:val="20"/>
              </w:rPr>
              <w:t xml:space="preserve"> </w:t>
            </w:r>
            <w:r w:rsidR="00AF744F" w:rsidRPr="006702E9">
              <w:rPr>
                <w:rFonts w:ascii="Avenir Next" w:hAnsi="Avenir Next" w:cs="Tahoma"/>
                <w:b/>
                <w:bCs/>
                <w:color w:val="auto"/>
                <w:sz w:val="20"/>
                <w:szCs w:val="20"/>
              </w:rPr>
              <w:t>- W</w:t>
            </w:r>
            <w:r w:rsidR="58A954C2" w:rsidRPr="006702E9">
              <w:rPr>
                <w:rFonts w:ascii="Avenir Next" w:hAnsi="Avenir Next" w:cs="Tahoma"/>
                <w:b/>
                <w:bCs/>
                <w:color w:val="auto"/>
                <w:sz w:val="20"/>
                <w:szCs w:val="20"/>
              </w:rPr>
              <w:t>hat keywor</w:t>
            </w:r>
            <w:r w:rsidR="75568DEE" w:rsidRPr="006702E9">
              <w:rPr>
                <w:rFonts w:ascii="Avenir Next" w:hAnsi="Avenir Next" w:cs="Tahoma"/>
                <w:b/>
                <w:bCs/>
                <w:color w:val="auto"/>
                <w:sz w:val="20"/>
                <w:szCs w:val="20"/>
              </w:rPr>
              <w:t>d</w:t>
            </w:r>
            <w:r w:rsidR="00D8791D" w:rsidRPr="006702E9">
              <w:rPr>
                <w:rFonts w:ascii="Avenir Next" w:hAnsi="Avenir Next" w:cs="Tahoma"/>
                <w:b/>
                <w:bCs/>
                <w:color w:val="auto"/>
                <w:sz w:val="20"/>
                <w:szCs w:val="20"/>
              </w:rPr>
              <w:t>s</w:t>
            </w:r>
            <w:r w:rsidR="58A954C2" w:rsidRPr="006702E9">
              <w:rPr>
                <w:rFonts w:ascii="Avenir Next" w:hAnsi="Avenir Next" w:cs="Tahoma"/>
                <w:b/>
                <w:bCs/>
                <w:color w:val="auto"/>
                <w:sz w:val="20"/>
                <w:szCs w:val="20"/>
              </w:rPr>
              <w:t xml:space="preserve"> best describe your objective type</w:t>
            </w:r>
            <w:r w:rsidR="00AF744F" w:rsidRPr="006702E9">
              <w:rPr>
                <w:rFonts w:ascii="Avenir Next" w:hAnsi="Avenir Next" w:cs="Tahoma"/>
                <w:b/>
                <w:bCs/>
                <w:color w:val="auto"/>
                <w:sz w:val="20"/>
                <w:szCs w:val="20"/>
              </w:rPr>
              <w:t>?</w:t>
            </w:r>
          </w:p>
          <w:p w14:paraId="29DAFC28" w14:textId="78625D78" w:rsidR="00D8791D" w:rsidRPr="006702E9" w:rsidRDefault="00D8791D" w:rsidP="73F26CD2">
            <w:pPr>
              <w:pStyle w:val="MediumShading1-Accent11"/>
              <w:tabs>
                <w:tab w:val="left" w:pos="1545"/>
              </w:tabs>
              <w:spacing w:before="120" w:after="120"/>
              <w:rPr>
                <w:rFonts w:ascii="Avenir Next" w:hAnsi="Avenir Next"/>
                <w:b/>
                <w:bCs/>
                <w:color w:val="auto"/>
                <w:sz w:val="20"/>
                <w:szCs w:val="20"/>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4FF5A61E" w14:textId="1F0D60D5"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r w:rsidR="00FE577D" w:rsidRPr="006702E9">
              <w:rPr>
                <w:rFonts w:ascii="Avenir Next" w:hAnsi="Avenir Next"/>
                <w:sz w:val="18"/>
                <w:szCs w:val="18"/>
                <w:lang w:val="en-GB"/>
              </w:rPr>
              <w:br/>
            </w:r>
            <w:r w:rsidRPr="006702E9">
              <w:rPr>
                <w:rFonts w:ascii="Avenir Next" w:hAnsi="Avenir Next"/>
                <w:sz w:val="18"/>
                <w:szCs w:val="18"/>
                <w:lang w:val="en-GB"/>
              </w:rPr>
              <w:br/>
              <w:t>Brand or business transformation</w:t>
            </w:r>
          </w:p>
          <w:p w14:paraId="18547D0E" w14:textId="77777777"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Category growth </w:t>
            </w:r>
          </w:p>
          <w:p w14:paraId="3CC170F3" w14:textId="77777777" w:rsidR="00FE577D" w:rsidRPr="006702E9" w:rsidRDefault="00FE577D"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E</w:t>
            </w:r>
            <w:r w:rsidR="00A653A4" w:rsidRPr="006702E9">
              <w:rPr>
                <w:rFonts w:ascii="Avenir Next" w:hAnsi="Avenir Next"/>
                <w:sz w:val="18"/>
                <w:szCs w:val="18"/>
                <w:lang w:val="en-GB"/>
              </w:rPr>
              <w:t xml:space="preserve">nvironmental/social impact (e.g. sustainability/purpose/diversity/CSR) </w:t>
            </w:r>
            <w:r w:rsidR="00124CA8" w:rsidRPr="006702E9">
              <w:rPr>
                <w:rFonts w:ascii="Avenir Next" w:hAnsi="Avenir Next"/>
                <w:sz w:val="18"/>
                <w:szCs w:val="18"/>
                <w:lang w:val="en-GB"/>
              </w:rPr>
              <w:t xml:space="preserve"> </w:t>
            </w:r>
          </w:p>
          <w:p w14:paraId="746079EA" w14:textId="77777777"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Geographic expansion </w:t>
            </w:r>
          </w:p>
          <w:p w14:paraId="035E4C38" w14:textId="77777777"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New brand or product/service launch </w:t>
            </w:r>
          </w:p>
          <w:p w14:paraId="5E6623CE" w14:textId="77777777"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Profitability (growth/maintenance/easing decline) </w:t>
            </w:r>
          </w:p>
          <w:p w14:paraId="48FD507F" w14:textId="77777777" w:rsidR="00FE577D"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Revenue (growth/maintenance/easing decline/value share) </w:t>
            </w:r>
          </w:p>
          <w:p w14:paraId="6367C56A" w14:textId="77777777" w:rsidR="00FE577D" w:rsidRPr="006702E9" w:rsidRDefault="00FE577D"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V</w:t>
            </w:r>
            <w:r w:rsidR="00A653A4" w:rsidRPr="006702E9">
              <w:rPr>
                <w:rFonts w:ascii="Avenir Next" w:hAnsi="Avenir Next"/>
                <w:sz w:val="18"/>
                <w:szCs w:val="18"/>
                <w:lang w:val="en-GB"/>
              </w:rPr>
              <w:t>olume (growth/maintenance/easing decline/volume share)</w:t>
            </w:r>
          </w:p>
          <w:p w14:paraId="510846D9" w14:textId="2108A327" w:rsidR="006F03A4" w:rsidRPr="006702E9" w:rsidRDefault="00A653A4" w:rsidP="00124C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Other (add your own)</w:t>
            </w:r>
          </w:p>
        </w:tc>
      </w:tr>
      <w:tr w:rsidR="00681086" w:rsidRPr="006702E9" w14:paraId="1C085DEC"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2476FFA7" w14:textId="0B70A6CD" w:rsidR="00B85C7E" w:rsidRPr="006702E9" w:rsidRDefault="3DF7E6F6" w:rsidP="457AC5EF">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lastRenderedPageBreak/>
              <w:t>MARKETING</w:t>
            </w:r>
            <w:r w:rsidR="7889ECF1" w:rsidRPr="006702E9">
              <w:rPr>
                <w:rFonts w:ascii="Avenir Next" w:hAnsi="Avenir Next"/>
                <w:b/>
                <w:bCs/>
                <w:color w:val="917030"/>
              </w:rPr>
              <w:t xml:space="preserve"> </w:t>
            </w:r>
            <w:r w:rsidR="55CDC48E" w:rsidRPr="006702E9">
              <w:rPr>
                <w:rFonts w:ascii="Avenir Next" w:hAnsi="Avenir Next"/>
                <w:b/>
                <w:bCs/>
                <w:color w:val="917030"/>
              </w:rPr>
              <w:t>OBJECTIVE</w:t>
            </w:r>
            <w:r w:rsidR="00914E3B" w:rsidRPr="006702E9">
              <w:rPr>
                <w:rFonts w:ascii="Avenir Next" w:hAnsi="Avenir Next"/>
                <w:b/>
                <w:bCs/>
                <w:color w:val="917030"/>
              </w:rPr>
              <w:t xml:space="preserve"> 1</w:t>
            </w:r>
          </w:p>
          <w:p w14:paraId="5406982A" w14:textId="45792C11" w:rsidR="00681086" w:rsidRPr="006702E9" w:rsidRDefault="00B85C7E" w:rsidP="001B5BD6">
            <w:pPr>
              <w:pStyle w:val="MediumShading1-Accent11"/>
              <w:tabs>
                <w:tab w:val="left" w:pos="1545"/>
              </w:tabs>
              <w:spacing w:before="120" w:after="120"/>
              <w:jc w:val="center"/>
              <w:rPr>
                <w:rFonts w:ascii="Avenir Next" w:hAnsi="Avenir Next"/>
                <w:b/>
                <w:color w:val="auto"/>
                <w:sz w:val="20"/>
                <w:szCs w:val="20"/>
              </w:rPr>
            </w:pPr>
            <w:r w:rsidRPr="006702E9">
              <w:rPr>
                <w:rFonts w:ascii="Avenir Next" w:hAnsi="Avenir Next"/>
                <w:i/>
                <w:color w:val="auto"/>
                <w:sz w:val="20"/>
                <w:szCs w:val="20"/>
              </w:rPr>
              <w:t>(</w:t>
            </w:r>
            <w:r w:rsidR="00154F1E" w:rsidRPr="006702E9">
              <w:rPr>
                <w:rFonts w:ascii="Avenir Next" w:hAnsi="Avenir Next"/>
                <w:i/>
                <w:color w:val="auto"/>
                <w:sz w:val="20"/>
                <w:szCs w:val="20"/>
              </w:rPr>
              <w:t>Required</w:t>
            </w:r>
            <w:r w:rsidRPr="006702E9">
              <w:rPr>
                <w:rFonts w:ascii="Avenir Next" w:hAnsi="Avenir Next"/>
                <w:i/>
                <w:color w:val="auto"/>
                <w:sz w:val="20"/>
                <w:szCs w:val="20"/>
              </w:rPr>
              <w:t>)</w:t>
            </w:r>
          </w:p>
        </w:tc>
      </w:tr>
      <w:tr w:rsidR="00AF744F" w:rsidRPr="006702E9" w14:paraId="76F50751"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5389B8FC"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0807F856" w14:textId="658A892A" w:rsidR="00AF744F" w:rsidRPr="006702E9" w:rsidRDefault="00AF744F" w:rsidP="00AF744F">
            <w:pPr>
              <w:pStyle w:val="MediumShading1-Accent11"/>
              <w:tabs>
                <w:tab w:val="left" w:pos="1545"/>
              </w:tabs>
              <w:spacing w:before="120" w:after="120"/>
              <w:rPr>
                <w:rFonts w:ascii="Avenir Next" w:hAnsi="Avenir Next"/>
                <w:color w:val="auto"/>
                <w:sz w:val="20"/>
                <w:szCs w:val="20"/>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4CEA74D" w14:textId="52E59845"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9404845"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4AF01BE"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1344CCCF" w14:textId="48E29410"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5171E3E2"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012BC80"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227E54F6"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507F52D7" w14:textId="638E17B0"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F99F32C"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0C68D2C3"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9621A51"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 - What keywords best describe your objective type?</w:t>
            </w:r>
          </w:p>
          <w:p w14:paraId="227409A9" w14:textId="13984B87"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F49FF4C"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4D62CF8B" w14:textId="1BB9BB0F"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62C0E574"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Changes in specific brand attributes</w:t>
            </w:r>
          </w:p>
          <w:p w14:paraId="1D2F8ACE"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Consideration</w:t>
            </w:r>
          </w:p>
          <w:p w14:paraId="43ECB762"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Conversion</w:t>
            </w:r>
          </w:p>
          <w:p w14:paraId="5A9BFC47" w14:textId="046B054B" w:rsidR="1A56B145" w:rsidRPr="006702E9" w:rsidRDefault="1A56B145" w:rsidP="5F66EA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Cultural relevance</w:t>
            </w:r>
          </w:p>
          <w:p w14:paraId="6B440D6E"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Frequency</w:t>
            </w:r>
          </w:p>
          <w:p w14:paraId="2CC42534"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Lead generation</w:t>
            </w:r>
          </w:p>
          <w:p w14:paraId="7BD4199F"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Penetration/acquisition</w:t>
            </w:r>
          </w:p>
          <w:p w14:paraId="12E7F1E2"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Renewal/retention/</w:t>
            </w:r>
            <w:proofErr w:type="gramStart"/>
            <w:r w:rsidRPr="006702E9">
              <w:rPr>
                <w:rFonts w:ascii="Avenir Next" w:hAnsi="Avenir Next"/>
                <w:sz w:val="18"/>
                <w:szCs w:val="18"/>
                <w:lang w:val="en-GB"/>
              </w:rPr>
              <w:t>life time</w:t>
            </w:r>
            <w:proofErr w:type="gramEnd"/>
            <w:r w:rsidRPr="006702E9">
              <w:rPr>
                <w:rFonts w:ascii="Avenir Next" w:hAnsi="Avenir Next"/>
                <w:sz w:val="18"/>
                <w:szCs w:val="18"/>
                <w:lang w:val="en-GB"/>
              </w:rPr>
              <w:t xml:space="preserve"> value </w:t>
            </w:r>
          </w:p>
          <w:p w14:paraId="67372E29"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Salience/awareness</w:t>
            </w:r>
          </w:p>
          <w:p w14:paraId="4AF2CA8A"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Weight/value of purchase</w:t>
            </w:r>
          </w:p>
          <w:p w14:paraId="58A3510A" w14:textId="5F50DC55" w:rsidR="00AF744F" w:rsidRPr="006702E9" w:rsidRDefault="00FE577D" w:rsidP="00FE577D">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r w:rsidR="00914E3B" w:rsidRPr="006702E9" w14:paraId="2C16D895"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62872A95" w14:textId="410F0B21" w:rsidR="00914E3B" w:rsidRPr="006702E9" w:rsidRDefault="00914E3B" w:rsidP="00914E3B">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MARKETING OBJECTIVE 2</w:t>
            </w:r>
          </w:p>
          <w:p w14:paraId="15CB1CA6" w14:textId="13C22CE5" w:rsidR="00914E3B" w:rsidRPr="006702E9" w:rsidRDefault="00914E3B" w:rsidP="00914E3B">
            <w:pPr>
              <w:pStyle w:val="MediumShading1-Accent11"/>
              <w:tabs>
                <w:tab w:val="left" w:pos="1545"/>
              </w:tabs>
              <w:spacing w:before="120" w:after="120"/>
              <w:jc w:val="center"/>
              <w:rPr>
                <w:rFonts w:ascii="Avenir Next" w:hAnsi="Avenir Next"/>
                <w:color w:val="auto"/>
                <w:sz w:val="20"/>
                <w:szCs w:val="20"/>
              </w:rPr>
            </w:pPr>
            <w:r w:rsidRPr="006702E9">
              <w:rPr>
                <w:rFonts w:ascii="Avenir Next" w:hAnsi="Avenir Next"/>
                <w:i/>
                <w:color w:val="auto"/>
                <w:sz w:val="20"/>
                <w:szCs w:val="20"/>
              </w:rPr>
              <w:t>(Optional)</w:t>
            </w:r>
          </w:p>
        </w:tc>
      </w:tr>
      <w:tr w:rsidR="00AF744F" w:rsidRPr="006702E9" w14:paraId="216AE332"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A2D82A8"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2DF6EDA0" w14:textId="5EFA2A8A"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7506D01D"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6CA9825"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D9FDB8D"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2D15AA2E" w14:textId="48B65B88"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32E6AF9"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21B8F989"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235E557"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3A31B28B" w14:textId="68ABDFFE"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1F9B3E7D"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077B935C"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28D4FED"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lastRenderedPageBreak/>
              <w:t>Tagging - What keywords best describe your objective type?</w:t>
            </w:r>
          </w:p>
          <w:p w14:paraId="45AFC89B" w14:textId="023FDC31"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5399C312"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4CDD5EE2"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638DD9AB"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Changes in specific brand attributes</w:t>
            </w:r>
          </w:p>
          <w:p w14:paraId="53E45F98"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Consideration</w:t>
            </w:r>
          </w:p>
          <w:p w14:paraId="7B342853"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Conversion</w:t>
            </w:r>
          </w:p>
          <w:p w14:paraId="6A3930E3" w14:textId="7012B441" w:rsidR="00FE577D" w:rsidRPr="006702E9" w:rsidRDefault="26E7BFB2" w:rsidP="5F66EA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Cultural relevance </w:t>
            </w:r>
          </w:p>
          <w:p w14:paraId="1AFBFDC1" w14:textId="3A086002"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Frequency</w:t>
            </w:r>
          </w:p>
          <w:p w14:paraId="5042837E"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Lead generation</w:t>
            </w:r>
          </w:p>
          <w:p w14:paraId="22BB6353"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Penetration/acquisition</w:t>
            </w:r>
          </w:p>
          <w:p w14:paraId="09DE25DF"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Renewal/retention/</w:t>
            </w:r>
            <w:proofErr w:type="gramStart"/>
            <w:r w:rsidRPr="006702E9">
              <w:rPr>
                <w:rFonts w:ascii="Avenir Next" w:hAnsi="Avenir Next"/>
                <w:sz w:val="18"/>
                <w:szCs w:val="18"/>
                <w:lang w:val="en-GB"/>
              </w:rPr>
              <w:t>life time</w:t>
            </w:r>
            <w:proofErr w:type="gramEnd"/>
            <w:r w:rsidRPr="006702E9">
              <w:rPr>
                <w:rFonts w:ascii="Avenir Next" w:hAnsi="Avenir Next"/>
                <w:sz w:val="18"/>
                <w:szCs w:val="18"/>
                <w:lang w:val="en-GB"/>
              </w:rPr>
              <w:t xml:space="preserve"> value </w:t>
            </w:r>
          </w:p>
          <w:p w14:paraId="2A5F90C3"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Salience/awareness</w:t>
            </w:r>
          </w:p>
          <w:p w14:paraId="2F415DE3"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Weight/value of purchase</w:t>
            </w:r>
          </w:p>
          <w:p w14:paraId="03AFB9E7" w14:textId="79BB8728" w:rsidR="00AF744F" w:rsidRPr="006702E9" w:rsidRDefault="00FE577D" w:rsidP="00FE577D">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r w:rsidR="00914E3B" w:rsidRPr="006702E9" w14:paraId="6C2AC352"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15CA8C99" w14:textId="74B3BAB8" w:rsidR="00914E3B" w:rsidRPr="006702E9" w:rsidRDefault="00914E3B" w:rsidP="00914E3B">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MARKETING OBJECTIVE 3</w:t>
            </w:r>
          </w:p>
          <w:p w14:paraId="611134FD" w14:textId="16808933" w:rsidR="00914E3B" w:rsidRPr="006702E9" w:rsidRDefault="00914E3B" w:rsidP="00914E3B">
            <w:pPr>
              <w:pStyle w:val="MediumShading1-Accent11"/>
              <w:tabs>
                <w:tab w:val="left" w:pos="1545"/>
              </w:tabs>
              <w:spacing w:before="120" w:after="120"/>
              <w:jc w:val="center"/>
              <w:rPr>
                <w:rFonts w:ascii="Avenir Next" w:hAnsi="Avenir Next"/>
                <w:color w:val="auto"/>
                <w:sz w:val="20"/>
                <w:szCs w:val="20"/>
              </w:rPr>
            </w:pPr>
            <w:r w:rsidRPr="006702E9">
              <w:rPr>
                <w:rFonts w:ascii="Avenir Next" w:hAnsi="Avenir Next"/>
                <w:i/>
                <w:color w:val="auto"/>
                <w:sz w:val="20"/>
                <w:szCs w:val="20"/>
              </w:rPr>
              <w:t>(Optional)</w:t>
            </w:r>
          </w:p>
        </w:tc>
      </w:tr>
      <w:tr w:rsidR="00AF744F" w:rsidRPr="006702E9" w14:paraId="32230FBB"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3425A803"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47098CB6" w14:textId="23AB529C"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5467EE05"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BE9F664"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7E191F21"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7FDC1A15" w14:textId="24CC1E1D"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9E1864C"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7195F4D9"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7549F6E4"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76FF6A86" w14:textId="319178FF"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3FA68054"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9189C0C"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6962676C"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 - What keywords best describe your objective type?</w:t>
            </w:r>
          </w:p>
          <w:p w14:paraId="56CB9149" w14:textId="7F268740"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01E20C1A"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57F6E902"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3655C7F9"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Changes in specific brand attributes</w:t>
            </w:r>
          </w:p>
          <w:p w14:paraId="13E56890"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Consideration</w:t>
            </w:r>
          </w:p>
          <w:p w14:paraId="62E90C44"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Conversion</w:t>
            </w:r>
          </w:p>
          <w:p w14:paraId="04BE50D4" w14:textId="4EFB2AD0" w:rsidR="00FE577D" w:rsidRPr="006702E9" w:rsidRDefault="6AD16AD2" w:rsidP="5F66EAA8">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 xml:space="preserve">Cultural relevance </w:t>
            </w:r>
          </w:p>
          <w:p w14:paraId="21887023" w14:textId="725ED9C6"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Frequency</w:t>
            </w:r>
          </w:p>
          <w:p w14:paraId="0A42A39E"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Lead generation</w:t>
            </w:r>
          </w:p>
          <w:p w14:paraId="398BA104"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Penetration/acquisition</w:t>
            </w:r>
          </w:p>
          <w:p w14:paraId="3CACEE45"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Renewal/retention/</w:t>
            </w:r>
            <w:proofErr w:type="gramStart"/>
            <w:r w:rsidRPr="006702E9">
              <w:rPr>
                <w:rFonts w:ascii="Avenir Next" w:hAnsi="Avenir Next"/>
                <w:sz w:val="18"/>
                <w:szCs w:val="18"/>
                <w:lang w:val="en-GB"/>
              </w:rPr>
              <w:t>life time</w:t>
            </w:r>
            <w:proofErr w:type="gramEnd"/>
            <w:r w:rsidRPr="006702E9">
              <w:rPr>
                <w:rFonts w:ascii="Avenir Next" w:hAnsi="Avenir Next"/>
                <w:sz w:val="18"/>
                <w:szCs w:val="18"/>
                <w:lang w:val="en-GB"/>
              </w:rPr>
              <w:t xml:space="preserve"> value </w:t>
            </w:r>
          </w:p>
          <w:p w14:paraId="513DA269"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Salience/awareness</w:t>
            </w:r>
          </w:p>
          <w:p w14:paraId="448C6BB6"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Weight/value of purchase</w:t>
            </w:r>
          </w:p>
          <w:p w14:paraId="5A9173E9" w14:textId="5A0D0F97" w:rsidR="00AF744F" w:rsidRPr="006702E9" w:rsidRDefault="00FE577D" w:rsidP="00FE577D">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r w:rsidR="00914E3B" w:rsidRPr="006702E9" w14:paraId="2E965420"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3B8D6C50" w14:textId="67E08C76" w:rsidR="00914E3B" w:rsidRPr="006702E9" w:rsidRDefault="00914E3B" w:rsidP="00914E3B">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lastRenderedPageBreak/>
              <w:t>CAMPAIGN/ACTIVITY OBJECTIVE 1</w:t>
            </w:r>
          </w:p>
          <w:p w14:paraId="5C43C2D5" w14:textId="725F0DE8" w:rsidR="00914E3B" w:rsidRPr="006702E9" w:rsidRDefault="00914E3B" w:rsidP="00914E3B">
            <w:pPr>
              <w:pStyle w:val="MediumShading1-Accent11"/>
              <w:tabs>
                <w:tab w:val="left" w:pos="1545"/>
              </w:tabs>
              <w:spacing w:before="120" w:after="120"/>
              <w:jc w:val="center"/>
              <w:rPr>
                <w:rFonts w:ascii="Avenir Next" w:hAnsi="Avenir Next"/>
                <w:b/>
                <w:color w:val="auto"/>
                <w:sz w:val="20"/>
                <w:szCs w:val="20"/>
              </w:rPr>
            </w:pPr>
            <w:r w:rsidRPr="006702E9">
              <w:rPr>
                <w:rFonts w:ascii="Avenir Next" w:hAnsi="Avenir Next"/>
                <w:i/>
                <w:color w:val="auto"/>
                <w:sz w:val="20"/>
                <w:szCs w:val="20"/>
              </w:rPr>
              <w:t>(Required)</w:t>
            </w:r>
          </w:p>
        </w:tc>
      </w:tr>
      <w:tr w:rsidR="00AF744F" w:rsidRPr="006702E9" w14:paraId="73D3A043"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52B27530"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582614EF" w14:textId="2346A082" w:rsidR="00AF744F" w:rsidRPr="006702E9" w:rsidRDefault="00AF744F" w:rsidP="00AF744F">
            <w:pPr>
              <w:pStyle w:val="MediumShading1-Accent11"/>
              <w:tabs>
                <w:tab w:val="left" w:pos="1545"/>
              </w:tabs>
              <w:spacing w:before="120" w:after="120"/>
              <w:rPr>
                <w:rFonts w:ascii="Avenir Next" w:hAnsi="Avenir Next"/>
                <w:i/>
                <w:iCs/>
                <w:color w:val="auto"/>
                <w:sz w:val="16"/>
                <w:szCs w:val="16"/>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47FDEF56" w14:textId="43A58115"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414D2ED2"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7805CA19"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44A9FEB2" w14:textId="112707BD"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489CC562"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079D8240"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0FD24738"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718F3EF5" w14:textId="1102E8AB"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1F6F3052"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3E69463A"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40AFF13B"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 - What keywords best describe your objective type?</w:t>
            </w:r>
          </w:p>
          <w:p w14:paraId="542136B4" w14:textId="38C62985"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451E6FF7" w14:textId="77777777" w:rsidR="00FE577D" w:rsidRPr="006702E9" w:rsidRDefault="00FE577D" w:rsidP="00FE577D">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46CB7AEB"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07377319"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Efficiency (e.g. cost per acquisition)</w:t>
            </w:r>
          </w:p>
          <w:p w14:paraId="754744DE"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Popularity/fame/social discourse </w:t>
            </w:r>
          </w:p>
          <w:p w14:paraId="4A2A0118"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Positive sentiment/emotional resonance</w:t>
            </w:r>
          </w:p>
          <w:p w14:paraId="4878C6B7"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Reach (e.g. open rate, shares, views, attendance)</w:t>
            </w:r>
          </w:p>
          <w:p w14:paraId="5C6C41E1"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Recall (brand/ad/activity)</w:t>
            </w:r>
          </w:p>
          <w:p w14:paraId="193C6E89" w14:textId="4028480E" w:rsidR="00AF744F" w:rsidRPr="006702E9" w:rsidRDefault="009A717E" w:rsidP="009A717E">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r w:rsidR="00914E3B" w:rsidRPr="006702E9" w14:paraId="0C93FE23"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7DCD4DA8" w14:textId="553D4E2A" w:rsidR="00914E3B" w:rsidRPr="006702E9" w:rsidRDefault="00914E3B" w:rsidP="00914E3B">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CAMPAIGN/ACTIVITY OBJECTIVE 2</w:t>
            </w:r>
          </w:p>
          <w:p w14:paraId="56516B73" w14:textId="1E235A96" w:rsidR="00914E3B" w:rsidRPr="006702E9" w:rsidRDefault="00914E3B" w:rsidP="00914E3B">
            <w:pPr>
              <w:pStyle w:val="MediumShading1-Accent11"/>
              <w:tabs>
                <w:tab w:val="left" w:pos="1545"/>
              </w:tabs>
              <w:spacing w:before="120" w:after="120"/>
              <w:jc w:val="center"/>
              <w:rPr>
                <w:rFonts w:ascii="Avenir Next" w:hAnsi="Avenir Next"/>
                <w:color w:val="auto"/>
                <w:sz w:val="20"/>
                <w:szCs w:val="20"/>
              </w:rPr>
            </w:pPr>
            <w:r w:rsidRPr="006702E9">
              <w:rPr>
                <w:rFonts w:ascii="Avenir Next" w:hAnsi="Avenir Next"/>
                <w:i/>
                <w:color w:val="auto"/>
                <w:sz w:val="20"/>
                <w:szCs w:val="20"/>
              </w:rPr>
              <w:t>(Optional)</w:t>
            </w:r>
          </w:p>
        </w:tc>
      </w:tr>
      <w:tr w:rsidR="00AF744F" w:rsidRPr="006702E9" w14:paraId="7618A465"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2BEB9428"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55423C70" w14:textId="079F7C01"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69156D8D"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18CDC180"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7A6C5B3"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7080EC1D" w14:textId="73FB29DC"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1CEF0634"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24E343A5"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5DF69572"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1C65629E" w14:textId="57D01AAB"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7885177E"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7BFC431F"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29EBCBB6"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 - What keywords best describe your objective type?</w:t>
            </w:r>
          </w:p>
          <w:p w14:paraId="35D69E88" w14:textId="55F2E10E"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4FADA0E9"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5302E90E"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31B392D5"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Efficiency (e.g. cost per acquisition)</w:t>
            </w:r>
          </w:p>
          <w:p w14:paraId="5114B990"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Popularity/fame/social discourse </w:t>
            </w:r>
          </w:p>
          <w:p w14:paraId="231FAE65"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Positive sentiment/emotional resonance</w:t>
            </w:r>
          </w:p>
          <w:p w14:paraId="11720D72"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Reach (e.g. open rate, shares, views, attendance)</w:t>
            </w:r>
          </w:p>
          <w:p w14:paraId="5F7A7D18"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lastRenderedPageBreak/>
              <w:t>Recall (brand/ad/activity)</w:t>
            </w:r>
          </w:p>
          <w:p w14:paraId="058C8CA5" w14:textId="791DE1C6" w:rsidR="00AF744F" w:rsidRPr="006702E9" w:rsidRDefault="009A717E" w:rsidP="009A717E">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r w:rsidR="00914E3B" w:rsidRPr="006702E9" w14:paraId="429B2D54" w14:textId="77777777" w:rsidTr="006702E9">
        <w:trPr>
          <w:trHeight w:val="864"/>
        </w:trPr>
        <w:tc>
          <w:tcPr>
            <w:tcW w:w="10790" w:type="dxa"/>
            <w:gridSpan w:val="2"/>
            <w:tcBorders>
              <w:top w:val="single" w:sz="12" w:space="0" w:color="000000"/>
              <w:left w:val="single" w:sz="12" w:space="0" w:color="000000"/>
              <w:bottom w:val="single" w:sz="12" w:space="0" w:color="000000"/>
              <w:right w:val="single" w:sz="12" w:space="0" w:color="000000"/>
            </w:tcBorders>
            <w:vAlign w:val="center"/>
          </w:tcPr>
          <w:p w14:paraId="2D2AC79C" w14:textId="745F9CD3" w:rsidR="00914E3B" w:rsidRPr="006702E9" w:rsidRDefault="00914E3B" w:rsidP="00914E3B">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lastRenderedPageBreak/>
              <w:t>CAMPAIGN/ACTIVITY OBJECTIVE 3</w:t>
            </w:r>
          </w:p>
          <w:p w14:paraId="757C74D6" w14:textId="5D387001" w:rsidR="00914E3B" w:rsidRPr="006702E9" w:rsidRDefault="00914E3B" w:rsidP="00914E3B">
            <w:pPr>
              <w:pStyle w:val="MediumShading1-Accent11"/>
              <w:tabs>
                <w:tab w:val="left" w:pos="1545"/>
              </w:tabs>
              <w:spacing w:before="120" w:after="120"/>
              <w:jc w:val="center"/>
              <w:rPr>
                <w:rFonts w:ascii="Avenir Next" w:hAnsi="Avenir Next"/>
                <w:color w:val="auto"/>
                <w:sz w:val="20"/>
                <w:szCs w:val="20"/>
              </w:rPr>
            </w:pPr>
            <w:r w:rsidRPr="006702E9">
              <w:rPr>
                <w:rFonts w:ascii="Avenir Next" w:hAnsi="Avenir Next"/>
                <w:i/>
                <w:color w:val="auto"/>
                <w:sz w:val="20"/>
                <w:szCs w:val="20"/>
              </w:rPr>
              <w:t>(Optional)</w:t>
            </w:r>
          </w:p>
        </w:tc>
      </w:tr>
      <w:tr w:rsidR="00AF744F" w:rsidRPr="006702E9" w14:paraId="19368FCE"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76D1B65" w14:textId="77777777" w:rsidR="00AF744F" w:rsidRPr="006702E9" w:rsidRDefault="00AF744F" w:rsidP="00AF744F">
            <w:pPr>
              <w:pStyle w:val="MediumShading1-Accent11"/>
              <w:tabs>
                <w:tab w:val="left" w:pos="1545"/>
              </w:tabs>
              <w:spacing w:before="120" w:after="120"/>
              <w:rPr>
                <w:rFonts w:ascii="Avenir Next" w:hAnsi="Avenir Next" w:cs="Tahoma"/>
                <w:b/>
                <w:color w:val="auto"/>
                <w:sz w:val="20"/>
                <w:szCs w:val="16"/>
              </w:rPr>
            </w:pPr>
            <w:r w:rsidRPr="006702E9">
              <w:rPr>
                <w:rFonts w:ascii="Avenir Next" w:hAnsi="Avenir Next" w:cs="Tahoma"/>
                <w:b/>
                <w:color w:val="auto"/>
                <w:sz w:val="20"/>
                <w:szCs w:val="16"/>
              </w:rPr>
              <w:t>Objective - Overview &amp; KPI</w:t>
            </w:r>
          </w:p>
          <w:p w14:paraId="38885202" w14:textId="4FC0B367"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60BEF7D5"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6C202563"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85E91DD" w14:textId="77777777" w:rsidR="00AF744F" w:rsidRPr="006702E9" w:rsidRDefault="00AF744F" w:rsidP="50BEEAEC">
            <w:pPr>
              <w:pStyle w:val="MediumShading1-Accent11"/>
              <w:tabs>
                <w:tab w:val="left" w:pos="1545"/>
              </w:tabs>
              <w:spacing w:before="120" w:after="120"/>
              <w:rPr>
                <w:rFonts w:ascii="Avenir Next" w:hAnsi="Avenir Next" w:cs="Tahoma"/>
                <w:b/>
                <w:bCs/>
                <w:color w:val="auto"/>
                <w:sz w:val="20"/>
                <w:szCs w:val="20"/>
                <w:lang w:val="en-GB"/>
              </w:rPr>
            </w:pPr>
            <w:r w:rsidRPr="006702E9">
              <w:rPr>
                <w:rFonts w:ascii="Avenir Next" w:hAnsi="Avenir Next" w:cs="Tahoma"/>
                <w:b/>
                <w:bCs/>
                <w:color w:val="auto"/>
                <w:sz w:val="20"/>
                <w:szCs w:val="20"/>
                <w:lang w:val="en-GB"/>
              </w:rPr>
              <w:t xml:space="preserve">Rationale – Why the objective was selected &amp; what is the benchmark?  </w:t>
            </w:r>
          </w:p>
          <w:p w14:paraId="6492A6DE" w14:textId="7F0E93F6"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pacing w:val="-3"/>
                <w:sz w:val="16"/>
                <w:szCs w:val="16"/>
              </w:rPr>
              <w:t>(Maximum: 75 words; 3 charts/visuals)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6918812A"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75F7AB5C"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16201A1D" w14:textId="77777777" w:rsidR="00AF744F" w:rsidRPr="006702E9" w:rsidRDefault="00AF744F" w:rsidP="00AF744F">
            <w:pPr>
              <w:pStyle w:val="MediumShading1-Accent11"/>
              <w:spacing w:before="120" w:after="120" w:line="259" w:lineRule="auto"/>
              <w:rPr>
                <w:rFonts w:ascii="Avenir Next" w:hAnsi="Avenir Next" w:cs="Tahoma"/>
                <w:b/>
                <w:bCs/>
                <w:color w:val="auto"/>
                <w:sz w:val="20"/>
                <w:szCs w:val="20"/>
              </w:rPr>
            </w:pPr>
            <w:r w:rsidRPr="006702E9">
              <w:rPr>
                <w:rFonts w:ascii="Avenir Next" w:hAnsi="Avenir Next" w:cs="Tahoma"/>
                <w:b/>
                <w:bCs/>
                <w:color w:val="auto"/>
                <w:sz w:val="20"/>
                <w:szCs w:val="20"/>
              </w:rPr>
              <w:t>Measurement - How did you plan to measure it?</w:t>
            </w:r>
          </w:p>
          <w:p w14:paraId="6C763D76" w14:textId="689696BC"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(Maximum: 30 words)</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0F20BCCD" w14:textId="77777777" w:rsidR="00AF744F" w:rsidRPr="006702E9" w:rsidRDefault="00AF744F" w:rsidP="00AF744F">
            <w:pPr>
              <w:pStyle w:val="MediumShading1-Accent11"/>
              <w:tabs>
                <w:tab w:val="left" w:pos="1545"/>
              </w:tabs>
              <w:spacing w:before="120" w:after="120"/>
              <w:rPr>
                <w:rFonts w:ascii="Avenir Next" w:hAnsi="Avenir Next"/>
                <w:color w:val="auto"/>
                <w:sz w:val="20"/>
                <w:szCs w:val="20"/>
              </w:rPr>
            </w:pPr>
          </w:p>
        </w:tc>
      </w:tr>
      <w:tr w:rsidR="00AF744F" w:rsidRPr="006702E9" w14:paraId="3C742CD6" w14:textId="77777777" w:rsidTr="006702E9">
        <w:trPr>
          <w:trHeight w:val="864"/>
        </w:trPr>
        <w:tc>
          <w:tcPr>
            <w:tcW w:w="3595" w:type="dxa"/>
            <w:tcBorders>
              <w:top w:val="single" w:sz="12" w:space="0" w:color="000000"/>
              <w:left w:val="single" w:sz="12" w:space="0" w:color="000000"/>
              <w:bottom w:val="single" w:sz="12" w:space="0" w:color="000000"/>
              <w:right w:val="single" w:sz="12" w:space="0" w:color="000000"/>
            </w:tcBorders>
            <w:vAlign w:val="center"/>
          </w:tcPr>
          <w:p w14:paraId="49073426" w14:textId="77777777" w:rsidR="00AF744F" w:rsidRPr="006702E9" w:rsidRDefault="00AF744F" w:rsidP="00AF744F">
            <w:pPr>
              <w:pStyle w:val="MediumShading1-Accent11"/>
              <w:tabs>
                <w:tab w:val="left" w:pos="1545"/>
              </w:tabs>
              <w:spacing w:before="120" w:after="120"/>
              <w:rPr>
                <w:rFonts w:ascii="Avenir Next" w:hAnsi="Avenir Next" w:cs="Tahoma"/>
                <w:b/>
                <w:bCs/>
                <w:color w:val="auto"/>
                <w:sz w:val="20"/>
                <w:szCs w:val="20"/>
              </w:rPr>
            </w:pPr>
            <w:r w:rsidRPr="006702E9">
              <w:rPr>
                <w:rFonts w:ascii="Avenir Next" w:hAnsi="Avenir Next" w:cs="Tahoma"/>
                <w:b/>
                <w:bCs/>
                <w:color w:val="auto"/>
                <w:sz w:val="20"/>
                <w:szCs w:val="20"/>
              </w:rPr>
              <w:t>Tagging - What keywords best describe your objective type?</w:t>
            </w:r>
          </w:p>
          <w:p w14:paraId="02F3C907" w14:textId="34686CA6" w:rsidR="00AF744F" w:rsidRPr="006702E9" w:rsidRDefault="00AF744F" w:rsidP="00AF744F">
            <w:pPr>
              <w:pStyle w:val="MediumShading1-Accent11"/>
              <w:tabs>
                <w:tab w:val="left" w:pos="1545"/>
              </w:tabs>
              <w:spacing w:before="120" w:after="120"/>
              <w:rPr>
                <w:rFonts w:ascii="Avenir Next" w:hAnsi="Avenir Next"/>
                <w:color w:val="0070C0"/>
                <w:sz w:val="20"/>
                <w:szCs w:val="20"/>
                <w:highlight w:val="green"/>
              </w:rPr>
            </w:pPr>
            <w:r w:rsidRPr="006702E9">
              <w:rPr>
                <w:rFonts w:ascii="Avenir Next" w:hAnsi="Avenir Next"/>
                <w:i/>
                <w:iCs/>
                <w:color w:val="auto"/>
                <w:sz w:val="16"/>
                <w:szCs w:val="16"/>
              </w:rPr>
              <w:t>(1 Required, No Maximum)</w:t>
            </w:r>
          </w:p>
        </w:tc>
        <w:tc>
          <w:tcPr>
            <w:tcW w:w="7195" w:type="dxa"/>
            <w:tcBorders>
              <w:top w:val="single" w:sz="12" w:space="0" w:color="000000"/>
              <w:left w:val="single" w:sz="12" w:space="0" w:color="000000"/>
              <w:bottom w:val="single" w:sz="12" w:space="0" w:color="000000"/>
              <w:right w:val="single" w:sz="12" w:space="0" w:color="000000"/>
            </w:tcBorders>
            <w:vAlign w:val="center"/>
          </w:tcPr>
          <w:p w14:paraId="54E3D826"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Select from the following list in the portal:</w:t>
            </w:r>
          </w:p>
          <w:p w14:paraId="43E81E18"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Advocacy/recommendation</w:t>
            </w:r>
          </w:p>
          <w:p w14:paraId="3AD754F6"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Efficiency (e.g. cost per acquisition)</w:t>
            </w:r>
          </w:p>
          <w:p w14:paraId="71E33DD3"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Popularity/fame/social discourse </w:t>
            </w:r>
          </w:p>
          <w:p w14:paraId="35C7CD66"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Positive sentiment/emotional resonance</w:t>
            </w:r>
          </w:p>
          <w:p w14:paraId="4D1FA4BC"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Reach (e.g. open rate, shares, views, attendance)</w:t>
            </w:r>
          </w:p>
          <w:p w14:paraId="51FFA29A" w14:textId="77777777" w:rsidR="009A717E" w:rsidRPr="006702E9" w:rsidRDefault="009A717E" w:rsidP="009A717E">
            <w:pPr>
              <w:pStyle w:val="MediumShading1-Accent11"/>
              <w:tabs>
                <w:tab w:val="left" w:pos="1545"/>
              </w:tabs>
              <w:spacing w:before="120" w:after="120"/>
              <w:rPr>
                <w:rFonts w:ascii="Avenir Next" w:hAnsi="Avenir Next"/>
                <w:sz w:val="18"/>
                <w:szCs w:val="18"/>
                <w:lang w:val="en-GB"/>
              </w:rPr>
            </w:pPr>
            <w:r w:rsidRPr="006702E9">
              <w:rPr>
                <w:rFonts w:ascii="Avenir Next" w:hAnsi="Avenir Next"/>
                <w:sz w:val="18"/>
                <w:szCs w:val="18"/>
                <w:lang w:val="en-GB"/>
              </w:rPr>
              <w:t>Recall (brand/ad/activity)</w:t>
            </w:r>
          </w:p>
          <w:p w14:paraId="5D73BF06" w14:textId="570DD3C6" w:rsidR="00AF744F" w:rsidRPr="006702E9" w:rsidRDefault="009A717E" w:rsidP="009A717E">
            <w:pPr>
              <w:pStyle w:val="MediumShading1-Accent11"/>
              <w:tabs>
                <w:tab w:val="left" w:pos="1545"/>
              </w:tabs>
              <w:spacing w:before="120" w:after="120"/>
              <w:rPr>
                <w:rFonts w:ascii="Avenir Next" w:hAnsi="Avenir Next"/>
                <w:color w:val="auto"/>
                <w:sz w:val="20"/>
                <w:szCs w:val="20"/>
              </w:rPr>
            </w:pPr>
            <w:r w:rsidRPr="006702E9">
              <w:rPr>
                <w:rFonts w:ascii="Avenir Next" w:hAnsi="Avenir Next"/>
                <w:sz w:val="18"/>
                <w:szCs w:val="18"/>
                <w:lang w:val="en-GB"/>
              </w:rPr>
              <w:t>Other (add your own)</w:t>
            </w:r>
          </w:p>
        </w:tc>
      </w:tr>
    </w:tbl>
    <w:p w14:paraId="77454EAF" w14:textId="53E9DBE4" w:rsidR="008A0CF2" w:rsidRPr="006702E9" w:rsidRDefault="008A0CF2" w:rsidP="457AC5EF">
      <w:pPr>
        <w:rPr>
          <w:rFonts w:ascii="Avenir Next" w:hAnsi="Avenir Next"/>
          <w:color w:val="323232" w:themeColor="text2"/>
        </w:rPr>
      </w:pPr>
    </w:p>
    <w:tbl>
      <w:tblPr>
        <w:tblW w:w="10805"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
        <w:gridCol w:w="10775"/>
        <w:gridCol w:w="15"/>
      </w:tblGrid>
      <w:tr w:rsidR="00394278" w:rsidRPr="006702E9" w14:paraId="188B4DC2" w14:textId="77777777" w:rsidTr="50BEEAEC">
        <w:trPr>
          <w:gridBefore w:val="1"/>
          <w:wBefore w:w="15" w:type="dxa"/>
          <w:trHeight w:val="368"/>
        </w:trPr>
        <w:tc>
          <w:tcPr>
            <w:tcW w:w="10790"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Pr>
          <w:p w14:paraId="5B4E9816" w14:textId="77777777" w:rsidR="00394278" w:rsidRPr="006702E9" w:rsidRDefault="00394278" w:rsidP="001B5BD6">
            <w:pPr>
              <w:spacing w:before="120" w:after="120" w:line="240" w:lineRule="auto"/>
              <w:rPr>
                <w:rFonts w:ascii="Avenir Next" w:hAnsi="Avenir Next"/>
                <w:b/>
                <w:color w:val="auto"/>
              </w:rPr>
            </w:pPr>
            <w:r w:rsidRPr="006702E9">
              <w:rPr>
                <w:rFonts w:ascii="Avenir Next" w:hAnsi="Avenir Next"/>
                <w:b/>
                <w:color w:val="auto"/>
              </w:rPr>
              <w:t>DATA SOURCES: SECTION 1</w:t>
            </w:r>
          </w:p>
          <w:p w14:paraId="434D4B56" w14:textId="77777777" w:rsidR="00394278" w:rsidRPr="006702E9" w:rsidRDefault="00394278" w:rsidP="002B66D8">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You must provide a source for all data and facts presented anywhere in the entry form.  The below field may only be used to list sources of data provided in your responses above.  Entrants may not include any additional context or information in the below field.</w:t>
            </w:r>
          </w:p>
          <w:p w14:paraId="238C1789" w14:textId="77777777" w:rsidR="005C7A09" w:rsidRPr="006702E9" w:rsidRDefault="005C7A09" w:rsidP="002B66D8">
            <w:pPr>
              <w:spacing w:before="120" w:after="120" w:line="240" w:lineRule="auto"/>
              <w:rPr>
                <w:rFonts w:ascii="Avenir Next" w:eastAsia="ヒラギノ角ゴ Pro W3" w:hAnsi="Avenir Next"/>
                <w:color w:val="917030"/>
                <w:sz w:val="20"/>
                <w:szCs w:val="20"/>
                <w:lang w:eastAsia="en-US"/>
              </w:rPr>
            </w:pPr>
          </w:p>
          <w:p w14:paraId="4FAC1AC1" w14:textId="67724202" w:rsidR="005C7A09" w:rsidRPr="006702E9" w:rsidRDefault="005C7A09" w:rsidP="002B66D8">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b/>
                <w:i/>
                <w:color w:val="917030"/>
                <w:sz w:val="20"/>
                <w:szCs w:val="20"/>
                <w:lang w:eastAsia="en-US"/>
              </w:rPr>
              <w:t>Recommended Format:</w:t>
            </w:r>
            <w:r w:rsidRPr="006702E9">
              <w:rPr>
                <w:rFonts w:ascii="Avenir Next" w:eastAsia="ヒラギノ角ゴ Pro W3" w:hAnsi="Avenir Next"/>
                <w:color w:val="917030"/>
                <w:sz w:val="20"/>
                <w:szCs w:val="20"/>
                <w:lang w:eastAsia="en-US"/>
              </w:rPr>
              <w:t xml:space="preserve">  </w:t>
            </w:r>
            <w:r w:rsidRPr="006702E9">
              <w:rPr>
                <w:rFonts w:ascii="Avenir Next" w:eastAsia="ヒラギノ角ゴ Pro W3" w:hAnsi="Avenir Next"/>
                <w:color w:val="auto"/>
                <w:sz w:val="20"/>
                <w:szCs w:val="20"/>
                <w:lang w:eastAsia="en-US"/>
              </w:rPr>
              <w:t>Use footnotes in your responses above and list each source numerically below.  We recommend each source include the following information: Source of Data/Research, Type of Data/Research, Dates Covered.</w:t>
            </w:r>
            <w:r w:rsidRPr="006702E9">
              <w:rPr>
                <w:rFonts w:ascii="Avenir Next" w:eastAsia="ヒラギノ角ゴ Pro W3" w:hAnsi="Avenir Next"/>
                <w:color w:val="808080" w:themeColor="background1" w:themeShade="80"/>
                <w:sz w:val="20"/>
                <w:szCs w:val="20"/>
                <w:lang w:eastAsia="en-US"/>
              </w:rPr>
              <w:t xml:space="preserve"> </w:t>
            </w:r>
            <w:r w:rsidRPr="00F93FA8">
              <w:rPr>
                <w:rFonts w:ascii="Avenir Next" w:eastAsia="ヒラギノ角ゴ Pro W3" w:hAnsi="Avenir Next"/>
                <w:color w:val="000000" w:themeColor="text1"/>
                <w:sz w:val="20"/>
                <w:szCs w:val="20"/>
                <w:lang w:eastAsia="en-US"/>
              </w:rPr>
              <w:t xml:space="preserve">Do not include agency names in your sources.  </w:t>
            </w:r>
          </w:p>
        </w:tc>
      </w:tr>
      <w:tr w:rsidR="00284F3C" w:rsidRPr="006702E9" w14:paraId="0ED4F948" w14:textId="77777777" w:rsidTr="50BEEAEC">
        <w:trPr>
          <w:gridBefore w:val="1"/>
          <w:wBefore w:w="15" w:type="dxa"/>
          <w:trHeight w:val="368"/>
        </w:trPr>
        <w:tc>
          <w:tcPr>
            <w:tcW w:w="10790" w:type="dxa"/>
            <w:gridSpan w:val="2"/>
            <w:tcBorders>
              <w:top w:val="single" w:sz="12" w:space="0" w:color="auto"/>
              <w:left w:val="nil"/>
              <w:bottom w:val="nil"/>
              <w:right w:val="nil"/>
            </w:tcBorders>
            <w:shd w:val="clear" w:color="auto" w:fill="auto"/>
          </w:tcPr>
          <w:p w14:paraId="3332D7AE" w14:textId="1112CEB9" w:rsidR="00284F3C" w:rsidRPr="006702E9" w:rsidRDefault="00284F3C" w:rsidP="001B5BD6">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 xml:space="preserve">Provide </w:t>
            </w:r>
            <w:r w:rsidR="001B5BD6" w:rsidRPr="006702E9">
              <w:rPr>
                <w:rFonts w:ascii="Avenir Next" w:hAnsi="Avenir Next"/>
                <w:color w:val="auto"/>
                <w:sz w:val="20"/>
                <w:szCs w:val="20"/>
              </w:rPr>
              <w:t>sources of data included in your responses to Section 1</w:t>
            </w:r>
            <w:r w:rsidRPr="006702E9">
              <w:rPr>
                <w:rFonts w:ascii="Avenir Next" w:hAnsi="Avenir Next"/>
                <w:color w:val="auto"/>
                <w:sz w:val="20"/>
                <w:szCs w:val="20"/>
              </w:rPr>
              <w:t>.</w:t>
            </w:r>
          </w:p>
          <w:p w14:paraId="1C131831" w14:textId="77777777" w:rsidR="00284F3C" w:rsidRPr="006702E9" w:rsidRDefault="00284F3C" w:rsidP="001B5BD6">
            <w:pPr>
              <w:pStyle w:val="MediumShading1-Accent11"/>
              <w:spacing w:before="120" w:after="120"/>
              <w:rPr>
                <w:rFonts w:ascii="Avenir Next" w:hAnsi="Avenir Next"/>
                <w:sz w:val="20"/>
                <w:szCs w:val="20"/>
              </w:rPr>
            </w:pPr>
          </w:p>
          <w:p w14:paraId="62771E5E" w14:textId="40C68CC4" w:rsidR="000B4138" w:rsidRPr="006702E9" w:rsidRDefault="000B4138" w:rsidP="001B5BD6">
            <w:pPr>
              <w:pStyle w:val="MediumShading1-Accent11"/>
              <w:spacing w:before="120" w:after="120"/>
              <w:rPr>
                <w:rFonts w:ascii="Avenir Next" w:hAnsi="Avenir Next"/>
                <w:sz w:val="20"/>
                <w:szCs w:val="20"/>
              </w:rPr>
            </w:pPr>
          </w:p>
        </w:tc>
      </w:tr>
      <w:tr w:rsidR="003114F2" w:rsidRPr="006702E9" w14:paraId="063C0C0D" w14:textId="77777777" w:rsidTr="50BEEAEC">
        <w:trPr>
          <w:gridAfter w:val="1"/>
          <w:wAfter w:w="15" w:type="dxa"/>
        </w:trPr>
        <w:tc>
          <w:tcPr>
            <w:tcW w:w="10790" w:type="dxa"/>
            <w:gridSpan w:val="2"/>
            <w:tcBorders>
              <w:top w:val="nil"/>
              <w:left w:val="nil"/>
              <w:bottom w:val="nil"/>
              <w:right w:val="nil"/>
            </w:tcBorders>
            <w:shd w:val="clear" w:color="auto" w:fill="917030"/>
          </w:tcPr>
          <w:p w14:paraId="7E940F51" w14:textId="77777777" w:rsidR="00183D4B" w:rsidRDefault="003114F2" w:rsidP="00236E59">
            <w:pPr>
              <w:pStyle w:val="MediumShading1-Accent11"/>
              <w:spacing w:before="120" w:after="120"/>
              <w:rPr>
                <w:rFonts w:ascii="Avenir Next" w:hAnsi="Avenir Next"/>
                <w:b/>
                <w:color w:val="FFFFFF" w:themeColor="background1"/>
                <w:sz w:val="40"/>
                <w:szCs w:val="19"/>
              </w:rPr>
            </w:pPr>
            <w:r w:rsidRPr="006702E9">
              <w:rPr>
                <w:rFonts w:ascii="Avenir Next" w:hAnsi="Avenir Next"/>
                <w:b/>
                <w:color w:val="FFFFFF"/>
                <w:sz w:val="40"/>
                <w:szCs w:val="19"/>
              </w:rPr>
              <w:t xml:space="preserve">SECTION 2: </w:t>
            </w:r>
            <w:r w:rsidR="00183D4B">
              <w:rPr>
                <w:rFonts w:ascii="Avenir Next" w:hAnsi="Avenir Next"/>
                <w:b/>
                <w:color w:val="FFFFFF" w:themeColor="background1"/>
                <w:sz w:val="40"/>
                <w:szCs w:val="19"/>
              </w:rPr>
              <w:t>INSIGHTS &amp; STRATEGY</w:t>
            </w:r>
          </w:p>
          <w:p w14:paraId="193C2C06" w14:textId="7952F529" w:rsidR="003114F2" w:rsidRPr="006702E9" w:rsidRDefault="003114F2" w:rsidP="00236E59">
            <w:pPr>
              <w:pStyle w:val="MediumShading1-Accent11"/>
              <w:spacing w:before="120" w:after="120"/>
              <w:rPr>
                <w:rFonts w:ascii="Avenir Next" w:hAnsi="Avenir Next"/>
                <w:b/>
                <w:color w:val="FFFFFF"/>
                <w:szCs w:val="19"/>
              </w:rPr>
            </w:pPr>
            <w:r w:rsidRPr="006702E9">
              <w:rPr>
                <w:rFonts w:ascii="Avenir Next" w:hAnsi="Avenir Next"/>
                <w:b/>
                <w:color w:val="FFFFFF"/>
                <w:szCs w:val="19"/>
              </w:rPr>
              <w:t>23.3% OF TOTAL SCORE</w:t>
            </w:r>
          </w:p>
          <w:p w14:paraId="659767E4" w14:textId="77777777" w:rsidR="00EA6686" w:rsidRPr="006702E9" w:rsidRDefault="00EA6686" w:rsidP="00EA6686">
            <w:pPr>
              <w:pStyle w:val="MediumShading1-Accent11"/>
              <w:spacing w:before="120" w:after="120"/>
              <w:rPr>
                <w:rFonts w:ascii="Avenir Next" w:hAnsi="Avenir Next"/>
                <w:color w:val="FFFFFF" w:themeColor="background1"/>
                <w:sz w:val="20"/>
                <w:szCs w:val="19"/>
              </w:rPr>
            </w:pPr>
            <w:r w:rsidRPr="006702E9">
              <w:rPr>
                <w:rFonts w:ascii="Avenir Next" w:hAnsi="Avenir Next"/>
                <w:color w:val="FFFFFF" w:themeColor="background1"/>
                <w:sz w:val="20"/>
                <w:szCs w:val="19"/>
              </w:rPr>
              <w:lastRenderedPageBreak/>
              <w:t xml:space="preserve">This section covers the key building blocks of your strategy. </w:t>
            </w:r>
          </w:p>
          <w:p w14:paraId="3471A10C" w14:textId="0A34AAF3" w:rsidR="003114F2" w:rsidRPr="006702E9" w:rsidRDefault="00EA6686" w:rsidP="50BEEAEC">
            <w:pPr>
              <w:pStyle w:val="MediumShading1-Accent11"/>
              <w:spacing w:before="120" w:after="120"/>
              <w:rPr>
                <w:rFonts w:ascii="Avenir Next" w:hAnsi="Avenir Next"/>
                <w:color w:val="FFFFFF" w:themeColor="background1"/>
                <w:sz w:val="20"/>
                <w:szCs w:val="20"/>
                <w:lang w:val="en-GB"/>
              </w:rPr>
            </w:pPr>
            <w:r w:rsidRPr="006702E9">
              <w:rPr>
                <w:rFonts w:ascii="Avenir Next" w:hAnsi="Avenir Next"/>
                <w:color w:val="FFFFFF" w:themeColor="background2"/>
                <w:sz w:val="20"/>
                <w:szCs w:val="20"/>
                <w:lang w:val="en-GB"/>
              </w:rPr>
              <w:t xml:space="preserve">Explain to the judges why you chose the audience you did.  Outline your key insight(s) and how they led to the strategic idea or </w:t>
            </w:r>
            <w:r w:rsidR="00BE6F70" w:rsidRPr="006702E9">
              <w:rPr>
                <w:rFonts w:ascii="Avenir Next" w:hAnsi="Avenir Next"/>
                <w:color w:val="FFFFFF" w:themeColor="background2"/>
                <w:sz w:val="20"/>
                <w:szCs w:val="20"/>
                <w:lang w:val="en-GB"/>
              </w:rPr>
              <w:t xml:space="preserve">build </w:t>
            </w:r>
            <w:r w:rsidRPr="006702E9">
              <w:rPr>
                <w:rFonts w:ascii="Avenir Next" w:hAnsi="Avenir Next"/>
                <w:color w:val="FFFFFF" w:themeColor="background2"/>
                <w:sz w:val="20"/>
                <w:szCs w:val="20"/>
                <w:lang w:val="en-GB"/>
              </w:rPr>
              <w:t>that addressed the business challenge the brand was facing</w:t>
            </w:r>
            <w:r w:rsidR="00400B02" w:rsidRPr="006702E9">
              <w:rPr>
                <w:rFonts w:ascii="Avenir Next" w:hAnsi="Avenir Next"/>
                <w:color w:val="FFFFFF" w:themeColor="background2"/>
                <w:sz w:val="20"/>
                <w:szCs w:val="20"/>
                <w:lang w:val="en-GB"/>
              </w:rPr>
              <w:t>.</w:t>
            </w:r>
          </w:p>
        </w:tc>
      </w:tr>
    </w:tbl>
    <w:p w14:paraId="60CC54C0" w14:textId="36C81825" w:rsidR="008B41C7" w:rsidRPr="006702E9" w:rsidRDefault="008B41C7" w:rsidP="008B7A37">
      <w:pPr>
        <w:pStyle w:val="MediumShading1-Accent11"/>
        <w:spacing w:after="120"/>
        <w:rPr>
          <w:rFonts w:ascii="Avenir Next" w:hAnsi="Avenir Next"/>
          <w:b/>
          <w:i/>
          <w:color w:val="auto"/>
          <w:sz w:val="19"/>
          <w:szCs w:val="19"/>
        </w:rPr>
      </w:pPr>
    </w:p>
    <w:tbl>
      <w:tblPr>
        <w:tblW w:w="10805"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
        <w:gridCol w:w="10770"/>
        <w:gridCol w:w="20"/>
      </w:tblGrid>
      <w:tr w:rsidR="000F3CDC" w:rsidRPr="006702E9" w14:paraId="5984066F" w14:textId="77777777" w:rsidTr="50BEEAEC">
        <w:trPr>
          <w:gridBefore w:val="1"/>
          <w:gridAfter w:val="1"/>
          <w:wBefore w:w="15" w:type="dxa"/>
          <w:wAfter w:w="20" w:type="dxa"/>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26DFFF5A" w14:textId="1D43D679" w:rsidR="009A0C54" w:rsidRPr="006702E9" w:rsidRDefault="00F02E1D" w:rsidP="50BEEAEC">
            <w:pPr>
              <w:pStyle w:val="MediumShading1-Accent11"/>
              <w:spacing w:before="120" w:after="120"/>
              <w:rPr>
                <w:rFonts w:ascii="Avenir Next" w:hAnsi="Avenir Next"/>
                <w:color w:val="auto"/>
                <w:spacing w:val="-3"/>
                <w:sz w:val="20"/>
                <w:szCs w:val="20"/>
                <w:lang w:val="en-GB"/>
              </w:rPr>
            </w:pPr>
            <w:r w:rsidRPr="006702E9">
              <w:rPr>
                <w:rFonts w:ascii="Avenir Next" w:hAnsi="Avenir Next"/>
                <w:color w:val="auto"/>
                <w:spacing w:val="-3"/>
                <w:sz w:val="20"/>
                <w:szCs w:val="20"/>
                <w:lang w:val="en-GB"/>
              </w:rPr>
              <w:t>2A</w:t>
            </w:r>
            <w:r w:rsidR="000F3CDC" w:rsidRPr="006702E9">
              <w:rPr>
                <w:rFonts w:ascii="Avenir Next" w:hAnsi="Avenir Next"/>
                <w:color w:val="auto"/>
                <w:spacing w:val="-3"/>
                <w:sz w:val="20"/>
                <w:szCs w:val="20"/>
                <w:lang w:val="en-GB"/>
              </w:rPr>
              <w:t>. Define the target audience(s) you were trying to reach</w:t>
            </w:r>
            <w:r w:rsidR="00FA2D49" w:rsidRPr="006702E9">
              <w:rPr>
                <w:rFonts w:ascii="Avenir Next" w:hAnsi="Avenir Next"/>
                <w:color w:val="auto"/>
                <w:spacing w:val="-3"/>
                <w:sz w:val="20"/>
                <w:szCs w:val="20"/>
                <w:lang w:val="en-GB"/>
              </w:rPr>
              <w:t xml:space="preserve"> and </w:t>
            </w:r>
            <w:r w:rsidR="009A0C54" w:rsidRPr="006702E9">
              <w:rPr>
                <w:rFonts w:ascii="Avenir Next" w:hAnsi="Avenir Next"/>
                <w:color w:val="auto"/>
                <w:spacing w:val="-3"/>
                <w:sz w:val="20"/>
                <w:szCs w:val="20"/>
                <w:lang w:val="en-GB"/>
              </w:rPr>
              <w:t xml:space="preserve">explain </w:t>
            </w:r>
            <w:r w:rsidR="00FA2D49" w:rsidRPr="006702E9">
              <w:rPr>
                <w:rFonts w:ascii="Avenir Next" w:hAnsi="Avenir Next"/>
                <w:color w:val="auto"/>
                <w:spacing w:val="-3"/>
                <w:sz w:val="20"/>
                <w:szCs w:val="20"/>
                <w:lang w:val="en-GB"/>
              </w:rPr>
              <w:t>why it was</w:t>
            </w:r>
            <w:r w:rsidR="009A0C54" w:rsidRPr="006702E9">
              <w:rPr>
                <w:rFonts w:ascii="Avenir Next" w:hAnsi="Avenir Next"/>
                <w:color w:val="auto"/>
                <w:spacing w:val="-3"/>
                <w:sz w:val="20"/>
                <w:szCs w:val="20"/>
                <w:lang w:val="en-GB"/>
              </w:rPr>
              <w:t>/they were</w:t>
            </w:r>
            <w:r w:rsidR="00FA2D49" w:rsidRPr="006702E9">
              <w:rPr>
                <w:rFonts w:ascii="Avenir Next" w:hAnsi="Avenir Next"/>
                <w:color w:val="auto"/>
                <w:spacing w:val="-3"/>
                <w:sz w:val="20"/>
                <w:szCs w:val="20"/>
                <w:lang w:val="en-GB"/>
              </w:rPr>
              <w:t xml:space="preserve"> relevant to the brand and the challenge</w:t>
            </w:r>
            <w:r w:rsidR="000F3CDC" w:rsidRPr="006702E9">
              <w:rPr>
                <w:rFonts w:ascii="Avenir Next" w:hAnsi="Avenir Next"/>
                <w:color w:val="auto"/>
                <w:spacing w:val="-3"/>
                <w:sz w:val="20"/>
                <w:szCs w:val="20"/>
                <w:lang w:val="en-GB"/>
              </w:rPr>
              <w:t xml:space="preserve">.  </w:t>
            </w:r>
            <w:r w:rsidR="004144CA" w:rsidRPr="006702E9">
              <w:rPr>
                <w:rFonts w:ascii="Avenir Next" w:hAnsi="Avenir Next"/>
                <w:color w:val="auto"/>
                <w:spacing w:val="-3"/>
                <w:sz w:val="20"/>
                <w:szCs w:val="20"/>
                <w:lang w:val="en-GB"/>
              </w:rPr>
              <w:t>What information influenced your strategic, creative and performance marketing choices?  Note: If the target group changed during the campaign, describe this in Section 3 (Bringing the Strategy &amp; Idea to Life).</w:t>
            </w:r>
            <w:r w:rsidR="004144CA" w:rsidRPr="006702E9">
              <w:rPr>
                <w:rFonts w:ascii="Avenir Next" w:hAnsi="Avenir Next"/>
                <w:color w:val="auto"/>
                <w:spacing w:val="-3"/>
                <w:sz w:val="20"/>
                <w:szCs w:val="20"/>
              </w:rPr>
              <w:br/>
            </w:r>
          </w:p>
          <w:p w14:paraId="2183D4B6" w14:textId="52A2E05C" w:rsidR="000F3CDC" w:rsidRPr="006702E9" w:rsidRDefault="000F3CDC" w:rsidP="001F631E">
            <w:pPr>
              <w:pStyle w:val="MediumShading1-Accent11"/>
              <w:spacing w:before="120" w:after="120"/>
              <w:rPr>
                <w:rFonts w:ascii="Avenir Next" w:eastAsia="ヒラギノ角ゴ Pro W3" w:hAnsi="Avenir Next"/>
                <w:color w:val="auto"/>
                <w:sz w:val="20"/>
                <w:szCs w:val="20"/>
                <w:lang w:eastAsia="en-US"/>
              </w:rPr>
            </w:pPr>
            <w:r w:rsidRPr="006702E9">
              <w:rPr>
                <w:rFonts w:ascii="Avenir Next" w:hAnsi="Avenir Next"/>
                <w:i/>
                <w:color w:val="auto"/>
                <w:spacing w:val="-3"/>
                <w:sz w:val="20"/>
                <w:szCs w:val="20"/>
              </w:rPr>
              <w:t>(Maximum:</w:t>
            </w:r>
            <w:r w:rsidR="00646A15" w:rsidRPr="006702E9">
              <w:rPr>
                <w:rFonts w:ascii="Avenir Next" w:hAnsi="Avenir Next"/>
                <w:i/>
                <w:color w:val="auto"/>
                <w:spacing w:val="-3"/>
                <w:sz w:val="20"/>
                <w:szCs w:val="20"/>
              </w:rPr>
              <w:t xml:space="preserve"> 400</w:t>
            </w:r>
            <w:r w:rsidR="00B659E9" w:rsidRPr="006702E9">
              <w:rPr>
                <w:rFonts w:ascii="Avenir Next" w:hAnsi="Avenir Next"/>
                <w:i/>
                <w:color w:val="auto"/>
                <w:spacing w:val="-3"/>
                <w:sz w:val="20"/>
                <w:szCs w:val="20"/>
              </w:rPr>
              <w:t xml:space="preserve"> words</w:t>
            </w:r>
            <w:r w:rsidR="00646A15" w:rsidRPr="006702E9">
              <w:rPr>
                <w:rFonts w:ascii="Avenir Next" w:hAnsi="Avenir Next"/>
                <w:i/>
                <w:color w:val="auto"/>
                <w:spacing w:val="-3"/>
                <w:sz w:val="20"/>
                <w:szCs w:val="20"/>
              </w:rPr>
              <w:t>,</w:t>
            </w:r>
            <w:r w:rsidRPr="006702E9">
              <w:rPr>
                <w:rFonts w:ascii="Avenir Next" w:hAnsi="Avenir Next"/>
                <w:i/>
                <w:color w:val="auto"/>
                <w:spacing w:val="-3"/>
                <w:sz w:val="20"/>
                <w:szCs w:val="20"/>
              </w:rPr>
              <w:t xml:space="preserve"> 3 charts/</w:t>
            </w:r>
            <w:r w:rsidR="003F38D9" w:rsidRPr="006702E9">
              <w:rPr>
                <w:rFonts w:ascii="Avenir Next" w:hAnsi="Avenir Next"/>
                <w:i/>
                <w:color w:val="auto"/>
                <w:spacing w:val="-3"/>
                <w:sz w:val="20"/>
                <w:szCs w:val="20"/>
              </w:rPr>
              <w:t>visuals</w:t>
            </w:r>
            <w:r w:rsidRPr="006702E9">
              <w:rPr>
                <w:rFonts w:ascii="Avenir Next" w:hAnsi="Avenir Next"/>
                <w:i/>
                <w:color w:val="auto"/>
                <w:spacing w:val="-3"/>
                <w:sz w:val="20"/>
                <w:szCs w:val="20"/>
              </w:rPr>
              <w:t>)</w:t>
            </w:r>
          </w:p>
        </w:tc>
      </w:tr>
      <w:tr w:rsidR="00E87E7F" w:rsidRPr="006702E9" w14:paraId="15994B25" w14:textId="77777777" w:rsidTr="50BEEAEC">
        <w:trPr>
          <w:gridBefore w:val="1"/>
          <w:wBefore w:w="15" w:type="dxa"/>
          <w:trHeight w:val="1195"/>
        </w:trPr>
        <w:tc>
          <w:tcPr>
            <w:tcW w:w="10790" w:type="dxa"/>
            <w:gridSpan w:val="2"/>
            <w:tcBorders>
              <w:top w:val="single" w:sz="12" w:space="0" w:color="auto"/>
              <w:left w:val="nil"/>
              <w:bottom w:val="single" w:sz="12" w:space="0" w:color="auto"/>
              <w:right w:val="nil"/>
            </w:tcBorders>
            <w:shd w:val="clear" w:color="auto" w:fill="auto"/>
          </w:tcPr>
          <w:p w14:paraId="0ABF2011" w14:textId="77777777" w:rsidR="00E87E7F" w:rsidRPr="006702E9" w:rsidRDefault="00E87E7F" w:rsidP="00A07DFA">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 xml:space="preserve">Provide </w:t>
            </w:r>
            <w:r w:rsidRPr="006702E9">
              <w:rPr>
                <w:rFonts w:ascii="Avenir Next" w:hAnsi="Avenir Next"/>
                <w:noProof/>
                <w:color w:val="auto"/>
                <w:sz w:val="20"/>
                <w:szCs w:val="20"/>
              </w:rPr>
              <w:t>answer</w:t>
            </w:r>
            <w:r w:rsidRPr="006702E9">
              <w:rPr>
                <w:rFonts w:ascii="Avenir Next" w:hAnsi="Avenir Next"/>
                <w:color w:val="auto"/>
                <w:sz w:val="20"/>
                <w:szCs w:val="20"/>
              </w:rPr>
              <w:t>.</w:t>
            </w:r>
          </w:p>
          <w:p w14:paraId="613DD1DD" w14:textId="77777777" w:rsidR="00E87E7F" w:rsidRPr="006702E9" w:rsidRDefault="00E87E7F" w:rsidP="00A07DFA">
            <w:pPr>
              <w:pStyle w:val="MediumShading1-Accent11"/>
              <w:spacing w:before="120" w:after="120"/>
              <w:rPr>
                <w:rFonts w:ascii="Avenir Next" w:hAnsi="Avenir Next"/>
                <w:b/>
                <w:color w:val="auto"/>
                <w:sz w:val="20"/>
                <w:szCs w:val="20"/>
              </w:rPr>
            </w:pPr>
          </w:p>
          <w:p w14:paraId="3B84561D" w14:textId="77777777" w:rsidR="00E87E7F" w:rsidRPr="006702E9" w:rsidRDefault="00E87E7F" w:rsidP="00A07DFA">
            <w:pPr>
              <w:pStyle w:val="MediumShading1-Accent11"/>
              <w:spacing w:before="120" w:after="120"/>
              <w:rPr>
                <w:rFonts w:ascii="Avenir Next" w:hAnsi="Avenir Next"/>
                <w:b/>
                <w:color w:val="auto"/>
                <w:sz w:val="20"/>
                <w:szCs w:val="20"/>
              </w:rPr>
            </w:pPr>
          </w:p>
          <w:p w14:paraId="5EE86C8D" w14:textId="77777777" w:rsidR="00E87E7F" w:rsidRPr="006702E9" w:rsidRDefault="00E87E7F" w:rsidP="00A07DFA">
            <w:pPr>
              <w:pStyle w:val="MediumShading1-Accent11"/>
              <w:spacing w:before="120" w:after="120"/>
              <w:rPr>
                <w:rFonts w:ascii="Avenir Next" w:hAnsi="Avenir Next"/>
                <w:b/>
                <w:color w:val="auto"/>
                <w:sz w:val="20"/>
                <w:szCs w:val="20"/>
              </w:rPr>
            </w:pPr>
          </w:p>
        </w:tc>
      </w:tr>
      <w:tr w:rsidR="006E5411" w:rsidRPr="006702E9" w14:paraId="6A8514AD" w14:textId="77777777" w:rsidTr="50BEEAEC">
        <w:trPr>
          <w:gridBefore w:val="1"/>
          <w:gridAfter w:val="1"/>
          <w:wBefore w:w="15" w:type="dxa"/>
          <w:wAfter w:w="20" w:type="dxa"/>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1C3A64B4" w14:textId="2FCAE604" w:rsidR="002C48D4" w:rsidRPr="006702E9" w:rsidDel="00505263" w:rsidRDefault="2F02AAF5"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2</w:t>
            </w:r>
            <w:r w:rsidR="0C4C12A0" w:rsidRPr="006702E9">
              <w:rPr>
                <w:rFonts w:ascii="Avenir Next" w:eastAsia="ヒラギノ角ゴ Pro W3" w:hAnsi="Avenir Next"/>
                <w:color w:val="auto"/>
                <w:sz w:val="20"/>
                <w:szCs w:val="20"/>
                <w:lang w:val="en-GB" w:eastAsia="en-US"/>
              </w:rPr>
              <w:t>B</w:t>
            </w:r>
            <w:r w:rsidRPr="006702E9">
              <w:rPr>
                <w:rFonts w:ascii="Avenir Next" w:eastAsia="ヒラギノ角ゴ Pro W3" w:hAnsi="Avenir Next"/>
                <w:color w:val="auto"/>
                <w:sz w:val="20"/>
                <w:szCs w:val="20"/>
                <w:lang w:val="en-GB" w:eastAsia="en-US"/>
              </w:rPr>
              <w:t xml:space="preserve">. </w:t>
            </w:r>
            <w:r w:rsidR="413F5960" w:rsidRPr="006702E9">
              <w:rPr>
                <w:rFonts w:ascii="Avenir Next" w:eastAsia="ヒラギノ角ゴ Pro W3" w:hAnsi="Avenir Next"/>
                <w:color w:val="auto"/>
                <w:sz w:val="20"/>
                <w:szCs w:val="20"/>
                <w:lang w:val="en-GB" w:eastAsia="en-US"/>
              </w:rPr>
              <w:t xml:space="preserve">Describe your insight(s) here.  </w:t>
            </w:r>
            <w:r w:rsidRPr="006702E9">
              <w:rPr>
                <w:rFonts w:ascii="Avenir Next" w:eastAsia="ヒラギノ角ゴ Pro W3" w:hAnsi="Avenir Next"/>
                <w:color w:val="auto"/>
                <w:sz w:val="20"/>
                <w:szCs w:val="20"/>
                <w:lang w:val="en-GB" w:eastAsia="en-US"/>
              </w:rPr>
              <w:t>Explain the</w:t>
            </w:r>
            <w:r w:rsidR="413F5960" w:rsidRPr="006702E9">
              <w:rPr>
                <w:rFonts w:ascii="Avenir Next" w:eastAsia="ヒラギノ角ゴ Pro W3" w:hAnsi="Avenir Next"/>
                <w:color w:val="auto"/>
                <w:sz w:val="20"/>
                <w:szCs w:val="20"/>
                <w:lang w:val="en-GB" w:eastAsia="en-US"/>
              </w:rPr>
              <w:t xml:space="preserve"> thinking that led you to your insight(s</w:t>
            </w:r>
            <w:r w:rsidR="4D126663" w:rsidRPr="006702E9">
              <w:rPr>
                <w:rFonts w:ascii="Avenir Next" w:eastAsia="ヒラギノ角ゴ Pro W3" w:hAnsi="Avenir Next"/>
                <w:color w:val="auto"/>
                <w:sz w:val="20"/>
                <w:szCs w:val="20"/>
                <w:lang w:val="en-GB" w:eastAsia="en-US"/>
              </w:rPr>
              <w:t>)</w:t>
            </w:r>
            <w:r w:rsidR="00383BAA" w:rsidRPr="006702E9">
              <w:rPr>
                <w:rFonts w:ascii="Avenir Next" w:eastAsia="ヒラギノ角ゴ Pro W3" w:hAnsi="Avenir Next"/>
                <w:color w:val="auto"/>
                <w:sz w:val="20"/>
                <w:szCs w:val="20"/>
                <w:lang w:val="en-GB" w:eastAsia="en-US"/>
              </w:rPr>
              <w:t>.</w:t>
            </w:r>
            <w:r w:rsidR="002C48D4" w:rsidRPr="006702E9">
              <w:rPr>
                <w:rFonts w:ascii="Avenir Next" w:eastAsia="ヒラギノ角ゴ Pro W3" w:hAnsi="Avenir Next"/>
                <w:color w:val="auto"/>
                <w:sz w:val="20"/>
                <w:szCs w:val="20"/>
                <w:lang w:val="en-GB" w:eastAsia="en-US"/>
              </w:rPr>
              <w:t xml:space="preserve">  Some insights come from audience, research, data, and analytics.  Others come from inspiration.  </w:t>
            </w:r>
            <w:r w:rsidR="00D70593" w:rsidRPr="006702E9">
              <w:rPr>
                <w:rFonts w:ascii="Avenir Next" w:eastAsia="ヒラギノ角ゴ Pro W3" w:hAnsi="Avenir Next"/>
                <w:color w:val="auto"/>
                <w:sz w:val="20"/>
                <w:szCs w:val="20"/>
                <w:lang w:val="en-GB" w:eastAsia="en-US"/>
              </w:rPr>
              <w:t>Please refer to entry kit for fu</w:t>
            </w:r>
            <w:r w:rsidR="00223D75" w:rsidRPr="006702E9">
              <w:rPr>
                <w:rFonts w:ascii="Avenir Next" w:eastAsia="ヒラギノ角ゴ Pro W3" w:hAnsi="Avenir Next"/>
                <w:color w:val="auto"/>
                <w:sz w:val="20"/>
                <w:szCs w:val="20"/>
                <w:lang w:val="en-GB" w:eastAsia="en-US"/>
              </w:rPr>
              <w:t>r</w:t>
            </w:r>
            <w:r w:rsidR="00D70593" w:rsidRPr="006702E9">
              <w:rPr>
                <w:rFonts w:ascii="Avenir Next" w:eastAsia="ヒラギノ角ゴ Pro W3" w:hAnsi="Avenir Next"/>
                <w:color w:val="auto"/>
                <w:sz w:val="20"/>
                <w:szCs w:val="20"/>
                <w:lang w:val="en-GB" w:eastAsia="en-US"/>
              </w:rPr>
              <w:t xml:space="preserve">ther detail of what the judges are looking for in answer to this question. </w:t>
            </w:r>
          </w:p>
          <w:p w14:paraId="19298FF9" w14:textId="7F38811E" w:rsidR="0085660B" w:rsidRPr="006702E9" w:rsidRDefault="00A34551" w:rsidP="00505263">
            <w:pPr>
              <w:pStyle w:val="MediumShading1-Accent11"/>
              <w:spacing w:before="120" w:after="120"/>
              <w:rPr>
                <w:rFonts w:ascii="Avenir Next" w:hAnsi="Avenir Next"/>
                <w:i/>
                <w:color w:val="auto"/>
                <w:spacing w:val="-3"/>
                <w:sz w:val="20"/>
                <w:szCs w:val="20"/>
              </w:rPr>
            </w:pPr>
            <w:r w:rsidRPr="006702E9">
              <w:rPr>
                <w:rFonts w:ascii="Avenir Next" w:hAnsi="Avenir Next"/>
                <w:i/>
                <w:color w:val="auto"/>
                <w:spacing w:val="-3"/>
                <w:sz w:val="20"/>
                <w:szCs w:val="20"/>
              </w:rPr>
              <w:t>(</w:t>
            </w:r>
            <w:r w:rsidR="00A67B12" w:rsidRPr="006702E9">
              <w:rPr>
                <w:rFonts w:ascii="Avenir Next" w:hAnsi="Avenir Next"/>
                <w:i/>
                <w:color w:val="auto"/>
                <w:spacing w:val="-3"/>
                <w:sz w:val="20"/>
                <w:szCs w:val="20"/>
              </w:rPr>
              <w:t xml:space="preserve">Maximum: </w:t>
            </w:r>
            <w:r w:rsidR="00646A15" w:rsidRPr="006702E9">
              <w:rPr>
                <w:rFonts w:ascii="Avenir Next" w:hAnsi="Avenir Next"/>
                <w:i/>
                <w:color w:val="auto"/>
                <w:spacing w:val="-3"/>
                <w:sz w:val="20"/>
                <w:szCs w:val="20"/>
              </w:rPr>
              <w:t>400</w:t>
            </w:r>
            <w:r w:rsidR="00B659E9" w:rsidRPr="006702E9">
              <w:rPr>
                <w:rFonts w:ascii="Avenir Next" w:hAnsi="Avenir Next"/>
                <w:i/>
                <w:color w:val="auto"/>
                <w:spacing w:val="-3"/>
                <w:sz w:val="20"/>
                <w:szCs w:val="20"/>
              </w:rPr>
              <w:t xml:space="preserve"> words</w:t>
            </w:r>
            <w:r w:rsidR="00646A15" w:rsidRPr="006702E9">
              <w:rPr>
                <w:rFonts w:ascii="Avenir Next" w:hAnsi="Avenir Next"/>
                <w:i/>
                <w:color w:val="auto"/>
                <w:spacing w:val="-3"/>
                <w:sz w:val="20"/>
                <w:szCs w:val="20"/>
              </w:rPr>
              <w:t xml:space="preserve">, </w:t>
            </w:r>
            <w:r w:rsidR="00A67B12" w:rsidRPr="006702E9">
              <w:rPr>
                <w:rFonts w:ascii="Avenir Next" w:hAnsi="Avenir Next"/>
                <w:i/>
                <w:color w:val="auto"/>
                <w:spacing w:val="-3"/>
                <w:sz w:val="20"/>
                <w:szCs w:val="20"/>
              </w:rPr>
              <w:t>3 charts/</w:t>
            </w:r>
            <w:r w:rsidR="003F38D9" w:rsidRPr="006702E9">
              <w:rPr>
                <w:rFonts w:ascii="Avenir Next" w:hAnsi="Avenir Next"/>
                <w:i/>
                <w:color w:val="auto"/>
                <w:spacing w:val="-3"/>
                <w:sz w:val="20"/>
                <w:szCs w:val="20"/>
              </w:rPr>
              <w:t>visuals</w:t>
            </w:r>
            <w:r w:rsidR="00A67B12" w:rsidRPr="006702E9">
              <w:rPr>
                <w:rFonts w:ascii="Avenir Next" w:hAnsi="Avenir Next"/>
                <w:i/>
                <w:color w:val="auto"/>
                <w:spacing w:val="-3"/>
                <w:sz w:val="20"/>
                <w:szCs w:val="20"/>
              </w:rPr>
              <w:t>)</w:t>
            </w:r>
          </w:p>
        </w:tc>
      </w:tr>
      <w:tr w:rsidR="003114F2" w:rsidRPr="006702E9" w14:paraId="0D0C181F" w14:textId="77777777" w:rsidTr="50BEEAEC">
        <w:trPr>
          <w:gridBefore w:val="1"/>
          <w:gridAfter w:val="1"/>
          <w:wBefore w:w="15" w:type="dxa"/>
          <w:wAfter w:w="20" w:type="dxa"/>
          <w:trHeight w:val="1195"/>
        </w:trPr>
        <w:tc>
          <w:tcPr>
            <w:tcW w:w="10770" w:type="dxa"/>
            <w:tcBorders>
              <w:top w:val="single" w:sz="12" w:space="0" w:color="auto"/>
              <w:left w:val="nil"/>
              <w:bottom w:val="single" w:sz="12" w:space="0" w:color="auto"/>
              <w:right w:val="nil"/>
            </w:tcBorders>
            <w:shd w:val="clear" w:color="auto" w:fill="auto"/>
          </w:tcPr>
          <w:p w14:paraId="084122C0" w14:textId="1991423C" w:rsidR="00597083" w:rsidRPr="006702E9" w:rsidRDefault="003114F2" w:rsidP="005D6A9F">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t xml:space="preserve">Provide </w:t>
            </w:r>
            <w:r w:rsidRPr="006702E9">
              <w:rPr>
                <w:rFonts w:ascii="Avenir Next" w:hAnsi="Avenir Next"/>
                <w:noProof/>
                <w:color w:val="auto"/>
                <w:sz w:val="20"/>
                <w:szCs w:val="19"/>
              </w:rPr>
              <w:t>answer</w:t>
            </w:r>
            <w:r w:rsidRPr="006702E9">
              <w:rPr>
                <w:rFonts w:ascii="Avenir Next" w:hAnsi="Avenir Next"/>
                <w:color w:val="auto"/>
                <w:sz w:val="20"/>
                <w:szCs w:val="19"/>
              </w:rPr>
              <w:t>.</w:t>
            </w:r>
          </w:p>
          <w:p w14:paraId="11264090" w14:textId="2B147CD6" w:rsidR="00380905" w:rsidRPr="006702E9" w:rsidRDefault="00380905" w:rsidP="005D6A9F">
            <w:pPr>
              <w:pStyle w:val="MediumShading1-Accent11"/>
              <w:spacing w:before="120" w:after="120"/>
              <w:rPr>
                <w:rFonts w:ascii="Avenir Next" w:hAnsi="Avenir Next"/>
                <w:sz w:val="20"/>
              </w:rPr>
            </w:pPr>
          </w:p>
          <w:p w14:paraId="0384EA22" w14:textId="77777777" w:rsidR="00380905" w:rsidRPr="006702E9" w:rsidRDefault="00380905" w:rsidP="005D6A9F">
            <w:pPr>
              <w:pStyle w:val="MediumShading1-Accent11"/>
              <w:spacing w:before="120" w:after="120"/>
              <w:rPr>
                <w:rFonts w:ascii="Avenir Next" w:hAnsi="Avenir Next"/>
                <w:sz w:val="20"/>
              </w:rPr>
            </w:pPr>
          </w:p>
          <w:p w14:paraId="0E772D28" w14:textId="038795A7" w:rsidR="00380905" w:rsidRPr="006702E9" w:rsidRDefault="00380905" w:rsidP="005D6A9F">
            <w:pPr>
              <w:pStyle w:val="MediumShading1-Accent11"/>
              <w:spacing w:before="120" w:after="120"/>
              <w:rPr>
                <w:rFonts w:ascii="Avenir Next" w:hAnsi="Avenir Next"/>
                <w:color w:val="auto"/>
                <w:sz w:val="20"/>
                <w:szCs w:val="19"/>
              </w:rPr>
            </w:pPr>
          </w:p>
        </w:tc>
      </w:tr>
      <w:tr w:rsidR="0023436A" w:rsidRPr="006702E9" w14:paraId="38CA52E8" w14:textId="77777777" w:rsidTr="50BEEAEC">
        <w:trPr>
          <w:gridBefore w:val="1"/>
          <w:gridAfter w:val="1"/>
          <w:wBefore w:w="15" w:type="dxa"/>
          <w:wAfter w:w="20" w:type="dxa"/>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2556AC73" w14:textId="77777777" w:rsidR="00822671" w:rsidRPr="006702E9" w:rsidDel="00505263" w:rsidRDefault="1984FE62" w:rsidP="00822671">
            <w:pPr>
              <w:pStyle w:val="MediumShading1-Accent11"/>
              <w:spacing w:before="120" w:after="120"/>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2</w:t>
            </w:r>
            <w:r w:rsidR="26011784" w:rsidRPr="006702E9">
              <w:rPr>
                <w:rFonts w:ascii="Avenir Next" w:eastAsia="ヒラギノ角ゴ Pro W3" w:hAnsi="Avenir Next"/>
                <w:color w:val="auto"/>
                <w:sz w:val="20"/>
                <w:szCs w:val="20"/>
                <w:lang w:eastAsia="en-US"/>
              </w:rPr>
              <w:t>C</w:t>
            </w:r>
            <w:r w:rsidRPr="006702E9">
              <w:rPr>
                <w:rFonts w:ascii="Avenir Next" w:eastAsia="ヒラギノ角ゴ Pro W3" w:hAnsi="Avenir Next"/>
                <w:color w:val="auto"/>
                <w:sz w:val="20"/>
                <w:szCs w:val="20"/>
                <w:lang w:eastAsia="en-US"/>
              </w:rPr>
              <w:t xml:space="preserve">. </w:t>
            </w:r>
            <w:r w:rsidR="2CFFF364" w:rsidRPr="006702E9">
              <w:rPr>
                <w:rFonts w:ascii="Avenir Next" w:eastAsia="ヒラギノ角ゴ Pro W3" w:hAnsi="Avenir Next"/>
                <w:color w:val="auto"/>
                <w:sz w:val="20"/>
                <w:szCs w:val="20"/>
                <w:lang w:val="en-GB" w:eastAsia="en-US"/>
              </w:rPr>
              <w:t>What was the strategic idea</w:t>
            </w:r>
            <w:r w:rsidR="52EDD709" w:rsidRPr="006702E9">
              <w:rPr>
                <w:rFonts w:ascii="Avenir Next" w:eastAsia="ヒラギノ角ゴ Pro W3" w:hAnsi="Avenir Next"/>
                <w:color w:val="auto"/>
                <w:sz w:val="20"/>
                <w:szCs w:val="20"/>
                <w:lang w:val="en-GB" w:eastAsia="en-US"/>
              </w:rPr>
              <w:t xml:space="preserve"> or build</w:t>
            </w:r>
            <w:r w:rsidR="2F4D4E1E" w:rsidRPr="006702E9">
              <w:rPr>
                <w:rFonts w:ascii="Avenir Next" w:eastAsia="ヒラギノ角ゴ Pro W3" w:hAnsi="Avenir Next"/>
                <w:color w:val="auto"/>
                <w:sz w:val="20"/>
                <w:szCs w:val="20"/>
                <w:lang w:val="en-GB" w:eastAsia="en-US"/>
              </w:rPr>
              <w:t xml:space="preserve"> </w:t>
            </w:r>
            <w:r w:rsidR="1CA83EBB" w:rsidRPr="006702E9">
              <w:rPr>
                <w:rFonts w:ascii="Avenir Next" w:eastAsia="ヒラギノ角ゴ Pro W3" w:hAnsi="Avenir Next"/>
                <w:color w:val="auto"/>
                <w:sz w:val="20"/>
                <w:szCs w:val="20"/>
                <w:lang w:val="en-GB" w:eastAsia="en-US"/>
              </w:rPr>
              <w:t xml:space="preserve">followed from </w:t>
            </w:r>
            <w:r w:rsidR="60F1FB2D" w:rsidRPr="006702E9">
              <w:rPr>
                <w:rFonts w:ascii="Avenir Next" w:eastAsia="ヒラギノ角ゴ Pro W3" w:hAnsi="Avenir Next"/>
                <w:color w:val="auto"/>
                <w:sz w:val="20"/>
                <w:szCs w:val="20"/>
                <w:lang w:val="en-GB" w:eastAsia="en-US"/>
              </w:rPr>
              <w:t>your</w:t>
            </w:r>
            <w:r w:rsidR="1CA83EBB" w:rsidRPr="006702E9">
              <w:rPr>
                <w:rFonts w:ascii="Avenir Next" w:eastAsia="ヒラギノ角ゴ Pro W3" w:hAnsi="Avenir Next"/>
                <w:color w:val="auto"/>
                <w:sz w:val="20"/>
                <w:szCs w:val="20"/>
                <w:lang w:val="en-GB" w:eastAsia="en-US"/>
              </w:rPr>
              <w:t xml:space="preserve"> insights</w:t>
            </w:r>
            <w:r w:rsidR="00251145" w:rsidRPr="006702E9">
              <w:rPr>
                <w:rFonts w:ascii="Avenir Next" w:eastAsia="ヒラギノ角ゴ Pro W3" w:hAnsi="Avenir Next"/>
                <w:color w:val="auto"/>
                <w:sz w:val="20"/>
                <w:szCs w:val="20"/>
                <w:lang w:val="en-GB" w:eastAsia="en-US"/>
              </w:rPr>
              <w:t xml:space="preserve"> </w:t>
            </w:r>
            <w:r w:rsidR="021DBD90" w:rsidRPr="006702E9">
              <w:rPr>
                <w:rFonts w:ascii="Avenir Next" w:eastAsia="ヒラギノ角ゴ Pro W3" w:hAnsi="Avenir Next"/>
                <w:color w:val="auto"/>
                <w:sz w:val="20"/>
                <w:szCs w:val="20"/>
                <w:lang w:val="en-GB" w:eastAsia="en-US"/>
              </w:rPr>
              <w:t xml:space="preserve">that enabled you </w:t>
            </w:r>
            <w:r w:rsidR="2CFFF364" w:rsidRPr="006702E9">
              <w:rPr>
                <w:rFonts w:ascii="Avenir Next" w:eastAsia="ヒラギノ角ゴ Pro W3" w:hAnsi="Avenir Next"/>
                <w:color w:val="auto"/>
                <w:sz w:val="20"/>
                <w:szCs w:val="20"/>
                <w:lang w:val="en-GB" w:eastAsia="en-US"/>
              </w:rPr>
              <w:t xml:space="preserve">to pivot from challenge to solution for your brand and customer? </w:t>
            </w:r>
            <w:r w:rsidR="00822671" w:rsidRPr="006702E9">
              <w:rPr>
                <w:rFonts w:ascii="Avenir Next" w:eastAsia="ヒラギノ角ゴ Pro W3" w:hAnsi="Avenir Next"/>
                <w:color w:val="auto"/>
                <w:sz w:val="20"/>
                <w:szCs w:val="20"/>
                <w:lang w:val="en-GB" w:eastAsia="en-US"/>
              </w:rPr>
              <w:t xml:space="preserve"> </w:t>
            </w:r>
            <w:r w:rsidR="00822671" w:rsidRPr="006702E9">
              <w:rPr>
                <w:rFonts w:ascii="Avenir Next" w:eastAsia="ヒラギノ角ゴ Pro W3" w:hAnsi="Avenir Next"/>
                <w:color w:val="auto"/>
                <w:sz w:val="20"/>
                <w:szCs w:val="20"/>
                <w:lang w:eastAsia="en-US"/>
              </w:rPr>
              <w:t xml:space="preserve">Please refer to entry kit for further detail of what the judges are looking for in answer to this question. </w:t>
            </w:r>
          </w:p>
          <w:p w14:paraId="6BD3D61F" w14:textId="4569FA73" w:rsidR="0023436A" w:rsidRPr="006702E9" w:rsidRDefault="471B23A3" w:rsidP="6EF08022">
            <w:pPr>
              <w:pStyle w:val="MediumShading1-Accent11"/>
              <w:spacing w:before="120" w:after="120"/>
              <w:rPr>
                <w:rFonts w:ascii="Avenir Next" w:hAnsi="Avenir Next"/>
                <w:b/>
                <w:bCs/>
                <w:color w:val="0070C0"/>
                <w:sz w:val="19"/>
                <w:szCs w:val="19"/>
              </w:rPr>
            </w:pPr>
            <w:r w:rsidRPr="006702E9">
              <w:rPr>
                <w:rFonts w:ascii="Avenir Next" w:hAnsi="Avenir Next"/>
                <w:i/>
                <w:iCs/>
                <w:color w:val="auto"/>
                <w:spacing w:val="-3"/>
                <w:sz w:val="20"/>
                <w:szCs w:val="20"/>
              </w:rPr>
              <w:t>(Maximum:</w:t>
            </w:r>
            <w:r w:rsidR="370B160D" w:rsidRPr="006702E9">
              <w:rPr>
                <w:rFonts w:ascii="Avenir Next" w:hAnsi="Avenir Next"/>
                <w:i/>
                <w:iCs/>
                <w:color w:val="auto"/>
                <w:spacing w:val="-3"/>
                <w:sz w:val="20"/>
                <w:szCs w:val="20"/>
              </w:rPr>
              <w:t xml:space="preserve"> </w:t>
            </w:r>
            <w:r w:rsidR="77BB0036" w:rsidRPr="006702E9">
              <w:rPr>
                <w:rFonts w:ascii="Avenir Next" w:hAnsi="Avenir Next"/>
                <w:i/>
                <w:iCs/>
                <w:color w:val="auto"/>
                <w:sz w:val="20"/>
                <w:szCs w:val="20"/>
              </w:rPr>
              <w:t>3</w:t>
            </w:r>
            <w:r w:rsidR="4D77F549" w:rsidRPr="006702E9">
              <w:rPr>
                <w:rFonts w:ascii="Avenir Next" w:hAnsi="Avenir Next"/>
                <w:i/>
                <w:iCs/>
                <w:color w:val="auto"/>
                <w:spacing w:val="-3"/>
                <w:sz w:val="20"/>
                <w:szCs w:val="20"/>
              </w:rPr>
              <w:t>00</w:t>
            </w:r>
            <w:r w:rsidR="00B659E9" w:rsidRPr="006702E9">
              <w:rPr>
                <w:rFonts w:ascii="Avenir Next" w:hAnsi="Avenir Next"/>
                <w:i/>
                <w:iCs/>
                <w:color w:val="auto"/>
                <w:spacing w:val="-3"/>
                <w:sz w:val="20"/>
                <w:szCs w:val="20"/>
              </w:rPr>
              <w:t xml:space="preserve"> words</w:t>
            </w:r>
            <w:r w:rsidR="370B160D" w:rsidRPr="006702E9">
              <w:rPr>
                <w:rFonts w:ascii="Avenir Next" w:hAnsi="Avenir Next"/>
                <w:i/>
                <w:iCs/>
                <w:color w:val="auto"/>
                <w:spacing w:val="-3"/>
                <w:sz w:val="20"/>
                <w:szCs w:val="20"/>
              </w:rPr>
              <w:t>,</w:t>
            </w:r>
            <w:r w:rsidR="2DB33C13" w:rsidRPr="006702E9">
              <w:rPr>
                <w:rFonts w:ascii="Avenir Next" w:hAnsi="Avenir Next"/>
                <w:i/>
                <w:iCs/>
                <w:color w:val="auto"/>
                <w:spacing w:val="-3"/>
                <w:sz w:val="20"/>
                <w:szCs w:val="20"/>
              </w:rPr>
              <w:t xml:space="preserve"> 1 chart/</w:t>
            </w:r>
            <w:r w:rsidR="1CD4944C" w:rsidRPr="006702E9">
              <w:rPr>
                <w:rFonts w:ascii="Avenir Next" w:hAnsi="Avenir Next"/>
                <w:i/>
                <w:iCs/>
                <w:color w:val="auto"/>
                <w:spacing w:val="-3"/>
                <w:sz w:val="20"/>
                <w:szCs w:val="20"/>
              </w:rPr>
              <w:t>visual</w:t>
            </w:r>
            <w:r w:rsidRPr="006702E9">
              <w:rPr>
                <w:rFonts w:ascii="Avenir Next" w:hAnsi="Avenir Next"/>
                <w:i/>
                <w:iCs/>
                <w:color w:val="auto"/>
                <w:spacing w:val="-3"/>
                <w:sz w:val="20"/>
                <w:szCs w:val="20"/>
              </w:rPr>
              <w:t>)</w:t>
            </w:r>
          </w:p>
        </w:tc>
      </w:tr>
      <w:tr w:rsidR="003114F2" w:rsidRPr="006702E9" w14:paraId="2296BBE5" w14:textId="77777777" w:rsidTr="50BEEAEC">
        <w:trPr>
          <w:gridBefore w:val="1"/>
          <w:gridAfter w:val="1"/>
          <w:wBefore w:w="15" w:type="dxa"/>
          <w:wAfter w:w="20" w:type="dxa"/>
          <w:trHeight w:val="728"/>
        </w:trPr>
        <w:tc>
          <w:tcPr>
            <w:tcW w:w="10770" w:type="dxa"/>
            <w:tcBorders>
              <w:top w:val="single" w:sz="12" w:space="0" w:color="auto"/>
              <w:left w:val="nil"/>
              <w:bottom w:val="single" w:sz="12" w:space="0" w:color="auto"/>
              <w:right w:val="nil"/>
            </w:tcBorders>
            <w:shd w:val="clear" w:color="auto" w:fill="auto"/>
          </w:tcPr>
          <w:p w14:paraId="44DB5AA2" w14:textId="74A6C605" w:rsidR="003114F2" w:rsidRPr="006702E9" w:rsidRDefault="003114F2" w:rsidP="005D6A9F">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t>Provide answer.</w:t>
            </w:r>
          </w:p>
          <w:p w14:paraId="0170CF35" w14:textId="5461F44D" w:rsidR="00CC38C1" w:rsidRPr="006702E9" w:rsidRDefault="00CC38C1" w:rsidP="005D6A9F">
            <w:pPr>
              <w:pStyle w:val="MediumShading1-Accent11"/>
              <w:spacing w:before="120" w:after="120"/>
              <w:rPr>
                <w:rFonts w:ascii="Avenir Next" w:hAnsi="Avenir Next"/>
                <w:color w:val="auto"/>
                <w:sz w:val="20"/>
                <w:szCs w:val="19"/>
              </w:rPr>
            </w:pPr>
          </w:p>
          <w:p w14:paraId="4CE60BC8" w14:textId="305EE162" w:rsidR="00403922" w:rsidRPr="006702E9" w:rsidRDefault="00403922" w:rsidP="005D6A9F">
            <w:pPr>
              <w:pStyle w:val="MediumShading1-Accent11"/>
              <w:spacing w:before="120" w:after="120"/>
              <w:rPr>
                <w:rFonts w:ascii="Avenir Next" w:hAnsi="Avenir Next"/>
                <w:color w:val="auto"/>
                <w:sz w:val="20"/>
                <w:szCs w:val="19"/>
              </w:rPr>
            </w:pPr>
          </w:p>
          <w:p w14:paraId="2E30D637" w14:textId="77777777" w:rsidR="003114F2" w:rsidRPr="006702E9" w:rsidRDefault="003114F2" w:rsidP="000477A4">
            <w:pPr>
              <w:pStyle w:val="MediumShading1-Accent11"/>
              <w:spacing w:before="120" w:after="120"/>
              <w:rPr>
                <w:rFonts w:ascii="Avenir Next" w:hAnsi="Avenir Next"/>
                <w:sz w:val="20"/>
                <w:szCs w:val="19"/>
              </w:rPr>
            </w:pPr>
          </w:p>
        </w:tc>
      </w:tr>
      <w:tr w:rsidR="00140508" w:rsidRPr="006702E9" w14:paraId="7491729B" w14:textId="77777777" w:rsidTr="50BEEAEC">
        <w:trPr>
          <w:gridBefore w:val="1"/>
          <w:gridAfter w:val="1"/>
          <w:wBefore w:w="15" w:type="dxa"/>
          <w:wAfter w:w="20" w:type="dxa"/>
          <w:trHeight w:val="728"/>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9EF64AF" w14:textId="628F72DE" w:rsidR="00140508" w:rsidRPr="006702E9" w:rsidRDefault="00140508" w:rsidP="00140508">
            <w:pPr>
              <w:spacing w:before="120" w:after="120" w:line="240" w:lineRule="auto"/>
              <w:rPr>
                <w:rFonts w:ascii="Avenir Next" w:hAnsi="Avenir Next"/>
                <w:b/>
                <w:color w:val="auto"/>
              </w:rPr>
            </w:pPr>
            <w:r w:rsidRPr="006702E9">
              <w:rPr>
                <w:rFonts w:ascii="Avenir Next" w:hAnsi="Avenir Next"/>
                <w:b/>
                <w:color w:val="auto"/>
              </w:rPr>
              <w:t>DATA SOURCES: SECTION 2</w:t>
            </w:r>
          </w:p>
          <w:p w14:paraId="31D54130" w14:textId="77777777" w:rsidR="00140508" w:rsidRPr="006702E9" w:rsidRDefault="00140508" w:rsidP="002B66D8">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You must provide a source for all data and facts presented anywhere in the entry form.  The below field may only be used to list sources of data provided in your responses above</w:t>
            </w:r>
            <w:r w:rsidR="00307F63" w:rsidRPr="006702E9">
              <w:rPr>
                <w:rFonts w:ascii="Avenir Next" w:eastAsia="ヒラギノ角ゴ Pro W3" w:hAnsi="Avenir Next"/>
                <w:color w:val="auto"/>
                <w:sz w:val="20"/>
                <w:szCs w:val="20"/>
                <w:lang w:eastAsia="en-US"/>
              </w:rPr>
              <w:t xml:space="preserve">, do </w:t>
            </w:r>
            <w:r w:rsidRPr="006702E9">
              <w:rPr>
                <w:rFonts w:ascii="Avenir Next" w:eastAsia="ヒラギノ角ゴ Pro W3" w:hAnsi="Avenir Next"/>
                <w:color w:val="auto"/>
                <w:sz w:val="20"/>
                <w:szCs w:val="20"/>
                <w:lang w:eastAsia="en-US"/>
              </w:rPr>
              <w:t xml:space="preserve">not include any </w:t>
            </w:r>
            <w:r w:rsidR="00307F63" w:rsidRPr="006702E9">
              <w:rPr>
                <w:rFonts w:ascii="Avenir Next" w:eastAsia="ヒラギノ角ゴ Pro W3" w:hAnsi="Avenir Next"/>
                <w:color w:val="auto"/>
                <w:sz w:val="20"/>
                <w:szCs w:val="20"/>
                <w:lang w:eastAsia="en-US"/>
              </w:rPr>
              <w:t xml:space="preserve">other </w:t>
            </w:r>
            <w:r w:rsidRPr="006702E9">
              <w:rPr>
                <w:rFonts w:ascii="Avenir Next" w:eastAsia="ヒラギノ角ゴ Pro W3" w:hAnsi="Avenir Next"/>
                <w:color w:val="auto"/>
                <w:sz w:val="20"/>
                <w:szCs w:val="20"/>
                <w:lang w:eastAsia="en-US"/>
              </w:rPr>
              <w:t>information.</w:t>
            </w:r>
          </w:p>
          <w:p w14:paraId="6B5D479E" w14:textId="041D0E50" w:rsidR="005C7A09" w:rsidRPr="006702E9" w:rsidRDefault="005C7A09" w:rsidP="002B66D8">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b/>
                <w:i/>
                <w:color w:val="917030"/>
                <w:sz w:val="20"/>
                <w:szCs w:val="20"/>
                <w:lang w:eastAsia="en-US"/>
              </w:rPr>
              <w:t>Recommended Format:</w:t>
            </w:r>
            <w:r w:rsidRPr="006702E9">
              <w:rPr>
                <w:rFonts w:ascii="Avenir Next" w:eastAsia="ヒラギノ角ゴ Pro W3" w:hAnsi="Avenir Next"/>
                <w:color w:val="917030"/>
                <w:sz w:val="20"/>
                <w:szCs w:val="20"/>
                <w:lang w:eastAsia="en-US"/>
              </w:rPr>
              <w:t xml:space="preserve">  </w:t>
            </w:r>
            <w:r w:rsidRPr="006702E9">
              <w:rPr>
                <w:rFonts w:ascii="Avenir Next" w:eastAsia="ヒラギノ角ゴ Pro W3" w:hAnsi="Avenir Next"/>
                <w:color w:val="auto"/>
                <w:sz w:val="20"/>
                <w:szCs w:val="20"/>
                <w:lang w:eastAsia="en-US"/>
              </w:rPr>
              <w:t>Use footnotes in your responses above and list each source numerically below.  We recommend each source include the following information: Source of Data/Research, Type of Data/Research, Dates Covered.</w:t>
            </w:r>
            <w:r w:rsidRPr="006702E9">
              <w:rPr>
                <w:rFonts w:ascii="Avenir Next" w:eastAsia="ヒラギノ角ゴ Pro W3" w:hAnsi="Avenir Next"/>
                <w:color w:val="808080" w:themeColor="background1" w:themeShade="80"/>
                <w:sz w:val="20"/>
                <w:szCs w:val="20"/>
                <w:lang w:eastAsia="en-US"/>
              </w:rPr>
              <w:t xml:space="preserve"> </w:t>
            </w:r>
            <w:r w:rsidRPr="00F93FA8">
              <w:rPr>
                <w:rFonts w:ascii="Avenir Next" w:eastAsia="ヒラギノ角ゴ Pro W3" w:hAnsi="Avenir Next"/>
                <w:color w:val="000000" w:themeColor="text1"/>
                <w:sz w:val="20"/>
                <w:szCs w:val="20"/>
                <w:lang w:eastAsia="en-US"/>
              </w:rPr>
              <w:t xml:space="preserve">Do not include agency names in your sources.  </w:t>
            </w:r>
          </w:p>
        </w:tc>
      </w:tr>
      <w:tr w:rsidR="00140508" w:rsidRPr="006702E9" w14:paraId="48FDB87B" w14:textId="77777777" w:rsidTr="50BEEAEC">
        <w:trPr>
          <w:gridBefore w:val="1"/>
          <w:gridAfter w:val="1"/>
          <w:wBefore w:w="15" w:type="dxa"/>
          <w:wAfter w:w="20" w:type="dxa"/>
          <w:trHeight w:val="728"/>
        </w:trPr>
        <w:tc>
          <w:tcPr>
            <w:tcW w:w="10770" w:type="dxa"/>
            <w:tcBorders>
              <w:top w:val="single" w:sz="12" w:space="0" w:color="auto"/>
              <w:left w:val="nil"/>
              <w:bottom w:val="nil"/>
              <w:right w:val="nil"/>
            </w:tcBorders>
            <w:shd w:val="clear" w:color="auto" w:fill="auto"/>
          </w:tcPr>
          <w:p w14:paraId="7F972220" w14:textId="6B5D9242" w:rsidR="00140508" w:rsidRPr="006702E9" w:rsidRDefault="00140508" w:rsidP="00140508">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Provide sources of data included in your responses to Section 2.</w:t>
            </w:r>
          </w:p>
          <w:p w14:paraId="640520BB" w14:textId="4528922F" w:rsidR="00140508" w:rsidRPr="006702E9" w:rsidRDefault="00140508" w:rsidP="00140508">
            <w:pPr>
              <w:pStyle w:val="MediumShading1-Accent11"/>
              <w:spacing w:before="120" w:after="120"/>
              <w:rPr>
                <w:rFonts w:ascii="Avenir Next" w:hAnsi="Avenir Next"/>
                <w:sz w:val="20"/>
                <w:szCs w:val="20"/>
              </w:rPr>
            </w:pPr>
          </w:p>
          <w:p w14:paraId="407CFCA0" w14:textId="77777777" w:rsidR="004C24B5" w:rsidRPr="006702E9" w:rsidRDefault="004C24B5" w:rsidP="00140508">
            <w:pPr>
              <w:pStyle w:val="MediumShading1-Accent11"/>
              <w:spacing w:before="120" w:after="120"/>
              <w:rPr>
                <w:rFonts w:ascii="Avenir Next" w:hAnsi="Avenir Next"/>
                <w:sz w:val="20"/>
                <w:szCs w:val="20"/>
              </w:rPr>
            </w:pPr>
          </w:p>
          <w:p w14:paraId="0AE6880B" w14:textId="6E404F36" w:rsidR="00140508" w:rsidRPr="006702E9" w:rsidRDefault="00140508" w:rsidP="00140508">
            <w:pPr>
              <w:pStyle w:val="MediumShading1-Accent11"/>
              <w:spacing w:before="120" w:after="120"/>
              <w:rPr>
                <w:rFonts w:ascii="Avenir Next" w:hAnsi="Avenir Next"/>
                <w:color w:val="auto"/>
                <w:sz w:val="20"/>
                <w:szCs w:val="20"/>
              </w:rPr>
            </w:pPr>
          </w:p>
        </w:tc>
      </w:tr>
      <w:tr w:rsidR="00AF181C" w:rsidRPr="006702E9" w14:paraId="13ABA842" w14:textId="77777777" w:rsidTr="50BEEAEC">
        <w:trPr>
          <w:gridAfter w:val="1"/>
          <w:wAfter w:w="15" w:type="dxa"/>
        </w:trPr>
        <w:tc>
          <w:tcPr>
            <w:tcW w:w="10790" w:type="dxa"/>
            <w:gridSpan w:val="2"/>
            <w:tcBorders>
              <w:top w:val="nil"/>
              <w:left w:val="nil"/>
              <w:bottom w:val="nil"/>
              <w:right w:val="nil"/>
            </w:tcBorders>
            <w:shd w:val="clear" w:color="auto" w:fill="917030"/>
          </w:tcPr>
          <w:p w14:paraId="5F07EBEE" w14:textId="2E81CD3D" w:rsidR="00E17F2B" w:rsidRPr="006702E9" w:rsidRDefault="00AF181C" w:rsidP="00687A93">
            <w:pPr>
              <w:pStyle w:val="MediumShading1-Accent11"/>
              <w:spacing w:before="120" w:after="120"/>
              <w:rPr>
                <w:rFonts w:ascii="Avenir Next" w:hAnsi="Avenir Next"/>
                <w:b/>
                <w:color w:val="FFFFFF"/>
                <w:szCs w:val="19"/>
              </w:rPr>
            </w:pPr>
            <w:r w:rsidRPr="006702E9">
              <w:rPr>
                <w:rFonts w:ascii="Avenir Next" w:hAnsi="Avenir Next"/>
                <w:b/>
                <w:color w:val="FFFFFF"/>
                <w:sz w:val="40"/>
                <w:szCs w:val="19"/>
              </w:rPr>
              <w:lastRenderedPageBreak/>
              <w:t xml:space="preserve">SECTION 3: BRINGING THE </w:t>
            </w:r>
            <w:r w:rsidR="00BF6555" w:rsidRPr="006702E9">
              <w:rPr>
                <w:rFonts w:ascii="Avenir Next" w:hAnsi="Avenir Next"/>
                <w:b/>
                <w:color w:val="FFFFFF"/>
                <w:sz w:val="40"/>
                <w:szCs w:val="19"/>
              </w:rPr>
              <w:t xml:space="preserve">STRATEGY </w:t>
            </w:r>
            <w:r w:rsidR="00061F4B" w:rsidRPr="006702E9">
              <w:rPr>
                <w:rFonts w:ascii="Avenir Next" w:hAnsi="Avenir Next"/>
                <w:b/>
                <w:color w:val="FFFFFF"/>
                <w:sz w:val="40"/>
                <w:szCs w:val="19"/>
              </w:rPr>
              <w:t xml:space="preserve">&amp; IDEA </w:t>
            </w:r>
            <w:r w:rsidRPr="006702E9">
              <w:rPr>
                <w:rFonts w:ascii="Avenir Next" w:hAnsi="Avenir Next"/>
                <w:b/>
                <w:color w:val="FFFFFF"/>
                <w:sz w:val="40"/>
                <w:szCs w:val="19"/>
              </w:rPr>
              <w:t>TO LIFE</w:t>
            </w:r>
            <w:r w:rsidRPr="006702E9">
              <w:rPr>
                <w:rFonts w:ascii="Avenir Next" w:hAnsi="Avenir Next"/>
                <w:b/>
                <w:color w:val="FFFFFF"/>
                <w:sz w:val="40"/>
                <w:szCs w:val="19"/>
              </w:rPr>
              <w:br/>
            </w:r>
            <w:r w:rsidRPr="006702E9">
              <w:rPr>
                <w:rFonts w:ascii="Avenir Next" w:hAnsi="Avenir Next"/>
                <w:b/>
                <w:color w:val="FFFFFF"/>
                <w:szCs w:val="19"/>
              </w:rPr>
              <w:t>23.3% OF TOTAL SCORE</w:t>
            </w:r>
          </w:p>
          <w:p w14:paraId="439F5787" w14:textId="77777777" w:rsidR="00535812" w:rsidRPr="006702E9" w:rsidRDefault="00535812" w:rsidP="00535812">
            <w:pPr>
              <w:pStyle w:val="MediumShading1-Accent11"/>
              <w:spacing w:before="120" w:after="120"/>
              <w:rPr>
                <w:rFonts w:ascii="Avenir Next" w:hAnsi="Avenir Next"/>
                <w:color w:val="auto"/>
                <w:sz w:val="20"/>
                <w:szCs w:val="19"/>
                <w:lang w:val="en-GB"/>
              </w:rPr>
            </w:pPr>
            <w:r w:rsidRPr="006702E9">
              <w:rPr>
                <w:rFonts w:ascii="Avenir Next" w:hAnsi="Avenir Next"/>
                <w:color w:val="FFFFFF"/>
                <w:sz w:val="20"/>
                <w:szCs w:val="19"/>
                <w:lang w:val="en-GB"/>
              </w:rPr>
              <w:t xml:space="preserve">This section relates to how you built a compelling creative and channel plan i.e. how and where you brought your idea to </w:t>
            </w:r>
            <w:r w:rsidRPr="006702E9">
              <w:rPr>
                <w:rFonts w:ascii="Avenir Next" w:hAnsi="Avenir Next"/>
                <w:color w:val="FFFFFF" w:themeColor="background1"/>
                <w:sz w:val="20"/>
                <w:szCs w:val="19"/>
                <w:lang w:val="en-GB"/>
              </w:rPr>
              <w:t>life.  And how you tested for ongoing optimisation.</w:t>
            </w:r>
          </w:p>
          <w:p w14:paraId="7891FD34" w14:textId="52EDB20E" w:rsidR="00535812" w:rsidRPr="006702E9" w:rsidRDefault="00535812" w:rsidP="00535812">
            <w:pPr>
              <w:pStyle w:val="MediumShading1-Accent11"/>
              <w:spacing w:before="120" w:after="120"/>
              <w:rPr>
                <w:rFonts w:ascii="Avenir Next" w:hAnsi="Avenir Next"/>
                <w:color w:val="FFFFFF"/>
                <w:sz w:val="20"/>
                <w:szCs w:val="19"/>
                <w:lang w:val="en-GB"/>
              </w:rPr>
            </w:pPr>
            <w:r w:rsidRPr="006702E9">
              <w:rPr>
                <w:rFonts w:ascii="Avenir Next" w:hAnsi="Avenir Next"/>
                <w:color w:val="FFFFFF"/>
                <w:sz w:val="20"/>
                <w:szCs w:val="19"/>
                <w:lang w:val="en-GB"/>
              </w:rPr>
              <w:t>Help the judges evaluate your entry by demonstrating how you created work that targeted and motivated customers effectively.  Outline how your creative and channels plans worked together to drive results.</w:t>
            </w:r>
          </w:p>
        </w:tc>
      </w:tr>
    </w:tbl>
    <w:p w14:paraId="6186FEDE" w14:textId="77777777" w:rsidR="000477A4" w:rsidRPr="006702E9" w:rsidRDefault="000477A4" w:rsidP="008B41C7">
      <w:pPr>
        <w:pStyle w:val="MediumShading1-Accent11"/>
        <w:spacing w:after="120"/>
        <w:rPr>
          <w:rFonts w:ascii="Avenir Next" w:hAnsi="Avenir Next"/>
          <w:b/>
          <w:i/>
          <w:color w:val="auto"/>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0"/>
      </w:tblGrid>
      <w:tr w:rsidR="004A25E3" w:rsidRPr="006702E9" w14:paraId="2B1D7AB7" w14:textId="77777777" w:rsidTr="50BEEAEC">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49204C20" w14:textId="77777777" w:rsidR="00365ABD" w:rsidRPr="006702E9" w:rsidRDefault="009F4871"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 xml:space="preserve">3A. </w:t>
            </w:r>
            <w:r w:rsidR="00B350F7" w:rsidRPr="006702E9">
              <w:rPr>
                <w:rFonts w:ascii="Avenir Next" w:eastAsia="ヒラギノ角ゴ Pro W3" w:hAnsi="Avenir Next"/>
                <w:color w:val="auto"/>
                <w:sz w:val="20"/>
                <w:szCs w:val="20"/>
                <w:lang w:val="en-GB" w:eastAsia="en-US"/>
              </w:rPr>
              <w:t xml:space="preserve">Describe the key elements of your plan that activated your strategy.  </w:t>
            </w:r>
            <w:r w:rsidR="00DE54F3" w:rsidRPr="006702E9">
              <w:rPr>
                <w:rFonts w:ascii="Avenir Next" w:eastAsia="ヒラギノ角ゴ Pro W3" w:hAnsi="Avenir Next"/>
                <w:color w:val="auto"/>
                <w:sz w:val="20"/>
                <w:szCs w:val="20"/>
                <w:lang w:val="en-GB" w:eastAsia="en-US"/>
              </w:rPr>
              <w:t>O</w:t>
            </w:r>
            <w:r w:rsidR="00B350F7" w:rsidRPr="006702E9">
              <w:rPr>
                <w:rFonts w:ascii="Avenir Next" w:eastAsia="ヒラギノ角ゴ Pro W3" w:hAnsi="Avenir Next"/>
                <w:color w:val="auto"/>
                <w:sz w:val="20"/>
                <w:szCs w:val="20"/>
                <w:lang w:val="en-GB" w:eastAsia="en-US"/>
              </w:rPr>
              <w:t xml:space="preserve">utline any </w:t>
            </w:r>
            <w:r w:rsidR="00DE54F3" w:rsidRPr="006702E9">
              <w:rPr>
                <w:rFonts w:ascii="Avenir Next" w:eastAsia="ヒラギノ角ゴ Pro W3" w:hAnsi="Avenir Next"/>
                <w:color w:val="auto"/>
                <w:sz w:val="20"/>
                <w:szCs w:val="20"/>
                <w:lang w:val="en-GB" w:eastAsia="en-US"/>
              </w:rPr>
              <w:t>components that were active in the effort</w:t>
            </w:r>
            <w:r w:rsidR="00B350F7" w:rsidRPr="006702E9">
              <w:rPr>
                <w:rFonts w:ascii="Avenir Next" w:eastAsia="ヒラギノ角ゴ Pro W3" w:hAnsi="Avenir Next"/>
                <w:color w:val="auto"/>
                <w:sz w:val="20"/>
                <w:szCs w:val="20"/>
                <w:lang w:val="en-GB" w:eastAsia="en-US"/>
              </w:rPr>
              <w:t xml:space="preserve"> e.g. CRM programme, </w:t>
            </w:r>
            <w:r w:rsidR="00365ABD" w:rsidRPr="006702E9">
              <w:rPr>
                <w:rFonts w:ascii="Avenir Next" w:eastAsia="ヒラギノ角ゴ Pro W3" w:hAnsi="Avenir Next"/>
                <w:color w:val="auto"/>
                <w:sz w:val="20"/>
                <w:szCs w:val="20"/>
                <w:lang w:val="en-GB" w:eastAsia="en-US"/>
              </w:rPr>
              <w:t xml:space="preserve">SEM, display advertising, native advertising, affiliate marketing, new technologies (e.g. AI), customer experience, pricing changes as well as promotions and communications. </w:t>
            </w:r>
          </w:p>
          <w:p w14:paraId="70C0AF99" w14:textId="71D59B4F" w:rsidR="004A25E3" w:rsidRPr="006702E9" w:rsidRDefault="6D69EE75" w:rsidP="457AC5EF">
            <w:pPr>
              <w:pStyle w:val="MediumShading1-Accent11"/>
              <w:spacing w:before="120" w:after="120"/>
              <w:rPr>
                <w:rFonts w:ascii="Avenir Next" w:eastAsia="ヒラギノ角ゴ Pro W3" w:hAnsi="Avenir Next"/>
                <w:i/>
                <w:iCs/>
                <w:color w:val="0070C0"/>
                <w:sz w:val="20"/>
                <w:szCs w:val="20"/>
                <w:lang w:eastAsia="en-US"/>
              </w:rPr>
            </w:pPr>
            <w:r w:rsidRPr="006702E9">
              <w:rPr>
                <w:rFonts w:ascii="Avenir Next" w:eastAsia="ヒラギノ角ゴ Pro W3" w:hAnsi="Avenir Next"/>
                <w:i/>
                <w:iCs/>
                <w:color w:val="auto"/>
                <w:sz w:val="20"/>
                <w:szCs w:val="20"/>
                <w:lang w:eastAsia="en-US"/>
              </w:rPr>
              <w:t>(Maximum:</w:t>
            </w:r>
            <w:r w:rsidR="0FC0DB4B" w:rsidRPr="006702E9">
              <w:rPr>
                <w:rFonts w:ascii="Avenir Next" w:eastAsia="ヒラギノ角ゴ Pro W3" w:hAnsi="Avenir Next"/>
                <w:i/>
                <w:iCs/>
                <w:color w:val="auto"/>
                <w:sz w:val="20"/>
                <w:szCs w:val="20"/>
                <w:lang w:eastAsia="en-US"/>
              </w:rPr>
              <w:t xml:space="preserve"> 300</w:t>
            </w:r>
            <w:r w:rsidR="00B659E9" w:rsidRPr="006702E9">
              <w:rPr>
                <w:rFonts w:ascii="Avenir Next" w:eastAsia="ヒラギノ角ゴ Pro W3" w:hAnsi="Avenir Next"/>
                <w:i/>
                <w:iCs/>
                <w:color w:val="auto"/>
                <w:sz w:val="20"/>
                <w:szCs w:val="20"/>
                <w:lang w:eastAsia="en-US"/>
              </w:rPr>
              <w:t xml:space="preserve"> words</w:t>
            </w:r>
            <w:r w:rsidR="0FC0DB4B" w:rsidRPr="006702E9">
              <w:rPr>
                <w:rFonts w:ascii="Avenir Next" w:eastAsia="ヒラギノ角ゴ Pro W3" w:hAnsi="Avenir Next"/>
                <w:i/>
                <w:iCs/>
                <w:color w:val="auto"/>
                <w:sz w:val="20"/>
                <w:szCs w:val="20"/>
                <w:lang w:eastAsia="en-US"/>
              </w:rPr>
              <w:t>,</w:t>
            </w:r>
            <w:r w:rsidRPr="006702E9">
              <w:rPr>
                <w:rFonts w:ascii="Avenir Next" w:eastAsia="ヒラギノ角ゴ Pro W3" w:hAnsi="Avenir Next"/>
                <w:i/>
                <w:iCs/>
                <w:color w:val="auto"/>
                <w:sz w:val="20"/>
                <w:szCs w:val="20"/>
                <w:lang w:eastAsia="en-US"/>
              </w:rPr>
              <w:t xml:space="preserve"> </w:t>
            </w:r>
            <w:r w:rsidR="49E263E7" w:rsidRPr="006702E9">
              <w:rPr>
                <w:rFonts w:ascii="Avenir Next" w:eastAsia="ヒラギノ角ゴ Pro W3" w:hAnsi="Avenir Next"/>
                <w:i/>
                <w:iCs/>
                <w:color w:val="auto"/>
                <w:sz w:val="20"/>
                <w:szCs w:val="20"/>
                <w:lang w:eastAsia="en-US"/>
              </w:rPr>
              <w:t>2</w:t>
            </w:r>
            <w:r w:rsidRPr="006702E9">
              <w:rPr>
                <w:rFonts w:ascii="Avenir Next" w:eastAsia="ヒラギノ角ゴ Pro W3" w:hAnsi="Avenir Next"/>
                <w:i/>
                <w:iCs/>
                <w:color w:val="auto"/>
                <w:sz w:val="20"/>
                <w:szCs w:val="20"/>
                <w:lang w:eastAsia="en-US"/>
              </w:rPr>
              <w:t xml:space="preserve"> charts/</w:t>
            </w:r>
            <w:r w:rsidR="2D77BA87" w:rsidRPr="006702E9">
              <w:rPr>
                <w:rFonts w:ascii="Avenir Next" w:eastAsia="ヒラギノ角ゴ Pro W3" w:hAnsi="Avenir Next"/>
                <w:i/>
                <w:iCs/>
                <w:color w:val="auto"/>
                <w:sz w:val="20"/>
                <w:szCs w:val="20"/>
                <w:lang w:eastAsia="en-US"/>
              </w:rPr>
              <w:t>visuals</w:t>
            </w:r>
            <w:r w:rsidR="34A34315" w:rsidRPr="006702E9">
              <w:rPr>
                <w:rFonts w:ascii="Avenir Next" w:eastAsia="ヒラギノ角ゴ Pro W3" w:hAnsi="Avenir Next"/>
                <w:i/>
                <w:iCs/>
                <w:color w:val="auto"/>
                <w:sz w:val="20"/>
                <w:szCs w:val="20"/>
                <w:lang w:eastAsia="en-US"/>
              </w:rPr>
              <w:t>)</w:t>
            </w:r>
            <w:r w:rsidR="13CC02D2" w:rsidRPr="006702E9">
              <w:rPr>
                <w:rFonts w:ascii="Avenir Next" w:eastAsia="ヒラギノ角ゴ Pro W3" w:hAnsi="Avenir Next"/>
                <w:i/>
                <w:iCs/>
                <w:color w:val="auto"/>
                <w:sz w:val="20"/>
                <w:szCs w:val="20"/>
                <w:lang w:eastAsia="en-US"/>
              </w:rPr>
              <w:t xml:space="preserve"> </w:t>
            </w:r>
          </w:p>
        </w:tc>
      </w:tr>
      <w:tr w:rsidR="00886F6C" w:rsidRPr="006702E9" w14:paraId="2344245B" w14:textId="77777777" w:rsidTr="50BEEAEC">
        <w:tc>
          <w:tcPr>
            <w:tcW w:w="10770" w:type="dxa"/>
            <w:tcBorders>
              <w:top w:val="single" w:sz="12" w:space="0" w:color="auto"/>
              <w:left w:val="nil"/>
              <w:bottom w:val="single" w:sz="12" w:space="0" w:color="auto"/>
              <w:right w:val="nil"/>
            </w:tcBorders>
            <w:shd w:val="clear" w:color="auto" w:fill="FFFFFF" w:themeFill="background2"/>
          </w:tcPr>
          <w:p w14:paraId="58DFBE35" w14:textId="77777777" w:rsidR="00886F6C" w:rsidRPr="006702E9" w:rsidRDefault="00886F6C" w:rsidP="00E55826">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t xml:space="preserve">Provide answer. </w:t>
            </w:r>
          </w:p>
          <w:p w14:paraId="423F058B" w14:textId="77777777" w:rsidR="00886F6C" w:rsidRPr="006702E9" w:rsidRDefault="00886F6C" w:rsidP="00E55826">
            <w:pPr>
              <w:pStyle w:val="MediumShading1-Accent11"/>
              <w:spacing w:before="120" w:after="120"/>
              <w:rPr>
                <w:rFonts w:ascii="Avenir Next" w:hAnsi="Avenir Next"/>
                <w:color w:val="auto"/>
                <w:sz w:val="20"/>
                <w:szCs w:val="19"/>
              </w:rPr>
            </w:pPr>
          </w:p>
          <w:p w14:paraId="3C474D0D" w14:textId="77777777" w:rsidR="00886F6C" w:rsidRPr="006702E9" w:rsidRDefault="00886F6C" w:rsidP="00E55826">
            <w:pPr>
              <w:pStyle w:val="MediumShading1-Accent11"/>
              <w:spacing w:before="120" w:after="120"/>
              <w:rPr>
                <w:rFonts w:ascii="Avenir Next" w:hAnsi="Avenir Next"/>
                <w:color w:val="auto"/>
                <w:sz w:val="20"/>
                <w:szCs w:val="19"/>
              </w:rPr>
            </w:pPr>
          </w:p>
          <w:p w14:paraId="78F327A0" w14:textId="06C485A2" w:rsidR="00886F6C" w:rsidRPr="006702E9" w:rsidRDefault="00886F6C" w:rsidP="00E55826">
            <w:pPr>
              <w:pStyle w:val="MediumShading1-Accent11"/>
              <w:spacing w:before="120" w:after="120"/>
              <w:rPr>
                <w:rFonts w:ascii="Avenir Next" w:hAnsi="Avenir Next"/>
                <w:color w:val="auto"/>
                <w:sz w:val="20"/>
                <w:szCs w:val="19"/>
              </w:rPr>
            </w:pPr>
          </w:p>
        </w:tc>
      </w:tr>
      <w:tr w:rsidR="004A25E3" w:rsidRPr="006702E9" w14:paraId="7020D528" w14:textId="77777777" w:rsidTr="50BEEAEC">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545F46C3" w14:textId="1558C90F" w:rsidR="00C77B81" w:rsidRPr="006702E9" w:rsidRDefault="21D01438"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 xml:space="preserve">3B. Outline the key </w:t>
            </w:r>
            <w:r w:rsidR="33D91A73" w:rsidRPr="006702E9">
              <w:rPr>
                <w:rFonts w:ascii="Avenir Next" w:eastAsia="ヒラギノ角ゴ Pro W3" w:hAnsi="Avenir Next"/>
                <w:color w:val="auto"/>
                <w:sz w:val="20"/>
                <w:szCs w:val="20"/>
                <w:lang w:val="en-GB" w:eastAsia="en-US"/>
              </w:rPr>
              <w:t>building blocks</w:t>
            </w:r>
            <w:r w:rsidRPr="006702E9">
              <w:rPr>
                <w:rFonts w:ascii="Avenir Next" w:eastAsia="ヒラギノ角ゴ Pro W3" w:hAnsi="Avenir Next"/>
                <w:color w:val="auto"/>
                <w:sz w:val="20"/>
                <w:szCs w:val="20"/>
                <w:lang w:val="en-GB" w:eastAsia="en-US"/>
              </w:rPr>
              <w:t xml:space="preserve"> </w:t>
            </w:r>
            <w:r w:rsidR="4CB25D12" w:rsidRPr="006702E9">
              <w:rPr>
                <w:rFonts w:ascii="Avenir Next" w:eastAsia="ヒラギノ角ゴ Pro W3" w:hAnsi="Avenir Next"/>
                <w:color w:val="auto"/>
                <w:sz w:val="20"/>
                <w:szCs w:val="20"/>
                <w:lang w:val="en-GB" w:eastAsia="en-US"/>
              </w:rPr>
              <w:t xml:space="preserve">of </w:t>
            </w:r>
            <w:r w:rsidR="4A939DF5" w:rsidRPr="006702E9">
              <w:rPr>
                <w:rFonts w:ascii="Avenir Next" w:eastAsia="ヒラギノ角ゴ Pro W3" w:hAnsi="Avenir Next"/>
                <w:color w:val="auto"/>
                <w:sz w:val="20"/>
                <w:szCs w:val="20"/>
                <w:lang w:val="en-GB" w:eastAsia="en-US"/>
              </w:rPr>
              <w:t>the</w:t>
            </w:r>
            <w:r w:rsidRPr="006702E9">
              <w:rPr>
                <w:rFonts w:ascii="Avenir Next" w:eastAsia="ヒラギノ角ゴ Pro W3" w:hAnsi="Avenir Next"/>
                <w:color w:val="auto"/>
                <w:sz w:val="20"/>
                <w:szCs w:val="20"/>
                <w:lang w:val="en-GB" w:eastAsia="en-US"/>
              </w:rPr>
              <w:t xml:space="preserve"> creative </w:t>
            </w:r>
            <w:r w:rsidR="16630675" w:rsidRPr="006702E9">
              <w:rPr>
                <w:rFonts w:ascii="Avenir Next" w:eastAsia="ヒラギノ角ゴ Pro W3" w:hAnsi="Avenir Next"/>
                <w:color w:val="auto"/>
                <w:sz w:val="20"/>
                <w:szCs w:val="20"/>
                <w:lang w:val="en-GB" w:eastAsia="en-US"/>
              </w:rPr>
              <w:t>execution</w:t>
            </w:r>
            <w:r w:rsidR="4A939DF5" w:rsidRPr="006702E9">
              <w:rPr>
                <w:rFonts w:ascii="Avenir Next" w:eastAsia="ヒラギノ角ゴ Pro W3" w:hAnsi="Avenir Next"/>
                <w:color w:val="auto"/>
                <w:sz w:val="20"/>
                <w:szCs w:val="20"/>
                <w:lang w:val="en-GB" w:eastAsia="en-US"/>
              </w:rPr>
              <w:t xml:space="preserve">s </w:t>
            </w:r>
            <w:r w:rsidR="06FF13D4" w:rsidRPr="006702E9">
              <w:rPr>
                <w:rFonts w:ascii="Avenir Next" w:eastAsia="ヒラギノ角ゴ Pro W3" w:hAnsi="Avenir Next"/>
                <w:color w:val="auto"/>
                <w:sz w:val="20"/>
                <w:szCs w:val="20"/>
                <w:lang w:val="en-GB" w:eastAsia="en-US"/>
              </w:rPr>
              <w:t xml:space="preserve">for your main marketing vehicles </w:t>
            </w:r>
            <w:r w:rsidR="4A939DF5" w:rsidRPr="006702E9">
              <w:rPr>
                <w:rFonts w:ascii="Avenir Next" w:eastAsia="ヒラギノ角ゴ Pro W3" w:hAnsi="Avenir Next"/>
                <w:color w:val="auto"/>
                <w:sz w:val="20"/>
                <w:szCs w:val="20"/>
                <w:lang w:val="en-GB" w:eastAsia="en-US"/>
              </w:rPr>
              <w:t>e.g. endline,</w:t>
            </w:r>
            <w:r w:rsidR="06FF13D4" w:rsidRPr="006702E9">
              <w:rPr>
                <w:rFonts w:ascii="Avenir Next" w:eastAsia="ヒラギノ角ゴ Pro W3" w:hAnsi="Avenir Next"/>
                <w:color w:val="auto"/>
                <w:sz w:val="20"/>
                <w:szCs w:val="20"/>
                <w:lang w:val="en-GB" w:eastAsia="en-US"/>
              </w:rPr>
              <w:t xml:space="preserve"> call-to-action</w:t>
            </w:r>
            <w:r w:rsidR="4A939DF5" w:rsidRPr="006702E9">
              <w:rPr>
                <w:rFonts w:ascii="Avenir Next" w:eastAsia="ヒラギノ角ゴ Pro W3" w:hAnsi="Avenir Next"/>
                <w:color w:val="auto"/>
                <w:sz w:val="20"/>
                <w:szCs w:val="20"/>
                <w:lang w:val="en-GB" w:eastAsia="en-US"/>
              </w:rPr>
              <w:t xml:space="preserve">s and </w:t>
            </w:r>
            <w:r w:rsidR="4A939DF5" w:rsidRPr="00183D4B">
              <w:rPr>
                <w:rFonts w:ascii="Avenir Next" w:eastAsia="ヒラギノ角ゴ Pro W3" w:hAnsi="Avenir Next"/>
                <w:color w:val="auto"/>
                <w:sz w:val="20"/>
                <w:szCs w:val="20"/>
                <w:lang w:val="en-GB" w:eastAsia="en-US"/>
              </w:rPr>
              <w:t>format choices</w:t>
            </w:r>
            <w:r w:rsidR="00C77B81" w:rsidRPr="00183D4B">
              <w:rPr>
                <w:rFonts w:ascii="Avenir Next" w:eastAsia="ヒラギノ角ゴ Pro W3" w:hAnsi="Avenir Next"/>
                <w:color w:val="auto"/>
                <w:sz w:val="20"/>
                <w:szCs w:val="20"/>
                <w:lang w:val="en-GB" w:eastAsia="en-US"/>
              </w:rPr>
              <w:t>.</w:t>
            </w:r>
            <w:r w:rsidR="00C77B81" w:rsidRPr="006702E9">
              <w:rPr>
                <w:rFonts w:ascii="Avenir Next" w:eastAsia="ヒラギノ角ゴ Pro W3" w:hAnsi="Avenir Next"/>
                <w:color w:val="auto"/>
                <w:sz w:val="20"/>
                <w:szCs w:val="20"/>
                <w:lang w:val="en-GB" w:eastAsia="en-US"/>
              </w:rPr>
              <w:t xml:space="preserve">  Include any important changes that optimi</w:t>
            </w:r>
            <w:r w:rsidR="00D67B8A" w:rsidRPr="006702E9">
              <w:rPr>
                <w:rFonts w:ascii="Avenir Next" w:eastAsia="ヒラギノ角ゴ Pro W3" w:hAnsi="Avenir Next"/>
                <w:color w:val="auto"/>
                <w:sz w:val="20"/>
                <w:szCs w:val="20"/>
                <w:lang w:val="en-GB" w:eastAsia="en-US"/>
              </w:rPr>
              <w:t>s</w:t>
            </w:r>
            <w:r w:rsidR="00C77B81" w:rsidRPr="006702E9">
              <w:rPr>
                <w:rFonts w:ascii="Avenir Next" w:eastAsia="ヒラギノ角ゴ Pro W3" w:hAnsi="Avenir Next"/>
                <w:color w:val="auto"/>
                <w:sz w:val="20"/>
                <w:szCs w:val="20"/>
                <w:lang w:val="en-GB" w:eastAsia="en-US"/>
              </w:rPr>
              <w:t>ed the creative while the activity was running.</w:t>
            </w:r>
          </w:p>
          <w:p w14:paraId="5ECCB010" w14:textId="662A7DAE" w:rsidR="00E55826" w:rsidRPr="006702E9" w:rsidRDefault="00E55826" w:rsidP="00886F6C">
            <w:pPr>
              <w:pStyle w:val="MediumShading1-Accent11"/>
              <w:spacing w:before="120" w:after="120"/>
              <w:rPr>
                <w:rFonts w:ascii="Avenir Next" w:eastAsia="ヒラギノ角ゴ Pro W3" w:hAnsi="Avenir Next"/>
                <w:color w:val="auto"/>
                <w:sz w:val="20"/>
                <w:szCs w:val="20"/>
                <w:lang w:eastAsia="en-US"/>
              </w:rPr>
            </w:pPr>
          </w:p>
          <w:p w14:paraId="2B08152B" w14:textId="63901C3D" w:rsidR="00886F6C" w:rsidRPr="006702E9" w:rsidRDefault="00886F6C" w:rsidP="00886F6C">
            <w:pPr>
              <w:pStyle w:val="MediumShading1-Accent11"/>
              <w:spacing w:before="120" w:after="120"/>
              <w:rPr>
                <w:rFonts w:ascii="Avenir Next" w:eastAsia="ヒラギノ角ゴ Pro W3" w:hAnsi="Avenir Next"/>
                <w:i/>
                <w:iCs/>
                <w:color w:val="0070C0"/>
                <w:sz w:val="20"/>
                <w:szCs w:val="20"/>
                <w:highlight w:val="yellow"/>
                <w:lang w:eastAsia="en-US"/>
              </w:rPr>
            </w:pPr>
            <w:r w:rsidRPr="006702E9">
              <w:rPr>
                <w:rFonts w:ascii="Avenir Next" w:eastAsia="ヒラギノ角ゴ Pro W3" w:hAnsi="Avenir Next"/>
                <w:i/>
                <w:iCs/>
                <w:color w:val="auto"/>
                <w:sz w:val="20"/>
                <w:szCs w:val="20"/>
                <w:lang w:eastAsia="en-US"/>
              </w:rPr>
              <w:t>(Maximum:</w:t>
            </w:r>
            <w:r w:rsidR="006E5043" w:rsidRPr="006702E9">
              <w:rPr>
                <w:rFonts w:ascii="Avenir Next" w:eastAsia="ヒラギノ角ゴ Pro W3" w:hAnsi="Avenir Next"/>
                <w:i/>
                <w:iCs/>
                <w:color w:val="auto"/>
                <w:sz w:val="20"/>
                <w:szCs w:val="20"/>
                <w:lang w:eastAsia="en-US"/>
              </w:rPr>
              <w:t xml:space="preserve"> 300</w:t>
            </w:r>
            <w:r w:rsidR="00963708" w:rsidRPr="006702E9">
              <w:rPr>
                <w:rFonts w:ascii="Avenir Next" w:eastAsia="ヒラギノ角ゴ Pro W3" w:hAnsi="Avenir Next"/>
                <w:i/>
                <w:iCs/>
                <w:color w:val="auto"/>
                <w:sz w:val="20"/>
                <w:szCs w:val="20"/>
                <w:lang w:eastAsia="en-US"/>
              </w:rPr>
              <w:t xml:space="preserve"> words</w:t>
            </w:r>
            <w:r w:rsidR="006E5043" w:rsidRPr="006702E9">
              <w:rPr>
                <w:rFonts w:ascii="Avenir Next" w:eastAsia="ヒラギノ角ゴ Pro W3" w:hAnsi="Avenir Next"/>
                <w:i/>
                <w:iCs/>
                <w:color w:val="auto"/>
                <w:sz w:val="20"/>
                <w:szCs w:val="20"/>
                <w:lang w:eastAsia="en-US"/>
              </w:rPr>
              <w:t xml:space="preserve">, </w:t>
            </w:r>
            <w:r w:rsidR="009F791D" w:rsidRPr="006702E9">
              <w:rPr>
                <w:rFonts w:ascii="Avenir Next" w:eastAsia="ヒラギノ角ゴ Pro W3" w:hAnsi="Avenir Next"/>
                <w:i/>
                <w:iCs/>
                <w:color w:val="auto"/>
                <w:sz w:val="20"/>
                <w:szCs w:val="20"/>
                <w:lang w:eastAsia="en-US"/>
              </w:rPr>
              <w:t>2 charts/</w:t>
            </w:r>
            <w:r w:rsidR="003F38D9" w:rsidRPr="006702E9">
              <w:rPr>
                <w:rFonts w:ascii="Avenir Next" w:eastAsia="ヒラギノ角ゴ Pro W3" w:hAnsi="Avenir Next"/>
                <w:i/>
                <w:iCs/>
                <w:color w:val="auto"/>
                <w:sz w:val="20"/>
                <w:szCs w:val="20"/>
                <w:lang w:eastAsia="en-US"/>
              </w:rPr>
              <w:t>visuals</w:t>
            </w:r>
            <w:r w:rsidRPr="006702E9">
              <w:rPr>
                <w:rFonts w:ascii="Avenir Next" w:eastAsia="ヒラギノ角ゴ Pro W3" w:hAnsi="Avenir Next"/>
                <w:i/>
                <w:iCs/>
                <w:color w:val="auto"/>
                <w:sz w:val="20"/>
                <w:szCs w:val="20"/>
                <w:lang w:eastAsia="en-US"/>
              </w:rPr>
              <w:t>)</w:t>
            </w:r>
          </w:p>
        </w:tc>
      </w:tr>
      <w:tr w:rsidR="00886F6C" w:rsidRPr="006702E9" w14:paraId="0519B751" w14:textId="77777777" w:rsidTr="50BEEAEC">
        <w:tc>
          <w:tcPr>
            <w:tcW w:w="10770" w:type="dxa"/>
            <w:tcBorders>
              <w:top w:val="single" w:sz="12" w:space="0" w:color="auto"/>
              <w:left w:val="nil"/>
              <w:bottom w:val="single" w:sz="12" w:space="0" w:color="auto"/>
              <w:right w:val="nil"/>
            </w:tcBorders>
            <w:shd w:val="clear" w:color="auto" w:fill="FFFFFF" w:themeFill="background2"/>
          </w:tcPr>
          <w:p w14:paraId="2D17A00E" w14:textId="77777777" w:rsidR="00886F6C" w:rsidRPr="006702E9" w:rsidRDefault="00886F6C" w:rsidP="00E17F2B">
            <w:pPr>
              <w:pStyle w:val="MediumShading1-Accent11"/>
              <w:spacing w:before="120" w:after="120"/>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 xml:space="preserve">Provide answer. </w:t>
            </w:r>
          </w:p>
          <w:p w14:paraId="73E1D1E6" w14:textId="77777777" w:rsidR="00886F6C" w:rsidRPr="006702E9" w:rsidRDefault="00886F6C" w:rsidP="00E17F2B">
            <w:pPr>
              <w:pStyle w:val="MediumShading1-Accent11"/>
              <w:spacing w:before="120" w:after="120"/>
              <w:rPr>
                <w:rFonts w:ascii="Avenir Next" w:eastAsia="ヒラギノ角ゴ Pro W3" w:hAnsi="Avenir Next"/>
                <w:color w:val="FF0000"/>
                <w:sz w:val="20"/>
                <w:szCs w:val="20"/>
                <w:lang w:eastAsia="en-US"/>
              </w:rPr>
            </w:pPr>
          </w:p>
          <w:p w14:paraId="2A7E0EB6" w14:textId="77777777" w:rsidR="009F791D" w:rsidRPr="006702E9" w:rsidRDefault="009F791D" w:rsidP="00E17F2B">
            <w:pPr>
              <w:pStyle w:val="MediumShading1-Accent11"/>
              <w:spacing w:before="120" w:after="120"/>
              <w:rPr>
                <w:rFonts w:ascii="Avenir Next" w:eastAsia="ヒラギノ角ゴ Pro W3" w:hAnsi="Avenir Next"/>
                <w:color w:val="FF0000"/>
                <w:sz w:val="20"/>
                <w:szCs w:val="20"/>
                <w:lang w:eastAsia="en-US"/>
              </w:rPr>
            </w:pPr>
          </w:p>
          <w:p w14:paraId="0C7BD151" w14:textId="393E6A3A" w:rsidR="009F791D" w:rsidRPr="006702E9" w:rsidRDefault="009F791D" w:rsidP="00E17F2B">
            <w:pPr>
              <w:pStyle w:val="MediumShading1-Accent11"/>
              <w:spacing w:before="120" w:after="120"/>
              <w:rPr>
                <w:rFonts w:ascii="Avenir Next" w:eastAsia="ヒラギノ角ゴ Pro W3" w:hAnsi="Avenir Next"/>
                <w:color w:val="FF0000"/>
                <w:sz w:val="20"/>
                <w:szCs w:val="20"/>
                <w:lang w:eastAsia="en-US"/>
              </w:rPr>
            </w:pPr>
          </w:p>
        </w:tc>
      </w:tr>
      <w:tr w:rsidR="00102679" w:rsidRPr="006702E9" w14:paraId="61538A46" w14:textId="77777777" w:rsidTr="50BEEAEC">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F04418C" w14:textId="67F8BC6E" w:rsidR="00102679" w:rsidRPr="006702E9" w:rsidRDefault="022D8A17" w:rsidP="50BEEAEC">
            <w:pPr>
              <w:pStyle w:val="MediumShading1-Accent11"/>
              <w:spacing w:before="120" w:after="120"/>
              <w:rPr>
                <w:rFonts w:ascii="Avenir Next" w:hAnsi="Avenir Next"/>
                <w:b/>
                <w:bCs/>
                <w:sz w:val="19"/>
                <w:szCs w:val="19"/>
                <w:lang w:val="en-GB"/>
              </w:rPr>
            </w:pPr>
            <w:r w:rsidRPr="006702E9">
              <w:rPr>
                <w:rFonts w:ascii="Avenir Next" w:eastAsia="ヒラギノ角ゴ Pro W3" w:hAnsi="Avenir Next"/>
                <w:color w:val="auto"/>
                <w:sz w:val="20"/>
                <w:szCs w:val="20"/>
                <w:lang w:val="en-GB" w:eastAsia="en-US"/>
              </w:rPr>
              <w:t>3</w:t>
            </w:r>
            <w:r w:rsidR="48B18D5E" w:rsidRPr="006702E9">
              <w:rPr>
                <w:rFonts w:ascii="Avenir Next" w:eastAsia="ヒラギノ角ゴ Pro W3" w:hAnsi="Avenir Next"/>
                <w:color w:val="auto"/>
                <w:sz w:val="20"/>
                <w:szCs w:val="20"/>
                <w:lang w:val="en-GB" w:eastAsia="en-US"/>
              </w:rPr>
              <w:t>C</w:t>
            </w:r>
            <w:r w:rsidRPr="006702E9">
              <w:rPr>
                <w:rFonts w:ascii="Avenir Next" w:eastAsia="ヒラギノ角ゴ Pro W3" w:hAnsi="Avenir Next"/>
                <w:color w:val="auto"/>
                <w:sz w:val="20"/>
                <w:szCs w:val="20"/>
                <w:lang w:val="en-GB" w:eastAsia="en-US"/>
              </w:rPr>
              <w:t xml:space="preserve">. </w:t>
            </w:r>
            <w:r w:rsidR="370B160D" w:rsidRPr="006702E9">
              <w:rPr>
                <w:rFonts w:ascii="Avenir Next" w:eastAsia="ヒラギノ角ゴ Pro W3" w:hAnsi="Avenir Next"/>
                <w:color w:val="auto"/>
                <w:sz w:val="20"/>
                <w:szCs w:val="20"/>
                <w:lang w:val="en-GB" w:eastAsia="en-US"/>
              </w:rPr>
              <w:t xml:space="preserve">How did you bring your strategy to your target market?  What was the rationale behind your channel </w:t>
            </w:r>
            <w:r w:rsidR="0D4FFF7F" w:rsidRPr="006702E9">
              <w:rPr>
                <w:rFonts w:ascii="Avenir Next" w:eastAsia="ヒラギノ角ゴ Pro W3" w:hAnsi="Avenir Next"/>
                <w:color w:val="auto"/>
                <w:sz w:val="20"/>
                <w:szCs w:val="20"/>
                <w:lang w:val="en-GB" w:eastAsia="en-US"/>
              </w:rPr>
              <w:t>strategy</w:t>
            </w:r>
            <w:r w:rsidR="1BEDAFF6" w:rsidRPr="006702E9">
              <w:rPr>
                <w:rFonts w:ascii="Avenir Next" w:eastAsia="ヒラギノ角ゴ Pro W3" w:hAnsi="Avenir Next"/>
                <w:color w:val="auto"/>
                <w:sz w:val="20"/>
                <w:szCs w:val="20"/>
                <w:lang w:val="en-GB" w:eastAsia="en-US"/>
              </w:rPr>
              <w:t>/approach</w:t>
            </w:r>
            <w:r w:rsidR="370B160D" w:rsidRPr="006702E9">
              <w:rPr>
                <w:rFonts w:ascii="Avenir Next" w:eastAsia="ヒラギノ角ゴ Pro W3" w:hAnsi="Avenir Next"/>
                <w:color w:val="auto"/>
                <w:sz w:val="20"/>
                <w:szCs w:val="20"/>
                <w:lang w:val="en-GB" w:eastAsia="en-US"/>
              </w:rPr>
              <w:t xml:space="preserve">?  </w:t>
            </w:r>
            <w:r w:rsidR="006B5525" w:rsidRPr="006702E9">
              <w:rPr>
                <w:rFonts w:ascii="Avenir Next" w:eastAsia="ヒラギノ角ゴ Pro W3" w:hAnsi="Avenir Next"/>
                <w:color w:val="auto"/>
                <w:sz w:val="20"/>
                <w:szCs w:val="20"/>
                <w:lang w:val="en-GB" w:eastAsia="en-US"/>
              </w:rPr>
              <w:t xml:space="preserve">Explain how the integral elements (e.g. paid advertising, social media, SEO, email marketing, affiliate marketing, etc.) worked together to drive potential customers from the top of the funnel down to purchase.  </w:t>
            </w:r>
            <w:r w:rsidR="00102679" w:rsidRPr="006702E9">
              <w:rPr>
                <w:rFonts w:ascii="Avenir Next" w:hAnsi="Avenir Next"/>
                <w:i/>
                <w:iCs/>
                <w:color w:val="auto"/>
                <w:spacing w:val="-3"/>
                <w:sz w:val="20"/>
                <w:szCs w:val="20"/>
                <w:lang w:val="en-GB"/>
              </w:rPr>
              <w:t xml:space="preserve">(Maximum: </w:t>
            </w:r>
            <w:r w:rsidR="002D214E">
              <w:rPr>
                <w:rFonts w:ascii="Avenir Next" w:hAnsi="Avenir Next"/>
                <w:i/>
                <w:iCs/>
                <w:color w:val="auto"/>
                <w:spacing w:val="-3"/>
                <w:sz w:val="20"/>
                <w:szCs w:val="20"/>
                <w:lang w:val="en-GB"/>
              </w:rPr>
              <w:t>5</w:t>
            </w:r>
            <w:r w:rsidR="00593AE6" w:rsidRPr="006702E9">
              <w:rPr>
                <w:rFonts w:ascii="Avenir Next" w:hAnsi="Avenir Next"/>
                <w:i/>
                <w:iCs/>
                <w:color w:val="auto"/>
                <w:spacing w:val="-3"/>
                <w:sz w:val="20"/>
                <w:szCs w:val="20"/>
                <w:lang w:val="en-GB"/>
              </w:rPr>
              <w:t>00</w:t>
            </w:r>
            <w:r w:rsidR="00102679" w:rsidRPr="006702E9">
              <w:rPr>
                <w:rFonts w:ascii="Avenir Next" w:hAnsi="Avenir Next"/>
                <w:i/>
                <w:iCs/>
                <w:color w:val="auto"/>
                <w:spacing w:val="-3"/>
                <w:sz w:val="20"/>
                <w:szCs w:val="20"/>
                <w:lang w:val="en-GB"/>
              </w:rPr>
              <w:t xml:space="preserve"> words; 3 charts/</w:t>
            </w:r>
            <w:r w:rsidR="003F38D9" w:rsidRPr="006702E9">
              <w:rPr>
                <w:rFonts w:ascii="Avenir Next" w:hAnsi="Avenir Next"/>
                <w:i/>
                <w:iCs/>
                <w:color w:val="auto"/>
                <w:spacing w:val="-3"/>
                <w:sz w:val="20"/>
                <w:szCs w:val="20"/>
                <w:lang w:val="en-GB"/>
              </w:rPr>
              <w:t>visuals</w:t>
            </w:r>
            <w:r w:rsidR="00102679" w:rsidRPr="006702E9">
              <w:rPr>
                <w:rFonts w:ascii="Avenir Next" w:hAnsi="Avenir Next"/>
                <w:i/>
                <w:iCs/>
                <w:color w:val="auto"/>
                <w:spacing w:val="-3"/>
                <w:sz w:val="20"/>
                <w:szCs w:val="20"/>
                <w:lang w:val="en-GB"/>
              </w:rPr>
              <w:t>)</w:t>
            </w:r>
          </w:p>
        </w:tc>
      </w:tr>
      <w:tr w:rsidR="006E5043" w:rsidRPr="006702E9" w14:paraId="3E97D00E" w14:textId="77777777" w:rsidTr="50BEEAEC">
        <w:trPr>
          <w:trHeight w:val="1195"/>
        </w:trPr>
        <w:tc>
          <w:tcPr>
            <w:tcW w:w="10770" w:type="dxa"/>
            <w:tcBorders>
              <w:top w:val="single" w:sz="12" w:space="0" w:color="auto"/>
              <w:left w:val="nil"/>
              <w:bottom w:val="single" w:sz="12" w:space="0" w:color="auto"/>
              <w:right w:val="nil"/>
            </w:tcBorders>
            <w:shd w:val="clear" w:color="auto" w:fill="auto"/>
          </w:tcPr>
          <w:p w14:paraId="7272F116" w14:textId="0869D2F6" w:rsidR="00310FD5" w:rsidRPr="006702E9" w:rsidRDefault="00D90A42" w:rsidP="006E5043">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t>Provide answer.</w:t>
            </w:r>
          </w:p>
        </w:tc>
      </w:tr>
      <w:tr w:rsidR="00C91D91" w:rsidRPr="006702E9" w14:paraId="601BA9D7" w14:textId="77777777" w:rsidTr="50BEEAEC">
        <w:trPr>
          <w:trHeight w:val="1195"/>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5DB583B" w14:textId="77777777" w:rsidR="00C91D91" w:rsidRPr="006702E9" w:rsidRDefault="00C91D91" w:rsidP="00C91D91">
            <w:pPr>
              <w:pStyle w:val="MediumShading1-Accent11"/>
              <w:spacing w:before="120" w:after="120"/>
              <w:rPr>
                <w:rFonts w:ascii="Avenir Next" w:hAnsi="Avenir Next"/>
                <w:b/>
                <w:bCs/>
                <w:color w:val="auto"/>
              </w:rPr>
            </w:pPr>
            <w:r w:rsidRPr="006702E9">
              <w:rPr>
                <w:rFonts w:ascii="Avenir Next" w:hAnsi="Avenir Next"/>
                <w:b/>
                <w:bCs/>
                <w:color w:val="auto"/>
              </w:rPr>
              <w:t xml:space="preserve">KEY VISUAL </w:t>
            </w:r>
          </w:p>
          <w:p w14:paraId="68DF786C" w14:textId="7AD4B615" w:rsidR="00C91D91" w:rsidRPr="006702E9" w:rsidRDefault="00C91D91" w:rsidP="50BEEAEC">
            <w:pPr>
              <w:pStyle w:val="MediumShading1-Accent11"/>
              <w:spacing w:before="120" w:after="120"/>
              <w:rPr>
                <w:rFonts w:ascii="Avenir Next" w:hAnsi="Avenir Next"/>
                <w:color w:val="auto"/>
                <w:sz w:val="20"/>
                <w:szCs w:val="20"/>
                <w:lang w:val="en-GB"/>
              </w:rPr>
            </w:pPr>
            <w:r w:rsidRPr="006702E9">
              <w:rPr>
                <w:rFonts w:ascii="Avenir Next" w:eastAsia="ヒラギノ角ゴ Pro W3" w:hAnsi="Avenir Next"/>
                <w:color w:val="auto"/>
                <w:sz w:val="20"/>
                <w:szCs w:val="20"/>
                <w:lang w:val="en-GB" w:eastAsia="en-US"/>
              </w:rPr>
              <w:t xml:space="preserve">You have the option to upload a single image to accompany your explanation in this section to show how you brought your strategy and idea to life.  It may be a media plan, a marketing mix visual, a flowchart, a calendar, a </w:t>
            </w:r>
            <w:r w:rsidRPr="006702E9">
              <w:rPr>
                <w:rFonts w:ascii="Avenir Next" w:eastAsia="ヒラギノ角ゴ Pro W3" w:hAnsi="Avenir Next"/>
                <w:color w:val="auto"/>
                <w:sz w:val="20"/>
                <w:szCs w:val="20"/>
                <w:lang w:val="en-GB" w:eastAsia="en-US"/>
              </w:rPr>
              <w:lastRenderedPageBreak/>
              <w:t>storyboard, etc.  The image must be jpg/jpeg/</w:t>
            </w:r>
            <w:proofErr w:type="spellStart"/>
            <w:r w:rsidRPr="006702E9">
              <w:rPr>
                <w:rFonts w:ascii="Avenir Next" w:eastAsia="ヒラギノ角ゴ Pro W3" w:hAnsi="Avenir Next"/>
                <w:color w:val="auto"/>
                <w:sz w:val="20"/>
                <w:szCs w:val="20"/>
                <w:lang w:val="en-GB" w:eastAsia="en-US"/>
              </w:rPr>
              <w:t>png</w:t>
            </w:r>
            <w:proofErr w:type="spellEnd"/>
            <w:r w:rsidRPr="006702E9">
              <w:rPr>
                <w:rFonts w:ascii="Avenir Next" w:eastAsia="ヒラギノ角ゴ Pro W3" w:hAnsi="Avenir Next"/>
                <w:color w:val="auto"/>
                <w:sz w:val="20"/>
                <w:szCs w:val="20"/>
                <w:lang w:val="en-GB" w:eastAsia="en-US"/>
              </w:rPr>
              <w:t>.  You do not need to upload a copy of any of your creative images for judging here, as judges will view those on the creative examples tab.</w:t>
            </w:r>
          </w:p>
        </w:tc>
      </w:tr>
      <w:tr w:rsidR="00C91D91" w:rsidRPr="006702E9" w14:paraId="2029297C" w14:textId="77777777" w:rsidTr="50BEEAEC">
        <w:trPr>
          <w:trHeight w:val="1195"/>
        </w:trPr>
        <w:tc>
          <w:tcPr>
            <w:tcW w:w="10770" w:type="dxa"/>
            <w:tcBorders>
              <w:top w:val="single" w:sz="12" w:space="0" w:color="auto"/>
              <w:left w:val="nil"/>
              <w:bottom w:val="single" w:sz="12" w:space="0" w:color="auto"/>
              <w:right w:val="nil"/>
            </w:tcBorders>
            <w:shd w:val="clear" w:color="auto" w:fill="FFFFFF" w:themeFill="background2"/>
          </w:tcPr>
          <w:p w14:paraId="45C48B84" w14:textId="77777777" w:rsidR="00C91D91" w:rsidRPr="006702E9" w:rsidRDefault="00C91D91" w:rsidP="006E5043">
            <w:pPr>
              <w:pStyle w:val="MediumShading1-Accent11"/>
              <w:spacing w:before="120" w:after="120"/>
              <w:rPr>
                <w:rFonts w:ascii="Avenir Next" w:hAnsi="Avenir Next"/>
                <w:color w:val="auto"/>
                <w:sz w:val="20"/>
                <w:szCs w:val="19"/>
              </w:rPr>
            </w:pPr>
          </w:p>
        </w:tc>
      </w:tr>
      <w:tr w:rsidR="006E5043" w:rsidRPr="006702E9" w14:paraId="45685BEC" w14:textId="77777777" w:rsidTr="50BEEAEC">
        <w:trPr>
          <w:trHeight w:val="1195"/>
        </w:trPr>
        <w:tc>
          <w:tcPr>
            <w:tcW w:w="1077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7DFD0686" w14:textId="5DB712AC" w:rsidR="006E5043" w:rsidRPr="006702E9" w:rsidRDefault="006E5043" w:rsidP="006E5043">
            <w:pPr>
              <w:spacing w:before="120" w:after="120" w:line="240" w:lineRule="auto"/>
              <w:rPr>
                <w:rFonts w:ascii="Avenir Next" w:hAnsi="Avenir Next"/>
                <w:b/>
                <w:color w:val="auto"/>
              </w:rPr>
            </w:pPr>
            <w:r w:rsidRPr="006702E9">
              <w:rPr>
                <w:rFonts w:ascii="Avenir Next" w:hAnsi="Avenir Next"/>
                <w:b/>
                <w:color w:val="auto"/>
              </w:rPr>
              <w:t>DATA SOURCES: SECTION 3</w:t>
            </w:r>
          </w:p>
          <w:p w14:paraId="647D7DF4" w14:textId="77777777" w:rsidR="006E5043" w:rsidRPr="006702E9" w:rsidRDefault="006E5043" w:rsidP="006E5043">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You must provide a source for all data and facts presented anywhere in the entry form.  The below field may only be used to list sources of data provided in your responses above.  Entrants may not include any additional context or information in the below field.</w:t>
            </w:r>
          </w:p>
          <w:p w14:paraId="2087E864" w14:textId="77777777" w:rsidR="005C7A09" w:rsidRPr="006702E9" w:rsidRDefault="005C7A09" w:rsidP="006E5043">
            <w:pPr>
              <w:spacing w:before="120" w:after="120" w:line="240" w:lineRule="auto"/>
              <w:rPr>
                <w:rFonts w:ascii="Avenir Next" w:eastAsia="ヒラギノ角ゴ Pro W3" w:hAnsi="Avenir Next"/>
                <w:color w:val="0070C0"/>
                <w:sz w:val="20"/>
                <w:szCs w:val="20"/>
              </w:rPr>
            </w:pPr>
          </w:p>
          <w:p w14:paraId="7DC68EFC" w14:textId="18EB1853" w:rsidR="005C7A09" w:rsidRPr="006702E9" w:rsidRDefault="005C7A09" w:rsidP="006E5043">
            <w:pPr>
              <w:spacing w:before="120" w:after="120" w:line="240" w:lineRule="auto"/>
              <w:rPr>
                <w:rFonts w:ascii="Avenir Next" w:hAnsi="Avenir Next"/>
                <w:color w:val="0070C0"/>
                <w:sz w:val="20"/>
                <w:szCs w:val="20"/>
              </w:rPr>
            </w:pPr>
            <w:r w:rsidRPr="006702E9">
              <w:rPr>
                <w:rFonts w:ascii="Avenir Next" w:eastAsia="ヒラギノ角ゴ Pro W3" w:hAnsi="Avenir Next"/>
                <w:b/>
                <w:i/>
                <w:color w:val="917030"/>
                <w:sz w:val="20"/>
                <w:szCs w:val="20"/>
                <w:lang w:eastAsia="en-US"/>
              </w:rPr>
              <w:t>Recommended Format:</w:t>
            </w:r>
            <w:r w:rsidRPr="006702E9">
              <w:rPr>
                <w:rFonts w:ascii="Avenir Next" w:eastAsia="ヒラギノ角ゴ Pro W3" w:hAnsi="Avenir Next"/>
                <w:color w:val="917030"/>
                <w:sz w:val="20"/>
                <w:szCs w:val="20"/>
                <w:lang w:eastAsia="en-US"/>
              </w:rPr>
              <w:t xml:space="preserve">  </w:t>
            </w:r>
            <w:r w:rsidRPr="006702E9">
              <w:rPr>
                <w:rFonts w:ascii="Avenir Next" w:eastAsia="ヒラギノ角ゴ Pro W3" w:hAnsi="Avenir Next"/>
                <w:color w:val="auto"/>
                <w:sz w:val="20"/>
                <w:szCs w:val="20"/>
                <w:lang w:eastAsia="en-US"/>
              </w:rPr>
              <w:t>Use footnotes in your responses above and list each source numerically below.  We recommend each source include the following information: Source of Data/Research, Type of Data/Research, Dates Covered</w:t>
            </w:r>
            <w:r w:rsidRPr="00D87E44">
              <w:rPr>
                <w:rFonts w:ascii="Avenir Next" w:eastAsia="ヒラギノ角ゴ Pro W3" w:hAnsi="Avenir Next"/>
                <w:color w:val="000000" w:themeColor="text1"/>
                <w:sz w:val="20"/>
                <w:szCs w:val="20"/>
                <w:lang w:eastAsia="en-US"/>
              </w:rPr>
              <w:t xml:space="preserve">. Do not include agency names in your sources.  </w:t>
            </w:r>
          </w:p>
        </w:tc>
      </w:tr>
      <w:tr w:rsidR="006E5043" w:rsidRPr="006702E9" w14:paraId="1EDA3A27" w14:textId="77777777" w:rsidTr="50BEEAEC">
        <w:trPr>
          <w:trHeight w:val="1195"/>
        </w:trPr>
        <w:tc>
          <w:tcPr>
            <w:tcW w:w="10770" w:type="dxa"/>
            <w:tcBorders>
              <w:top w:val="single" w:sz="12" w:space="0" w:color="auto"/>
              <w:left w:val="nil"/>
              <w:bottom w:val="nil"/>
              <w:right w:val="nil"/>
            </w:tcBorders>
            <w:shd w:val="clear" w:color="auto" w:fill="auto"/>
          </w:tcPr>
          <w:p w14:paraId="061DE1E4" w14:textId="423731FD" w:rsidR="006E5043" w:rsidRPr="006702E9" w:rsidRDefault="006E5043" w:rsidP="006E5043">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Provide sources of data included in your responses to Section 3.</w:t>
            </w:r>
          </w:p>
          <w:p w14:paraId="2C5808FE" w14:textId="31EF82E8" w:rsidR="006E5043" w:rsidRPr="006702E9" w:rsidRDefault="006E5043" w:rsidP="006E5043">
            <w:pPr>
              <w:pStyle w:val="MediumShading1-Accent11"/>
              <w:spacing w:before="120" w:after="120"/>
              <w:rPr>
                <w:rFonts w:ascii="Avenir Next" w:hAnsi="Avenir Next"/>
                <w:sz w:val="20"/>
                <w:szCs w:val="20"/>
              </w:rPr>
            </w:pPr>
          </w:p>
          <w:p w14:paraId="103A123C" w14:textId="77777777" w:rsidR="006E5043" w:rsidRPr="006702E9" w:rsidRDefault="006E5043" w:rsidP="006E5043">
            <w:pPr>
              <w:pStyle w:val="MediumShading1-Accent11"/>
              <w:spacing w:before="120" w:after="120"/>
              <w:rPr>
                <w:rFonts w:ascii="Avenir Next" w:hAnsi="Avenir Next"/>
                <w:sz w:val="20"/>
                <w:szCs w:val="19"/>
              </w:rPr>
            </w:pPr>
          </w:p>
        </w:tc>
      </w:tr>
    </w:tbl>
    <w:p w14:paraId="34F5A00B" w14:textId="28E06E98" w:rsidR="00ED387B" w:rsidRPr="006702E9" w:rsidRDefault="00ED387B" w:rsidP="00C90AC1">
      <w:pPr>
        <w:pStyle w:val="MediumShading1-Accent11"/>
        <w:spacing w:after="120"/>
        <w:rPr>
          <w:rFonts w:ascii="Avenir Next" w:hAnsi="Avenir Next"/>
          <w:b/>
          <w:color w:val="auto"/>
          <w:sz w:val="16"/>
          <w:szCs w:val="19"/>
        </w:rPr>
      </w:pPr>
    </w:p>
    <w:p w14:paraId="44FF85E6" w14:textId="77777777" w:rsidR="00936380" w:rsidRPr="006702E9" w:rsidRDefault="00936380" w:rsidP="00C90AC1">
      <w:pPr>
        <w:pStyle w:val="MediumShading1-Accent11"/>
        <w:spacing w:after="120"/>
        <w:rPr>
          <w:rFonts w:ascii="Avenir Next" w:hAnsi="Avenir Next"/>
          <w:b/>
          <w:color w:val="auto"/>
          <w:sz w:val="16"/>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8B5DD5" w:rsidRPr="006702E9" w14:paraId="2D36824E" w14:textId="77777777" w:rsidTr="50BEEAEC">
        <w:tc>
          <w:tcPr>
            <w:tcW w:w="10790" w:type="dxa"/>
            <w:tcBorders>
              <w:top w:val="nil"/>
              <w:left w:val="nil"/>
              <w:bottom w:val="nil"/>
              <w:right w:val="nil"/>
            </w:tcBorders>
            <w:shd w:val="clear" w:color="auto" w:fill="917030"/>
          </w:tcPr>
          <w:p w14:paraId="4E099079" w14:textId="77777777" w:rsidR="008B5DD5" w:rsidRPr="006702E9" w:rsidRDefault="008B5DD5" w:rsidP="00687A93">
            <w:pPr>
              <w:pStyle w:val="MediumShading1-Accent11"/>
              <w:spacing w:before="120" w:after="120"/>
              <w:rPr>
                <w:rFonts w:ascii="Avenir Next" w:hAnsi="Avenir Next"/>
                <w:b/>
                <w:bCs/>
                <w:color w:val="FFFFFF"/>
                <w:sz w:val="28"/>
                <w:szCs w:val="19"/>
              </w:rPr>
            </w:pPr>
            <w:r w:rsidRPr="006702E9">
              <w:rPr>
                <w:rFonts w:ascii="Avenir Next" w:hAnsi="Avenir Next"/>
                <w:b/>
                <w:bCs/>
                <w:color w:val="FFFFFF"/>
                <w:sz w:val="40"/>
                <w:szCs w:val="19"/>
              </w:rPr>
              <w:t>SECTION 4: RESULTS</w:t>
            </w:r>
            <w:r w:rsidRPr="006702E9">
              <w:rPr>
                <w:rFonts w:ascii="Avenir Next" w:hAnsi="Avenir Next"/>
                <w:b/>
                <w:bCs/>
                <w:color w:val="FFFFFF"/>
                <w:sz w:val="40"/>
                <w:szCs w:val="19"/>
              </w:rPr>
              <w:br/>
            </w:r>
            <w:r w:rsidRPr="006702E9">
              <w:rPr>
                <w:rFonts w:ascii="Avenir Next" w:hAnsi="Avenir Next"/>
                <w:b/>
                <w:bCs/>
                <w:color w:val="FFFFFF"/>
                <w:szCs w:val="19"/>
              </w:rPr>
              <w:t>30% OF TOTAL SCORE</w:t>
            </w:r>
          </w:p>
          <w:p w14:paraId="5C726FC3" w14:textId="5759D6B8" w:rsidR="0091025B" w:rsidRPr="006702E9" w:rsidRDefault="00455C0B" w:rsidP="50BEEAEC">
            <w:pPr>
              <w:pStyle w:val="MediumShading1-Accent11"/>
              <w:spacing w:before="120" w:after="120"/>
              <w:rPr>
                <w:rFonts w:ascii="Avenir Next" w:hAnsi="Avenir Next"/>
                <w:color w:val="0070C0"/>
                <w:sz w:val="20"/>
                <w:szCs w:val="20"/>
                <w:lang w:val="en-GB"/>
              </w:rPr>
            </w:pPr>
            <w:r w:rsidRPr="006702E9">
              <w:rPr>
                <w:rFonts w:ascii="Avenir Next" w:hAnsi="Avenir Next"/>
                <w:color w:val="FFFFFF" w:themeColor="background2"/>
                <w:sz w:val="20"/>
                <w:szCs w:val="20"/>
                <w:lang w:val="en-GB"/>
              </w:rPr>
              <w:t xml:space="preserve">This section relates to your results.  </w:t>
            </w:r>
            <w:r w:rsidR="00F347E0" w:rsidRPr="006702E9">
              <w:rPr>
                <w:rFonts w:ascii="Avenir Next" w:hAnsi="Avenir Next"/>
                <w:color w:val="FFFFFF" w:themeColor="background2"/>
                <w:sz w:val="20"/>
                <w:szCs w:val="20"/>
                <w:lang w:val="en-GB"/>
              </w:rPr>
              <w:t>D</w:t>
            </w:r>
            <w:r w:rsidR="0091025B" w:rsidRPr="006702E9">
              <w:rPr>
                <w:rFonts w:ascii="Avenir Next" w:hAnsi="Avenir Next"/>
                <w:color w:val="FFFFFF" w:themeColor="background2"/>
                <w:sz w:val="20"/>
                <w:szCs w:val="20"/>
                <w:lang w:val="en-GB"/>
              </w:rPr>
              <w:t xml:space="preserve">emonstrate the impact your effort has had on your business/brand objectives - attributable to the activity and </w:t>
            </w:r>
            <w:proofErr w:type="gramStart"/>
            <w:r w:rsidR="0091025B" w:rsidRPr="006702E9">
              <w:rPr>
                <w:rFonts w:ascii="Avenir Next" w:hAnsi="Avenir Next"/>
                <w:color w:val="FFFFFF" w:themeColor="background2"/>
                <w:sz w:val="20"/>
                <w:szCs w:val="20"/>
                <w:lang w:val="en-GB"/>
              </w:rPr>
              <w:t>taking into account</w:t>
            </w:r>
            <w:proofErr w:type="gramEnd"/>
            <w:r w:rsidR="0091025B" w:rsidRPr="006702E9">
              <w:rPr>
                <w:rFonts w:ascii="Avenir Next" w:hAnsi="Avenir Next"/>
                <w:color w:val="FFFFFF" w:themeColor="background2"/>
                <w:sz w:val="20"/>
                <w:szCs w:val="20"/>
                <w:lang w:val="en-GB"/>
              </w:rPr>
              <w:t xml:space="preserve"> other factors. </w:t>
            </w:r>
            <w:r w:rsidRPr="006702E9">
              <w:rPr>
                <w:rFonts w:ascii="Avenir Next" w:hAnsi="Avenir Next"/>
                <w:color w:val="FFFFFF" w:themeColor="background2"/>
                <w:sz w:val="20"/>
                <w:szCs w:val="20"/>
                <w:lang w:val="en-GB"/>
              </w:rPr>
              <w:t>You will need to provide a result corresponding to each objective listed in your response to question 1</w:t>
            </w:r>
            <w:r w:rsidR="007C3857" w:rsidRPr="006702E9">
              <w:rPr>
                <w:rFonts w:ascii="Avenir Next" w:hAnsi="Avenir Next"/>
                <w:color w:val="FFFFFF" w:themeColor="background2"/>
                <w:sz w:val="20"/>
                <w:szCs w:val="20"/>
                <w:lang w:val="en-GB"/>
              </w:rPr>
              <w:t>B</w:t>
            </w:r>
            <w:r w:rsidRPr="006702E9">
              <w:rPr>
                <w:rFonts w:ascii="Avenir Next" w:hAnsi="Avenir Next"/>
                <w:color w:val="FFFFFF" w:themeColor="background2"/>
                <w:sz w:val="20"/>
                <w:szCs w:val="20"/>
                <w:lang w:val="en-GB"/>
              </w:rPr>
              <w:t>– objectives will appear above your response to question 4A in the Entry Portal.</w:t>
            </w:r>
            <w:r w:rsidR="00BA7EC0" w:rsidRPr="006702E9">
              <w:rPr>
                <w:rFonts w:ascii="Avenir Next" w:hAnsi="Avenir Next"/>
                <w:color w:val="FFFFFF" w:themeColor="background2"/>
                <w:sz w:val="20"/>
                <w:szCs w:val="20"/>
                <w:lang w:val="en-GB"/>
              </w:rPr>
              <w:t xml:space="preserve">  </w:t>
            </w:r>
          </w:p>
        </w:tc>
      </w:tr>
    </w:tbl>
    <w:p w14:paraId="2D3A0A6F" w14:textId="30708438" w:rsidR="008B41C7" w:rsidRPr="006702E9" w:rsidRDefault="008B41C7" w:rsidP="008B41C7">
      <w:pPr>
        <w:pStyle w:val="MediumShading1-Accent11"/>
        <w:spacing w:after="120"/>
        <w:rPr>
          <w:rFonts w:ascii="Avenir Next" w:hAnsi="Avenir Next"/>
          <w:b/>
          <w:i/>
          <w:color w:val="auto"/>
          <w:sz w:val="19"/>
          <w:szCs w:val="19"/>
        </w:rPr>
      </w:pPr>
    </w:p>
    <w:tbl>
      <w:tblPr>
        <w:tblW w:w="108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5"/>
        <w:gridCol w:w="1710"/>
        <w:gridCol w:w="5542"/>
      </w:tblGrid>
      <w:tr w:rsidR="00363DB1" w:rsidRPr="006702E9" w14:paraId="54F8D252" w14:textId="77777777" w:rsidTr="50BEEAEC">
        <w:tc>
          <w:tcPr>
            <w:tcW w:w="1084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Pr>
          <w:p w14:paraId="3DE6630D" w14:textId="77777777" w:rsidR="00AB072A" w:rsidRPr="006702E9" w:rsidRDefault="246DBCA5"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 xml:space="preserve">4A. How do you know it worked?  Explain, with category context, why these results are significant for the brand’s business.  </w:t>
            </w:r>
            <w:r w:rsidR="00AB072A" w:rsidRPr="006702E9">
              <w:rPr>
                <w:rFonts w:ascii="Avenir Next" w:eastAsia="ヒラギノ角ゴ Pro W3" w:hAnsi="Avenir Next"/>
                <w:color w:val="auto"/>
                <w:sz w:val="20"/>
                <w:szCs w:val="20"/>
                <w:lang w:val="en-GB" w:eastAsia="en-US"/>
              </w:rPr>
              <w:t>Discuss your baseline sale or baseline non-sale conversions related to your objectives prior to your campaign.</w:t>
            </w:r>
          </w:p>
          <w:p w14:paraId="368E6428" w14:textId="6EDB4D61" w:rsidR="00AB072A" w:rsidRPr="006702E9" w:rsidRDefault="00AB072A"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Results must relate back to your specific audience, objectives, and KPIs.  Your answer must include results for your key conversion metrics (initial result, best result &amp; timing, results stemming from optimisation, etc.).</w:t>
            </w:r>
          </w:p>
          <w:p w14:paraId="1F9D8D5A" w14:textId="4A72AF08" w:rsidR="00363DB1" w:rsidRPr="006702E9" w:rsidRDefault="00363DB1" w:rsidP="00CB7F01">
            <w:pPr>
              <w:pStyle w:val="MediumShading1-Accent11"/>
              <w:spacing w:before="120" w:after="120"/>
              <w:rPr>
                <w:rFonts w:ascii="Avenir Next" w:eastAsia="ヒラギノ角ゴ Pro W3" w:hAnsi="Avenir Next"/>
                <w:color w:val="auto"/>
                <w:sz w:val="20"/>
                <w:szCs w:val="20"/>
                <w:lang w:eastAsia="en-US"/>
              </w:rPr>
            </w:pPr>
          </w:p>
          <w:p w14:paraId="2FB9D52E" w14:textId="77777777" w:rsidR="00363DB1" w:rsidRPr="006702E9" w:rsidRDefault="00363DB1" w:rsidP="00CB7F01">
            <w:pPr>
              <w:pStyle w:val="Verdana-Body-9forAnswers"/>
              <w:spacing w:before="120" w:after="120"/>
              <w:rPr>
                <w:rFonts w:ascii="Avenir Next" w:hAnsi="Avenir Next"/>
                <w:b/>
                <w:color w:val="917030"/>
                <w:sz w:val="24"/>
              </w:rPr>
            </w:pPr>
            <w:r w:rsidRPr="006702E9">
              <w:rPr>
                <w:rFonts w:ascii="Avenir Next" w:hAnsi="Avenir Next"/>
                <w:b/>
                <w:color w:val="917030"/>
                <w:sz w:val="24"/>
              </w:rPr>
              <w:t>RESPONSE FORMAT</w:t>
            </w:r>
          </w:p>
          <w:p w14:paraId="5194CFE8" w14:textId="4574E106" w:rsidR="00363DB1" w:rsidRPr="006702E9" w:rsidRDefault="00363DB1"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 xml:space="preserve">You have up to </w:t>
            </w:r>
            <w:r w:rsidR="007C3857" w:rsidRPr="006702E9">
              <w:rPr>
                <w:rFonts w:ascii="Avenir Next" w:eastAsia="ヒラギノ角ゴ Pro W3" w:hAnsi="Avenir Next"/>
                <w:color w:val="auto"/>
                <w:sz w:val="20"/>
                <w:szCs w:val="20"/>
                <w:lang w:val="en-GB" w:eastAsia="en-US"/>
              </w:rPr>
              <w:t>3</w:t>
            </w:r>
            <w:r w:rsidRPr="006702E9">
              <w:rPr>
                <w:rFonts w:ascii="Avenir Next" w:eastAsia="ヒラギノ角ゴ Pro W3" w:hAnsi="Avenir Next"/>
                <w:color w:val="auto"/>
                <w:sz w:val="20"/>
                <w:szCs w:val="20"/>
                <w:lang w:val="en-GB" w:eastAsia="en-US"/>
              </w:rPr>
              <w:t xml:space="preserve">50 words </w:t>
            </w:r>
            <w:r w:rsidR="00A329B2" w:rsidRPr="006702E9">
              <w:rPr>
                <w:rFonts w:ascii="Avenir Next" w:eastAsia="ヒラギノ角ゴ Pro W3" w:hAnsi="Avenir Next"/>
                <w:color w:val="auto"/>
                <w:sz w:val="20"/>
                <w:szCs w:val="20"/>
                <w:lang w:val="en-GB" w:eastAsia="en-US"/>
              </w:rPr>
              <w:t xml:space="preserve">and </w:t>
            </w:r>
            <w:r w:rsidR="00232E74" w:rsidRPr="006702E9">
              <w:rPr>
                <w:rFonts w:ascii="Avenir Next" w:eastAsia="ヒラギノ角ゴ Pro W3" w:hAnsi="Avenir Next"/>
                <w:color w:val="auto"/>
                <w:sz w:val="20"/>
                <w:szCs w:val="20"/>
                <w:lang w:val="en-GB" w:eastAsia="en-US"/>
              </w:rPr>
              <w:t>5</w:t>
            </w:r>
            <w:r w:rsidRPr="006702E9">
              <w:rPr>
                <w:rFonts w:ascii="Avenir Next" w:eastAsia="ヒラギノ角ゴ Pro W3" w:hAnsi="Avenir Next"/>
                <w:color w:val="auto"/>
                <w:sz w:val="20"/>
                <w:szCs w:val="20"/>
                <w:lang w:val="en-GB" w:eastAsia="en-US"/>
              </w:rPr>
              <w:t xml:space="preserve"> charts/</w:t>
            </w:r>
            <w:r w:rsidR="003F38D9" w:rsidRPr="006702E9">
              <w:rPr>
                <w:rFonts w:ascii="Avenir Next" w:eastAsia="ヒラギノ角ゴ Pro W3" w:hAnsi="Avenir Next"/>
                <w:color w:val="auto"/>
                <w:sz w:val="20"/>
                <w:szCs w:val="20"/>
                <w:lang w:val="en-GB" w:eastAsia="en-US"/>
              </w:rPr>
              <w:t>visuals</w:t>
            </w:r>
            <w:r w:rsidRPr="006702E9">
              <w:rPr>
                <w:rFonts w:ascii="Avenir Next" w:eastAsia="ヒラギノ角ゴ Pro W3" w:hAnsi="Avenir Next"/>
                <w:color w:val="auto"/>
                <w:sz w:val="20"/>
                <w:szCs w:val="20"/>
                <w:lang w:val="en-GB" w:eastAsia="en-US"/>
              </w:rPr>
              <w:t xml:space="preserve"> to set</w:t>
            </w:r>
            <w:r w:rsidR="004B3904" w:rsidRPr="006702E9">
              <w:rPr>
                <w:rFonts w:ascii="Avenir Next" w:eastAsia="ヒラギノ角ゴ Pro W3" w:hAnsi="Avenir Next"/>
                <w:color w:val="auto"/>
                <w:sz w:val="20"/>
                <w:szCs w:val="20"/>
                <w:lang w:val="en-GB" w:eastAsia="en-US"/>
              </w:rPr>
              <w:t xml:space="preserve"> </w:t>
            </w:r>
            <w:r w:rsidRPr="006702E9">
              <w:rPr>
                <w:rFonts w:ascii="Avenir Next" w:eastAsia="ヒラギノ角ゴ Pro W3" w:hAnsi="Avenir Next"/>
                <w:color w:val="auto"/>
                <w:sz w:val="20"/>
                <w:szCs w:val="20"/>
                <w:lang w:val="en-GB" w:eastAsia="en-US"/>
              </w:rPr>
              <w:t>up your results.  Then, for each objective provided in Question 1</w:t>
            </w:r>
            <w:r w:rsidR="007C3857" w:rsidRPr="006702E9">
              <w:rPr>
                <w:rFonts w:ascii="Avenir Next" w:eastAsia="ヒラギノ角ゴ Pro W3" w:hAnsi="Avenir Next"/>
                <w:color w:val="auto"/>
                <w:sz w:val="20"/>
                <w:szCs w:val="20"/>
                <w:lang w:val="en-GB" w:eastAsia="en-US"/>
              </w:rPr>
              <w:t>B</w:t>
            </w:r>
            <w:r w:rsidRPr="006702E9">
              <w:rPr>
                <w:rFonts w:ascii="Avenir Next" w:eastAsia="ヒラギノ角ゴ Pro W3" w:hAnsi="Avenir Next"/>
                <w:color w:val="auto"/>
                <w:sz w:val="20"/>
                <w:szCs w:val="20"/>
                <w:lang w:val="en-GB" w:eastAsia="en-US"/>
              </w:rPr>
              <w:t>, you are required to provide a corresponding result</w:t>
            </w:r>
            <w:r w:rsidR="0091025B" w:rsidRPr="006702E9">
              <w:rPr>
                <w:rFonts w:ascii="Avenir Next" w:eastAsia="ヒラギノ角ゴ Pro W3" w:hAnsi="Avenir Next"/>
                <w:color w:val="auto"/>
                <w:sz w:val="20"/>
                <w:szCs w:val="20"/>
                <w:lang w:val="en-GB" w:eastAsia="en-US"/>
              </w:rPr>
              <w:t>.</w:t>
            </w:r>
          </w:p>
        </w:tc>
      </w:tr>
      <w:tr w:rsidR="00921841" w:rsidRPr="006702E9" w14:paraId="42D16D57" w14:textId="77777777" w:rsidTr="008177D9">
        <w:trPr>
          <w:trHeight w:val="1367"/>
        </w:trPr>
        <w:tc>
          <w:tcPr>
            <w:tcW w:w="10847" w:type="dxa"/>
            <w:gridSpan w:val="3"/>
            <w:tcBorders>
              <w:top w:val="single" w:sz="12" w:space="0" w:color="auto"/>
              <w:left w:val="nil"/>
              <w:bottom w:val="single" w:sz="12" w:space="0" w:color="000000"/>
              <w:right w:val="nil"/>
            </w:tcBorders>
            <w:shd w:val="clear" w:color="auto" w:fill="auto"/>
          </w:tcPr>
          <w:p w14:paraId="59B52ECD" w14:textId="3569AD0C" w:rsidR="00921841" w:rsidRPr="006702E9" w:rsidRDefault="00B65EA6" w:rsidP="00CB7F01">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lastRenderedPageBreak/>
              <w:t>Provide Answer:</w:t>
            </w:r>
          </w:p>
          <w:p w14:paraId="0A05129B" w14:textId="77777777" w:rsidR="00576CC8" w:rsidRPr="006702E9" w:rsidRDefault="00576CC8" w:rsidP="00CB7F01">
            <w:pPr>
              <w:pStyle w:val="MediumShading1-Accent11"/>
              <w:spacing w:before="120" w:after="120"/>
              <w:rPr>
                <w:rFonts w:ascii="Avenir Next" w:hAnsi="Avenir Next"/>
                <w:color w:val="auto"/>
                <w:sz w:val="20"/>
                <w:szCs w:val="19"/>
              </w:rPr>
            </w:pPr>
          </w:p>
          <w:p w14:paraId="559FD7B8" w14:textId="77777777" w:rsidR="00576CC8" w:rsidRPr="006702E9" w:rsidRDefault="00576CC8" w:rsidP="00CB7F01">
            <w:pPr>
              <w:pStyle w:val="MediumShading1-Accent11"/>
              <w:spacing w:before="120" w:after="120"/>
              <w:rPr>
                <w:rFonts w:ascii="Avenir Next" w:hAnsi="Avenir Next"/>
                <w:color w:val="auto"/>
                <w:sz w:val="20"/>
                <w:szCs w:val="19"/>
              </w:rPr>
            </w:pPr>
          </w:p>
          <w:p w14:paraId="212C7D58" w14:textId="7FA770D0" w:rsidR="00576CC8" w:rsidRPr="006702E9" w:rsidRDefault="00576CC8" w:rsidP="00CB7F01">
            <w:pPr>
              <w:pStyle w:val="MediumShading1-Accent11"/>
              <w:spacing w:before="120" w:after="120"/>
              <w:rPr>
                <w:rFonts w:ascii="Avenir Next" w:hAnsi="Avenir Next"/>
                <w:color w:val="auto"/>
                <w:sz w:val="20"/>
                <w:szCs w:val="19"/>
              </w:rPr>
            </w:pPr>
          </w:p>
        </w:tc>
      </w:tr>
      <w:tr w:rsidR="00E86FC5" w:rsidRPr="006702E9" w14:paraId="46BA101A"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1B5A7FDC" w14:textId="1387B5AF" w:rsidR="00E86FC5" w:rsidRPr="006702E9" w:rsidRDefault="355D47F2" w:rsidP="457AC5EF">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Business Objective Results</w:t>
            </w:r>
          </w:p>
          <w:p w14:paraId="62D5FF90" w14:textId="7EEACB4C" w:rsidR="00E86FC5" w:rsidRPr="006702E9" w:rsidRDefault="542BFEC3" w:rsidP="457AC5EF">
            <w:pPr>
              <w:pStyle w:val="MediumShading1-Accent11"/>
              <w:spacing w:before="120" w:after="120"/>
              <w:jc w:val="center"/>
              <w:rPr>
                <w:rFonts w:ascii="Avenir Next" w:hAnsi="Avenir Next"/>
                <w:i/>
                <w:iCs/>
                <w:color w:val="0070C0"/>
                <w:sz w:val="20"/>
                <w:szCs w:val="20"/>
              </w:rPr>
            </w:pPr>
            <w:r w:rsidRPr="006702E9">
              <w:rPr>
                <w:rFonts w:ascii="Avenir Next" w:hAnsi="Avenir Next"/>
                <w:i/>
                <w:iCs/>
                <w:color w:val="auto"/>
                <w:sz w:val="20"/>
                <w:szCs w:val="20"/>
              </w:rPr>
              <w:t xml:space="preserve">(Required – Corresponds to </w:t>
            </w:r>
            <w:r w:rsidR="00A34551" w:rsidRPr="006702E9">
              <w:rPr>
                <w:rFonts w:ascii="Avenir Next" w:hAnsi="Avenir Next"/>
                <w:i/>
                <w:iCs/>
                <w:color w:val="auto"/>
                <w:sz w:val="20"/>
                <w:szCs w:val="20"/>
              </w:rPr>
              <w:t>your</w:t>
            </w:r>
            <w:r w:rsidRPr="006702E9">
              <w:rPr>
                <w:rFonts w:ascii="Avenir Next" w:hAnsi="Avenir Next"/>
                <w:i/>
                <w:iCs/>
                <w:color w:val="auto"/>
                <w:sz w:val="20"/>
                <w:szCs w:val="20"/>
              </w:rPr>
              <w:t xml:space="preserve"> </w:t>
            </w:r>
            <w:r w:rsidR="24E927BF" w:rsidRPr="006702E9">
              <w:rPr>
                <w:rFonts w:ascii="Avenir Next" w:hAnsi="Avenir Next"/>
                <w:i/>
                <w:iCs/>
                <w:color w:val="auto"/>
                <w:sz w:val="20"/>
                <w:szCs w:val="20"/>
              </w:rPr>
              <w:t xml:space="preserve">Business Objective </w:t>
            </w:r>
            <w:r w:rsidRPr="006702E9">
              <w:rPr>
                <w:rFonts w:ascii="Avenir Next" w:hAnsi="Avenir Next"/>
                <w:i/>
                <w:iCs/>
                <w:color w:val="auto"/>
                <w:sz w:val="20"/>
                <w:szCs w:val="20"/>
              </w:rPr>
              <w:t>listed in 1</w:t>
            </w:r>
            <w:r w:rsidR="112B420C" w:rsidRPr="006702E9">
              <w:rPr>
                <w:rFonts w:ascii="Avenir Next" w:hAnsi="Avenir Next"/>
                <w:i/>
                <w:iCs/>
                <w:color w:val="auto"/>
                <w:sz w:val="20"/>
                <w:szCs w:val="20"/>
              </w:rPr>
              <w:t>B</w:t>
            </w:r>
            <w:r w:rsidRPr="006702E9">
              <w:rPr>
                <w:rFonts w:ascii="Avenir Next" w:hAnsi="Avenir Next"/>
                <w:i/>
                <w:iCs/>
                <w:color w:val="auto"/>
                <w:sz w:val="20"/>
                <w:szCs w:val="20"/>
              </w:rPr>
              <w:t>)</w:t>
            </w:r>
          </w:p>
        </w:tc>
      </w:tr>
      <w:tr w:rsidR="00E86FC5" w:rsidRPr="006702E9" w14:paraId="7E187ABE"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C9A1E49" w14:textId="6707029D" w:rsidR="00E86FC5" w:rsidRPr="006702E9" w:rsidRDefault="00A34551" w:rsidP="457AC5EF">
            <w:pPr>
              <w:pStyle w:val="MediumShading1-Accent11"/>
              <w:spacing w:before="120" w:after="120"/>
              <w:rPr>
                <w:rFonts w:ascii="Avenir Next" w:hAnsi="Avenir Next"/>
                <w:b/>
                <w:bCs/>
                <w:color w:val="auto"/>
                <w:sz w:val="20"/>
                <w:szCs w:val="20"/>
              </w:rPr>
            </w:pPr>
            <w:r w:rsidRPr="006702E9">
              <w:rPr>
                <w:rFonts w:ascii="Avenir Next" w:hAnsi="Avenir Next" w:cs="Tahoma"/>
                <w:b/>
                <w:bCs/>
                <w:color w:val="000000" w:themeColor="text1"/>
                <w:sz w:val="20"/>
                <w:szCs w:val="20"/>
              </w:rPr>
              <w:t>Business Objective</w:t>
            </w:r>
            <w:r w:rsidR="337E715C" w:rsidRPr="006702E9">
              <w:rPr>
                <w:rFonts w:ascii="Avenir Next" w:hAnsi="Avenir Next" w:cs="Tahoma"/>
                <w:b/>
                <w:bCs/>
                <w:color w:val="000000" w:themeColor="text1"/>
                <w:sz w:val="20"/>
                <w:szCs w:val="20"/>
              </w:rPr>
              <w:t xml:space="preserve"> from</w:t>
            </w:r>
            <w:r w:rsidR="00E86FC5" w:rsidRPr="006702E9">
              <w:rPr>
                <w:rFonts w:ascii="Avenir Next" w:hAnsi="Avenir Next"/>
              </w:rPr>
              <w:br/>
            </w:r>
            <w:r w:rsidR="337E715C" w:rsidRPr="006702E9">
              <w:rPr>
                <w:rFonts w:ascii="Avenir Next" w:hAnsi="Avenir Next" w:cs="Tahoma"/>
                <w:b/>
                <w:bCs/>
                <w:color w:val="000000" w:themeColor="text1"/>
                <w:sz w:val="20"/>
                <w:szCs w:val="20"/>
              </w:rPr>
              <w:t>Question 1</w:t>
            </w:r>
            <w:r w:rsidR="112B420C" w:rsidRPr="006702E9">
              <w:rPr>
                <w:rFonts w:ascii="Avenir Next" w:hAnsi="Avenir Next" w:cs="Tahoma"/>
                <w:b/>
                <w:bCs/>
                <w:color w:val="000000" w:themeColor="text1"/>
                <w:sz w:val="20"/>
                <w:szCs w:val="20"/>
              </w:rPr>
              <w:t>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F88CC75" w14:textId="04EFB956" w:rsidR="00E86FC5" w:rsidRPr="006702E9" w:rsidRDefault="427698E3" w:rsidP="0078365B">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 xml:space="preserve">The entry portal will </w:t>
            </w:r>
            <w:r w:rsidR="00A34551" w:rsidRPr="006702E9">
              <w:rPr>
                <w:rFonts w:ascii="Avenir Next" w:hAnsi="Avenir Next"/>
                <w:color w:val="auto"/>
                <w:sz w:val="20"/>
                <w:szCs w:val="20"/>
              </w:rPr>
              <w:t>list your Business Objective</w:t>
            </w:r>
            <w:r w:rsidR="744CFDF2" w:rsidRPr="006702E9">
              <w:rPr>
                <w:rFonts w:ascii="Avenir Next" w:hAnsi="Avenir Next"/>
                <w:color w:val="auto"/>
                <w:sz w:val="20"/>
                <w:szCs w:val="20"/>
              </w:rPr>
              <w:t xml:space="preserve"> from Question 1</w:t>
            </w:r>
            <w:r w:rsidR="112B420C" w:rsidRPr="006702E9">
              <w:rPr>
                <w:rFonts w:ascii="Avenir Next" w:hAnsi="Avenir Next"/>
                <w:color w:val="auto"/>
                <w:sz w:val="20"/>
                <w:szCs w:val="20"/>
              </w:rPr>
              <w:t>B</w:t>
            </w:r>
            <w:r w:rsidR="744CFDF2" w:rsidRPr="006702E9">
              <w:rPr>
                <w:rFonts w:ascii="Avenir Next" w:hAnsi="Avenir Next"/>
                <w:color w:val="auto"/>
                <w:sz w:val="20"/>
                <w:szCs w:val="20"/>
              </w:rPr>
              <w:t xml:space="preserve"> here</w:t>
            </w:r>
            <w:r w:rsidR="39E32D5F" w:rsidRPr="006702E9">
              <w:rPr>
                <w:rFonts w:ascii="Avenir Next" w:hAnsi="Avenir Next"/>
                <w:color w:val="auto"/>
                <w:sz w:val="20"/>
                <w:szCs w:val="20"/>
              </w:rPr>
              <w:t xml:space="preserve"> automatically</w:t>
            </w:r>
          </w:p>
        </w:tc>
      </w:tr>
      <w:tr w:rsidR="00E86FC5" w:rsidRPr="006702E9" w14:paraId="5E2EA699"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EED49DB" w14:textId="77777777" w:rsidR="006E2629" w:rsidRPr="006702E9" w:rsidRDefault="00E86FC5" w:rsidP="0078365B">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1950C3E5" w14:textId="74F71473" w:rsidR="00E86FC5" w:rsidRPr="006702E9" w:rsidRDefault="00E86FC5" w:rsidP="0078365B">
            <w:pPr>
              <w:pStyle w:val="MediumShading1-Accent11"/>
              <w:spacing w:before="120" w:after="120"/>
              <w:rPr>
                <w:rFonts w:ascii="Avenir Next" w:hAnsi="Avenir Next"/>
                <w:color w:val="auto"/>
                <w:sz w:val="20"/>
                <w:szCs w:val="19"/>
              </w:rPr>
            </w:pPr>
            <w:r w:rsidRPr="006702E9">
              <w:rPr>
                <w:rFonts w:ascii="Avenir Next" w:hAnsi="Avenir Next"/>
                <w:i/>
                <w:color w:val="auto"/>
                <w:spacing w:val="-3"/>
                <w:sz w:val="16"/>
                <w:szCs w:val="19"/>
              </w:rPr>
              <w:t xml:space="preserve">(Maximum: </w:t>
            </w:r>
            <w:r w:rsidR="00C960D3" w:rsidRPr="006702E9">
              <w:rPr>
                <w:rFonts w:ascii="Avenir Next" w:hAnsi="Avenir Next"/>
                <w:i/>
                <w:color w:val="auto"/>
                <w:spacing w:val="-3"/>
                <w:sz w:val="16"/>
                <w:szCs w:val="19"/>
              </w:rPr>
              <w:t>30</w:t>
            </w:r>
            <w:r w:rsidRPr="006702E9">
              <w:rPr>
                <w:rFonts w:ascii="Avenir Next" w:hAnsi="Avenir Next"/>
                <w:i/>
                <w:color w:val="auto"/>
                <w:spacing w:val="-3"/>
                <w:sz w:val="16"/>
                <w:szCs w:val="19"/>
              </w:rPr>
              <w:t xml:space="preserve">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3D50507" w14:textId="74D0DC05" w:rsidR="00E86FC5" w:rsidRPr="006702E9" w:rsidRDefault="00E86FC5" w:rsidP="0078365B">
            <w:pPr>
              <w:pStyle w:val="MediumShading1-Accent11"/>
              <w:spacing w:before="120" w:after="120"/>
              <w:rPr>
                <w:rFonts w:ascii="Avenir Next" w:hAnsi="Avenir Next"/>
                <w:color w:val="auto"/>
                <w:sz w:val="20"/>
                <w:szCs w:val="19"/>
              </w:rPr>
            </w:pPr>
          </w:p>
        </w:tc>
      </w:tr>
      <w:tr w:rsidR="00E86FC5" w:rsidRPr="006702E9" w14:paraId="0A769AB5"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65E60CA" w14:textId="77777777" w:rsidR="006E2629" w:rsidRPr="006702E9" w:rsidRDefault="00E86FC5" w:rsidP="0078365B">
            <w:pPr>
              <w:pStyle w:val="MediumShading1-Accent11"/>
              <w:spacing w:before="120" w:after="120"/>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Context</w:t>
            </w:r>
          </w:p>
          <w:p w14:paraId="47C3A8E1" w14:textId="2BC7EE36" w:rsidR="00E86FC5" w:rsidRPr="006702E9" w:rsidRDefault="001F3596" w:rsidP="0078365B">
            <w:pPr>
              <w:pStyle w:val="MediumShading1-Accent11"/>
              <w:spacing w:before="120" w:after="120"/>
              <w:rPr>
                <w:rFonts w:ascii="Avenir Next" w:hAnsi="Avenir Next" w:cs="Tahoma"/>
                <w:color w:val="000000" w:themeColor="text1"/>
                <w:sz w:val="20"/>
                <w:szCs w:val="16"/>
              </w:rPr>
            </w:pPr>
            <w:r w:rsidRPr="006702E9">
              <w:rPr>
                <w:rFonts w:ascii="Avenir Next" w:hAnsi="Avenir Next"/>
                <w:i/>
                <w:color w:val="auto"/>
                <w:spacing w:val="-3"/>
                <w:sz w:val="16"/>
                <w:szCs w:val="19"/>
              </w:rPr>
              <w:t>(</w:t>
            </w:r>
            <w:r w:rsidR="00E86FC5"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00E86FC5" w:rsidRPr="006702E9">
              <w:rPr>
                <w:rFonts w:ascii="Avenir Next" w:hAnsi="Avenir Next"/>
                <w:i/>
                <w:color w:val="auto"/>
                <w:spacing w:val="-3"/>
                <w:sz w:val="16"/>
                <w:szCs w:val="19"/>
              </w:rPr>
              <w:t xml:space="preserve"> words; 3 charts/</w:t>
            </w:r>
            <w:r w:rsidR="003F38D9" w:rsidRPr="006702E9">
              <w:rPr>
                <w:rFonts w:ascii="Avenir Next" w:hAnsi="Avenir Next"/>
                <w:i/>
                <w:color w:val="auto"/>
                <w:spacing w:val="-3"/>
                <w:sz w:val="16"/>
                <w:szCs w:val="19"/>
              </w:rPr>
              <w:t>visuals</w:t>
            </w:r>
            <w:r w:rsidR="00E86FC5" w:rsidRPr="006702E9">
              <w:rPr>
                <w:rFonts w:ascii="Avenir Next" w:hAnsi="Avenir Next"/>
                <w:i/>
                <w:color w:val="auto"/>
                <w:spacing w:val="-3"/>
                <w:sz w:val="16"/>
                <w:szCs w:val="19"/>
              </w:rPr>
              <w:t>)</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832A87D" w14:textId="0D74F71B" w:rsidR="00E86FC5" w:rsidRPr="006702E9" w:rsidRDefault="00E86FC5" w:rsidP="457AC5EF">
            <w:pPr>
              <w:pStyle w:val="MediumShading1-Accent11"/>
              <w:spacing w:before="120" w:after="120"/>
              <w:rPr>
                <w:rFonts w:ascii="Avenir Next" w:hAnsi="Avenir Next"/>
                <w:color w:val="FF0000"/>
              </w:rPr>
            </w:pPr>
          </w:p>
        </w:tc>
      </w:tr>
      <w:tr w:rsidR="002123B0" w:rsidRPr="006702E9" w14:paraId="2177CDFB"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147848A" w14:textId="4F494CE7" w:rsidR="00C67E1B" w:rsidRPr="006702E9" w:rsidRDefault="59B0D369" w:rsidP="00E60684">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 xml:space="preserve">Marketing Objective </w:t>
            </w:r>
            <w:r w:rsidR="00A34551" w:rsidRPr="006702E9">
              <w:rPr>
                <w:rFonts w:ascii="Avenir Next" w:hAnsi="Avenir Next"/>
                <w:b/>
                <w:bCs/>
                <w:color w:val="917030"/>
              </w:rPr>
              <w:t>#1 Results</w:t>
            </w:r>
          </w:p>
          <w:p w14:paraId="6E2F23A8" w14:textId="073CDA8F" w:rsidR="002123B0" w:rsidRPr="006702E9" w:rsidRDefault="744CFDF2" w:rsidP="00A34551">
            <w:pPr>
              <w:pStyle w:val="MediumShading1-Accent11"/>
              <w:spacing w:before="120" w:after="120"/>
              <w:jc w:val="center"/>
              <w:rPr>
                <w:rFonts w:ascii="Avenir Next" w:hAnsi="Avenir Next"/>
                <w:i/>
                <w:iCs/>
                <w:color w:val="auto"/>
                <w:sz w:val="20"/>
                <w:szCs w:val="20"/>
              </w:rPr>
            </w:pPr>
            <w:r w:rsidRPr="006702E9">
              <w:rPr>
                <w:rFonts w:ascii="Avenir Next" w:hAnsi="Avenir Next"/>
                <w:i/>
                <w:iCs/>
                <w:color w:val="auto"/>
                <w:sz w:val="20"/>
                <w:szCs w:val="20"/>
              </w:rPr>
              <w:t>(</w:t>
            </w:r>
            <w:r w:rsidR="00A34551" w:rsidRPr="006702E9">
              <w:rPr>
                <w:rFonts w:ascii="Avenir Next" w:hAnsi="Avenir Next"/>
                <w:i/>
                <w:iCs/>
                <w:color w:val="auto"/>
                <w:sz w:val="20"/>
                <w:szCs w:val="20"/>
              </w:rPr>
              <w:t>Required - Corresponds to Marketing Objective #1 listed in 1B)</w:t>
            </w:r>
          </w:p>
        </w:tc>
      </w:tr>
      <w:tr w:rsidR="0078365B" w:rsidRPr="006702E9" w14:paraId="21A55583"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C08EBD6" w14:textId="694EA513" w:rsidR="0078365B" w:rsidRPr="006702E9" w:rsidRDefault="000E6C73" w:rsidP="457AC5EF">
            <w:pPr>
              <w:pStyle w:val="MediumShading1-Accent11"/>
              <w:spacing w:before="120" w:after="120"/>
              <w:rPr>
                <w:rFonts w:ascii="Avenir Next" w:hAnsi="Avenir Next" w:cs="Tahoma"/>
                <w:b/>
                <w:bCs/>
                <w:color w:val="000000" w:themeColor="text1"/>
                <w:sz w:val="20"/>
                <w:szCs w:val="20"/>
              </w:rPr>
            </w:pPr>
            <w:r w:rsidRPr="006702E9">
              <w:rPr>
                <w:rFonts w:ascii="Avenir Next" w:hAnsi="Avenir Next" w:cs="Tahoma"/>
                <w:b/>
                <w:bCs/>
                <w:color w:val="000000" w:themeColor="text1"/>
                <w:sz w:val="20"/>
                <w:szCs w:val="20"/>
              </w:rPr>
              <w:t>Marketing Objective #1</w:t>
            </w:r>
            <w:r w:rsidR="337E715C" w:rsidRPr="006702E9">
              <w:rPr>
                <w:rFonts w:ascii="Avenir Next" w:hAnsi="Avenir Next" w:cs="Tahoma"/>
                <w:b/>
                <w:bCs/>
                <w:color w:val="000000" w:themeColor="text1"/>
                <w:sz w:val="20"/>
                <w:szCs w:val="20"/>
              </w:rPr>
              <w:t xml:space="preserve"> from </w:t>
            </w:r>
            <w:r w:rsidR="0078365B" w:rsidRPr="006702E9">
              <w:rPr>
                <w:rFonts w:ascii="Avenir Next" w:hAnsi="Avenir Next"/>
              </w:rPr>
              <w:br/>
            </w:r>
            <w:r w:rsidR="337E715C" w:rsidRPr="006702E9">
              <w:rPr>
                <w:rFonts w:ascii="Avenir Next" w:hAnsi="Avenir Next" w:cs="Tahoma"/>
                <w:b/>
                <w:bCs/>
                <w:color w:val="000000" w:themeColor="text1"/>
                <w:sz w:val="20"/>
                <w:szCs w:val="20"/>
              </w:rPr>
              <w:t>Question 1</w:t>
            </w:r>
            <w:r w:rsidR="112B420C" w:rsidRPr="006702E9">
              <w:rPr>
                <w:rFonts w:ascii="Avenir Next" w:hAnsi="Avenir Next" w:cs="Tahoma"/>
                <w:b/>
                <w:bCs/>
                <w:color w:val="000000" w:themeColor="text1"/>
                <w:sz w:val="20"/>
                <w:szCs w:val="20"/>
              </w:rPr>
              <w:t>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D4C42A3" w14:textId="3139E7F5" w:rsidR="0078365B" w:rsidRPr="006702E9" w:rsidRDefault="000E6C73" w:rsidP="0078365B">
            <w:pPr>
              <w:pStyle w:val="MediumShading1-Accent11"/>
              <w:spacing w:before="120" w:after="120"/>
              <w:rPr>
                <w:rFonts w:ascii="Avenir Next" w:hAnsi="Avenir Next"/>
                <w:color w:val="auto"/>
                <w:sz w:val="20"/>
                <w:szCs w:val="19"/>
              </w:rPr>
            </w:pPr>
            <w:r w:rsidRPr="006702E9">
              <w:rPr>
                <w:rFonts w:ascii="Avenir Next" w:hAnsi="Avenir Next"/>
                <w:color w:val="auto"/>
                <w:sz w:val="20"/>
                <w:szCs w:val="20"/>
              </w:rPr>
              <w:t>The entry portal will list Marketing Objective #1 from Question 1B here automatically</w:t>
            </w:r>
          </w:p>
        </w:tc>
      </w:tr>
      <w:tr w:rsidR="002123B0" w:rsidRPr="006702E9" w14:paraId="1E4B5856"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D5785B5" w14:textId="77777777" w:rsidR="006E2629" w:rsidRPr="006702E9" w:rsidRDefault="002123B0" w:rsidP="0078365B">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0C25EA08" w14:textId="3CFC58EF" w:rsidR="002123B0" w:rsidRPr="006702E9" w:rsidRDefault="002123B0" w:rsidP="0078365B">
            <w:pPr>
              <w:pStyle w:val="MediumShading1-Accent11"/>
              <w:spacing w:before="120" w:after="120"/>
              <w:rPr>
                <w:rFonts w:ascii="Avenir Next" w:hAnsi="Avenir Next"/>
                <w:b/>
                <w:color w:val="auto"/>
                <w:sz w:val="20"/>
                <w:szCs w:val="19"/>
              </w:rPr>
            </w:pPr>
            <w:r w:rsidRPr="006702E9">
              <w:rPr>
                <w:rFonts w:ascii="Avenir Next" w:hAnsi="Avenir Next"/>
                <w:i/>
                <w:color w:val="auto"/>
                <w:spacing w:val="-3"/>
                <w:sz w:val="16"/>
                <w:szCs w:val="19"/>
              </w:rPr>
              <w:t>(Maximum</w:t>
            </w:r>
            <w:r w:rsidRPr="006702E9">
              <w:rPr>
                <w:rFonts w:ascii="Avenir Next" w:hAnsi="Avenir Next"/>
                <w:i/>
                <w:color w:val="0070C0"/>
                <w:spacing w:val="-3"/>
                <w:sz w:val="16"/>
                <w:szCs w:val="19"/>
              </w:rPr>
              <w:t xml:space="preserve">: </w:t>
            </w:r>
            <w:r w:rsidR="00C960D3" w:rsidRPr="006702E9">
              <w:rPr>
                <w:rFonts w:ascii="Avenir Next" w:hAnsi="Avenir Next"/>
                <w:i/>
                <w:color w:val="auto"/>
                <w:spacing w:val="-3"/>
                <w:sz w:val="16"/>
                <w:szCs w:val="19"/>
              </w:rPr>
              <w:t>30</w:t>
            </w:r>
            <w:r w:rsidRPr="006702E9">
              <w:rPr>
                <w:rFonts w:ascii="Avenir Next" w:hAnsi="Avenir Next"/>
                <w:i/>
                <w:color w:val="auto"/>
                <w:spacing w:val="-3"/>
                <w:sz w:val="16"/>
                <w:szCs w:val="19"/>
              </w:rPr>
              <w:t xml:space="preserve">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58FF233" w14:textId="77777777" w:rsidR="002123B0" w:rsidRPr="006702E9" w:rsidRDefault="002123B0" w:rsidP="0078365B">
            <w:pPr>
              <w:pStyle w:val="MediumShading1-Accent11"/>
              <w:spacing w:before="120" w:after="120"/>
              <w:rPr>
                <w:rFonts w:ascii="Avenir Next" w:hAnsi="Avenir Next"/>
                <w:color w:val="auto"/>
                <w:sz w:val="20"/>
                <w:szCs w:val="19"/>
              </w:rPr>
            </w:pPr>
          </w:p>
        </w:tc>
      </w:tr>
      <w:tr w:rsidR="002123B0" w:rsidRPr="006702E9" w14:paraId="02DEAA0C"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A58D9A6" w14:textId="77777777" w:rsidR="006E2629" w:rsidRPr="006702E9" w:rsidRDefault="002123B0" w:rsidP="0078365B">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4B888B7F" w14:textId="099D1090" w:rsidR="002123B0" w:rsidRPr="006702E9" w:rsidRDefault="002123B0" w:rsidP="0078365B">
            <w:pPr>
              <w:pStyle w:val="MediumShading1-Accent11"/>
              <w:spacing w:before="120" w:after="120"/>
              <w:rPr>
                <w:rFonts w:ascii="Avenir Next" w:hAnsi="Avenir Next"/>
                <w:color w:val="auto"/>
                <w:sz w:val="20"/>
                <w:szCs w:val="19"/>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w:t>
            </w:r>
            <w:r w:rsidR="003F38D9" w:rsidRPr="006702E9">
              <w:rPr>
                <w:rFonts w:ascii="Avenir Next" w:hAnsi="Avenir Next"/>
                <w:i/>
                <w:color w:val="auto"/>
                <w:spacing w:val="-3"/>
                <w:sz w:val="16"/>
                <w:szCs w:val="19"/>
              </w:rPr>
              <w:t>visuals</w:t>
            </w:r>
            <w:r w:rsidRPr="006702E9">
              <w:rPr>
                <w:rFonts w:ascii="Avenir Next" w:hAnsi="Avenir Next"/>
                <w:i/>
                <w:color w:val="auto"/>
                <w:spacing w:val="-3"/>
                <w:sz w:val="16"/>
                <w:szCs w:val="19"/>
              </w:rPr>
              <w:t>)</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05C6013" w14:textId="44F96D12" w:rsidR="002123B0" w:rsidRPr="006702E9" w:rsidRDefault="002123B0" w:rsidP="00A34551">
            <w:pPr>
              <w:pStyle w:val="MediumShading1-Accent11"/>
              <w:spacing w:before="120" w:after="120"/>
              <w:rPr>
                <w:rFonts w:ascii="Avenir Next" w:hAnsi="Avenir Next"/>
                <w:color w:val="323232" w:themeColor="text2"/>
              </w:rPr>
            </w:pPr>
          </w:p>
        </w:tc>
      </w:tr>
      <w:tr w:rsidR="00A34551" w:rsidRPr="006702E9" w14:paraId="6BA4F1A0"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D0DF157" w14:textId="139811AD" w:rsidR="00A34551" w:rsidRPr="006702E9" w:rsidRDefault="00A34551" w:rsidP="00A34551">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 xml:space="preserve">Marketing Objective #2 Results  </w:t>
            </w:r>
          </w:p>
          <w:p w14:paraId="5E6534BC" w14:textId="31A3F27B" w:rsidR="00A34551" w:rsidRPr="006702E9" w:rsidRDefault="00A34551" w:rsidP="00A34551">
            <w:pPr>
              <w:pStyle w:val="MediumShading1-Accent11"/>
              <w:spacing w:before="120" w:after="120"/>
              <w:jc w:val="center"/>
              <w:rPr>
                <w:rFonts w:ascii="Avenir Next" w:hAnsi="Avenir Next"/>
                <w:color w:val="323232" w:themeColor="text2"/>
              </w:rPr>
            </w:pPr>
            <w:r w:rsidRPr="006702E9">
              <w:rPr>
                <w:rFonts w:ascii="Avenir Next" w:hAnsi="Avenir Next"/>
                <w:i/>
                <w:iCs/>
                <w:color w:val="auto"/>
                <w:sz w:val="20"/>
                <w:szCs w:val="20"/>
              </w:rPr>
              <w:t xml:space="preserve">(Required if Marketing Objective #2 was </w:t>
            </w:r>
            <w:r w:rsidR="000E6C73" w:rsidRPr="006702E9">
              <w:rPr>
                <w:rFonts w:ascii="Avenir Next" w:hAnsi="Avenir Next"/>
                <w:i/>
                <w:iCs/>
                <w:color w:val="auto"/>
                <w:sz w:val="20"/>
                <w:szCs w:val="20"/>
              </w:rPr>
              <w:t xml:space="preserve">provided </w:t>
            </w:r>
            <w:r w:rsidRPr="006702E9">
              <w:rPr>
                <w:rFonts w:ascii="Avenir Next" w:hAnsi="Avenir Next"/>
                <w:i/>
                <w:iCs/>
                <w:color w:val="auto"/>
                <w:sz w:val="20"/>
                <w:szCs w:val="20"/>
              </w:rPr>
              <w:t>in1B)</w:t>
            </w:r>
          </w:p>
        </w:tc>
      </w:tr>
      <w:tr w:rsidR="000E6C73" w:rsidRPr="006702E9" w14:paraId="764F2E74"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FFF3A4E" w14:textId="2E2139D7"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cs="Tahoma"/>
                <w:b/>
                <w:bCs/>
                <w:color w:val="000000" w:themeColor="text1"/>
                <w:sz w:val="20"/>
                <w:szCs w:val="20"/>
              </w:rPr>
              <w:t xml:space="preserve">Marketing Objective #2 from </w:t>
            </w:r>
            <w:r w:rsidRPr="006702E9">
              <w:rPr>
                <w:rFonts w:ascii="Avenir Next" w:hAnsi="Avenir Next"/>
              </w:rPr>
              <w:br/>
            </w:r>
            <w:r w:rsidRPr="006702E9">
              <w:rPr>
                <w:rFonts w:ascii="Avenir Next" w:hAnsi="Avenir Next" w:cs="Tahoma"/>
                <w:b/>
                <w:bCs/>
                <w:color w:val="000000" w:themeColor="text1"/>
                <w:sz w:val="20"/>
                <w:szCs w:val="20"/>
              </w:rPr>
              <w:t>Question 1B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D6C7EF3" w14:textId="5A5F255E" w:rsidR="000E6C73" w:rsidRPr="006702E9" w:rsidRDefault="000E6C73" w:rsidP="000E6C73">
            <w:pPr>
              <w:pStyle w:val="MediumShading1-Accent11"/>
              <w:spacing w:before="120" w:after="120"/>
              <w:rPr>
                <w:rFonts w:ascii="Avenir Next" w:hAnsi="Avenir Next"/>
                <w:color w:val="323232" w:themeColor="text2"/>
              </w:rPr>
            </w:pPr>
            <w:r w:rsidRPr="006702E9">
              <w:rPr>
                <w:rFonts w:ascii="Avenir Next" w:hAnsi="Avenir Next"/>
                <w:color w:val="auto"/>
                <w:sz w:val="20"/>
                <w:szCs w:val="20"/>
              </w:rPr>
              <w:t>The entry portal will list Marketing Objective #2 from Question 1B here automatically</w:t>
            </w:r>
          </w:p>
        </w:tc>
      </w:tr>
      <w:tr w:rsidR="000E6C73" w:rsidRPr="006702E9" w14:paraId="1B636C9B"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DF45F08" w14:textId="77777777"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63F0B066" w14:textId="62EE9D02"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(Maximum</w:t>
            </w:r>
            <w:r w:rsidRPr="006702E9">
              <w:rPr>
                <w:rFonts w:ascii="Avenir Next" w:hAnsi="Avenir Next"/>
                <w:i/>
                <w:color w:val="0070C0"/>
                <w:spacing w:val="-3"/>
                <w:sz w:val="16"/>
                <w:szCs w:val="19"/>
              </w:rPr>
              <w:t xml:space="preserve">: </w:t>
            </w:r>
            <w:r w:rsidRPr="006702E9">
              <w:rPr>
                <w:rFonts w:ascii="Avenir Next" w:hAnsi="Avenir Next"/>
                <w:i/>
                <w:color w:val="auto"/>
                <w:spacing w:val="-3"/>
                <w:sz w:val="16"/>
                <w:szCs w:val="19"/>
              </w:rPr>
              <w:t>30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3AC130C"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3A1D70EB"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70A38A1" w14:textId="77777777" w:rsidR="000E6C73" w:rsidRPr="006702E9" w:rsidRDefault="000E6C73" w:rsidP="000E6C73">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4FCB8D64" w14:textId="4B337E52"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charts/visuals)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EFC24D2"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46876015"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2FDB820" w14:textId="5FEE3386" w:rsidR="000E6C73" w:rsidRPr="006702E9" w:rsidRDefault="000E6C73" w:rsidP="000E6C73">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 xml:space="preserve">Marketing Objective #3 Results  </w:t>
            </w:r>
          </w:p>
          <w:p w14:paraId="0D851BC7" w14:textId="326FC23D" w:rsidR="000E6C73" w:rsidRPr="006702E9" w:rsidRDefault="000E6C73" w:rsidP="000E6C73">
            <w:pPr>
              <w:pStyle w:val="MediumShading1-Accent11"/>
              <w:spacing w:before="120" w:after="120"/>
              <w:jc w:val="center"/>
              <w:rPr>
                <w:rFonts w:ascii="Avenir Next" w:hAnsi="Avenir Next"/>
                <w:color w:val="323232" w:themeColor="text2"/>
              </w:rPr>
            </w:pPr>
            <w:r w:rsidRPr="006702E9">
              <w:rPr>
                <w:rFonts w:ascii="Avenir Next" w:hAnsi="Avenir Next"/>
                <w:i/>
                <w:iCs/>
                <w:color w:val="auto"/>
                <w:sz w:val="20"/>
                <w:szCs w:val="20"/>
              </w:rPr>
              <w:t>(Required if Marketing Objective #3 was provided in 1B)</w:t>
            </w:r>
          </w:p>
        </w:tc>
      </w:tr>
      <w:tr w:rsidR="000E6C73" w:rsidRPr="006702E9" w14:paraId="621D9267"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D6E1A10" w14:textId="3F6F7888"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cs="Tahoma"/>
                <w:b/>
                <w:bCs/>
                <w:color w:val="000000" w:themeColor="text1"/>
                <w:sz w:val="20"/>
                <w:szCs w:val="20"/>
              </w:rPr>
              <w:lastRenderedPageBreak/>
              <w:t xml:space="preserve">Marketing Objective #3 from </w:t>
            </w:r>
            <w:r w:rsidRPr="006702E9">
              <w:rPr>
                <w:rFonts w:ascii="Avenir Next" w:hAnsi="Avenir Next"/>
              </w:rPr>
              <w:br/>
            </w:r>
            <w:r w:rsidRPr="006702E9">
              <w:rPr>
                <w:rFonts w:ascii="Avenir Next" w:hAnsi="Avenir Next" w:cs="Tahoma"/>
                <w:b/>
                <w:bCs/>
                <w:color w:val="000000" w:themeColor="text1"/>
                <w:sz w:val="20"/>
                <w:szCs w:val="20"/>
              </w:rPr>
              <w:t>Question 1B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3EACF41" w14:textId="26E69D08" w:rsidR="000E6C73" w:rsidRPr="006702E9" w:rsidRDefault="000E6C73" w:rsidP="000E6C73">
            <w:pPr>
              <w:pStyle w:val="MediumShading1-Accent11"/>
              <w:spacing w:before="120" w:after="120"/>
              <w:rPr>
                <w:rFonts w:ascii="Avenir Next" w:hAnsi="Avenir Next"/>
                <w:color w:val="323232" w:themeColor="text2"/>
              </w:rPr>
            </w:pPr>
            <w:r w:rsidRPr="006702E9">
              <w:rPr>
                <w:rFonts w:ascii="Avenir Next" w:hAnsi="Avenir Next"/>
                <w:color w:val="auto"/>
                <w:sz w:val="20"/>
                <w:szCs w:val="20"/>
              </w:rPr>
              <w:t>The entry portal will list Marketing Objective #3 from Question 1B here automatically</w:t>
            </w:r>
          </w:p>
        </w:tc>
      </w:tr>
      <w:tr w:rsidR="000E6C73" w:rsidRPr="006702E9" w14:paraId="17AA1461"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E085CB4" w14:textId="77777777"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318E7833" w14:textId="11D9211D"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(Maximum</w:t>
            </w:r>
            <w:r w:rsidRPr="006702E9">
              <w:rPr>
                <w:rFonts w:ascii="Avenir Next" w:hAnsi="Avenir Next"/>
                <w:i/>
                <w:color w:val="0070C0"/>
                <w:spacing w:val="-3"/>
                <w:sz w:val="16"/>
                <w:szCs w:val="19"/>
              </w:rPr>
              <w:t xml:space="preserve">: </w:t>
            </w:r>
            <w:r w:rsidRPr="006702E9">
              <w:rPr>
                <w:rFonts w:ascii="Avenir Next" w:hAnsi="Avenir Next"/>
                <w:i/>
                <w:color w:val="auto"/>
                <w:spacing w:val="-3"/>
                <w:sz w:val="16"/>
                <w:szCs w:val="19"/>
              </w:rPr>
              <w:t>30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1A5FB64"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78DF5FD1"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1D80018" w14:textId="77777777" w:rsidR="000E6C73" w:rsidRPr="006702E9" w:rsidRDefault="000E6C73" w:rsidP="000E6C73">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047D869B" w14:textId="17B040CF"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charts/visuals)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EA19BB5"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1238AE0E"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0FD8507" w14:textId="5727D15B" w:rsidR="000E6C73" w:rsidRPr="006702E9" w:rsidRDefault="000E6C73" w:rsidP="000E6C73">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Campaign/Activity Objective #1 Results</w:t>
            </w:r>
          </w:p>
          <w:p w14:paraId="332E4C7A" w14:textId="04CAE0ED" w:rsidR="000E6C73" w:rsidRPr="006702E9" w:rsidRDefault="000E6C73" w:rsidP="000E6C73">
            <w:pPr>
              <w:pStyle w:val="MediumShading1-Accent11"/>
              <w:spacing w:before="120" w:after="120"/>
              <w:jc w:val="center"/>
              <w:rPr>
                <w:rFonts w:ascii="Avenir Next" w:hAnsi="Avenir Next"/>
                <w:color w:val="auto"/>
                <w:sz w:val="20"/>
                <w:szCs w:val="20"/>
              </w:rPr>
            </w:pPr>
            <w:r w:rsidRPr="006702E9">
              <w:rPr>
                <w:rFonts w:ascii="Avenir Next" w:hAnsi="Avenir Next"/>
                <w:i/>
                <w:iCs/>
                <w:color w:val="auto"/>
                <w:sz w:val="20"/>
                <w:szCs w:val="20"/>
              </w:rPr>
              <w:t>(Required - Corresponds to Campaign/Activity Objective #1 listed in 1B)</w:t>
            </w:r>
          </w:p>
        </w:tc>
      </w:tr>
      <w:tr w:rsidR="000E6C73" w:rsidRPr="006702E9" w14:paraId="7F466D7B"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4AC93FC" w14:textId="4F2166F7" w:rsidR="000E6C73" w:rsidRPr="006702E9" w:rsidRDefault="000E6C73" w:rsidP="000E6C73">
            <w:pPr>
              <w:pStyle w:val="MediumShading1-Accent11"/>
              <w:spacing w:before="120" w:after="120"/>
              <w:rPr>
                <w:rFonts w:ascii="Avenir Next" w:hAnsi="Avenir Next" w:cs="Tahoma"/>
                <w:b/>
                <w:bCs/>
                <w:color w:val="000000" w:themeColor="text1"/>
                <w:sz w:val="20"/>
                <w:szCs w:val="20"/>
              </w:rPr>
            </w:pPr>
            <w:r w:rsidRPr="006702E9">
              <w:rPr>
                <w:rFonts w:ascii="Avenir Next" w:hAnsi="Avenir Next" w:cs="Tahoma"/>
                <w:b/>
                <w:bCs/>
                <w:color w:val="000000" w:themeColor="text1"/>
                <w:sz w:val="20"/>
                <w:szCs w:val="20"/>
              </w:rPr>
              <w:t>Campaign/Activity Objective #1 from Question 1B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BB5FA0C" w14:textId="7BC673B3" w:rsidR="000E6C73" w:rsidRPr="006702E9" w:rsidRDefault="000E6C73" w:rsidP="000E6C73">
            <w:pPr>
              <w:pStyle w:val="MediumShading1-Accent11"/>
              <w:spacing w:before="120" w:after="120"/>
              <w:rPr>
                <w:rFonts w:ascii="Avenir Next" w:hAnsi="Avenir Next"/>
                <w:color w:val="auto"/>
                <w:sz w:val="20"/>
                <w:szCs w:val="19"/>
              </w:rPr>
            </w:pPr>
            <w:r w:rsidRPr="006702E9">
              <w:rPr>
                <w:rFonts w:ascii="Avenir Next" w:hAnsi="Avenir Next"/>
                <w:color w:val="auto"/>
                <w:sz w:val="20"/>
                <w:szCs w:val="20"/>
              </w:rPr>
              <w:t>The entry portal will list Campaign/Activity Objective #</w:t>
            </w:r>
            <w:r w:rsidR="00AC2C54" w:rsidRPr="006702E9">
              <w:rPr>
                <w:rFonts w:ascii="Avenir Next" w:hAnsi="Avenir Next"/>
                <w:color w:val="auto"/>
                <w:sz w:val="20"/>
                <w:szCs w:val="20"/>
              </w:rPr>
              <w:t>1</w:t>
            </w:r>
            <w:r w:rsidRPr="006702E9">
              <w:rPr>
                <w:rFonts w:ascii="Avenir Next" w:hAnsi="Avenir Next"/>
                <w:color w:val="auto"/>
                <w:sz w:val="20"/>
                <w:szCs w:val="20"/>
              </w:rPr>
              <w:t xml:space="preserve"> from Question 1B here automatically</w:t>
            </w:r>
          </w:p>
        </w:tc>
      </w:tr>
      <w:tr w:rsidR="000E6C73" w:rsidRPr="006702E9" w14:paraId="26FD9B3E"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64E413C" w14:textId="77777777"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237A0F60" w14:textId="1FB9560C" w:rsidR="000E6C73" w:rsidRPr="006702E9" w:rsidRDefault="000E6C73" w:rsidP="000E6C73">
            <w:pPr>
              <w:pStyle w:val="MediumShading1-Accent11"/>
              <w:spacing w:before="120" w:after="120"/>
              <w:rPr>
                <w:rFonts w:ascii="Avenir Next" w:hAnsi="Avenir Next"/>
                <w:b/>
                <w:color w:val="auto"/>
                <w:sz w:val="20"/>
                <w:szCs w:val="19"/>
              </w:rPr>
            </w:pPr>
            <w:r w:rsidRPr="006702E9">
              <w:rPr>
                <w:rFonts w:ascii="Avenir Next" w:hAnsi="Avenir Next"/>
                <w:i/>
                <w:color w:val="auto"/>
                <w:spacing w:val="-3"/>
                <w:sz w:val="16"/>
                <w:szCs w:val="19"/>
              </w:rPr>
              <w:t>(Maximum: 30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1CACA9DF" w14:textId="77777777" w:rsidR="000E6C73" w:rsidRPr="006702E9" w:rsidRDefault="000E6C73" w:rsidP="000E6C73">
            <w:pPr>
              <w:pStyle w:val="MediumShading1-Accent11"/>
              <w:spacing w:before="120" w:after="120"/>
              <w:rPr>
                <w:rFonts w:ascii="Avenir Next" w:hAnsi="Avenir Next"/>
                <w:color w:val="auto"/>
                <w:sz w:val="20"/>
                <w:szCs w:val="19"/>
              </w:rPr>
            </w:pPr>
          </w:p>
        </w:tc>
      </w:tr>
      <w:tr w:rsidR="000E6C73" w:rsidRPr="006702E9" w14:paraId="7960C551"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139A320B" w14:textId="77777777" w:rsidR="000E6C73" w:rsidRPr="006702E9" w:rsidRDefault="000E6C73" w:rsidP="000E6C73">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6A395B15" w14:textId="0295F7B0" w:rsidR="000E6C73" w:rsidRPr="006702E9" w:rsidRDefault="000E6C73" w:rsidP="000E6C73">
            <w:pPr>
              <w:pStyle w:val="MediumShading1-Accent11"/>
              <w:spacing w:before="120" w:after="120"/>
              <w:rPr>
                <w:rFonts w:ascii="Avenir Next" w:hAnsi="Avenir Next"/>
                <w:color w:val="auto"/>
                <w:sz w:val="20"/>
                <w:szCs w:val="19"/>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charts/visuals)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568325C" w14:textId="32358F83"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4AC2ECA1"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25B740E" w14:textId="369FCB9E" w:rsidR="000E6C73" w:rsidRPr="006702E9" w:rsidRDefault="000E6C73" w:rsidP="000E6C73">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Campaign/Activity Objective #2 Results</w:t>
            </w:r>
          </w:p>
          <w:p w14:paraId="5E6E5BC1" w14:textId="72391598" w:rsidR="000E6C73" w:rsidRPr="006702E9" w:rsidRDefault="000E6C73" w:rsidP="000E6C73">
            <w:pPr>
              <w:pStyle w:val="MediumShading1-Accent11"/>
              <w:spacing w:before="120" w:after="120"/>
              <w:jc w:val="center"/>
              <w:rPr>
                <w:rFonts w:ascii="Avenir Next" w:hAnsi="Avenir Next"/>
                <w:color w:val="323232" w:themeColor="text2"/>
              </w:rPr>
            </w:pPr>
            <w:r w:rsidRPr="006702E9">
              <w:rPr>
                <w:rFonts w:ascii="Avenir Next" w:hAnsi="Avenir Next"/>
                <w:i/>
                <w:iCs/>
                <w:color w:val="auto"/>
                <w:sz w:val="20"/>
                <w:szCs w:val="20"/>
              </w:rPr>
              <w:t>(Required if Campaign/Activity Objective #2 was provided in 1B)</w:t>
            </w:r>
          </w:p>
        </w:tc>
      </w:tr>
      <w:tr w:rsidR="000E6C73" w:rsidRPr="006702E9" w14:paraId="3830E155"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9A90472" w14:textId="4F77F0F7"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cs="Tahoma"/>
                <w:b/>
                <w:bCs/>
                <w:color w:val="000000" w:themeColor="text1"/>
                <w:sz w:val="20"/>
                <w:szCs w:val="20"/>
              </w:rPr>
              <w:t>Campaign/Activity Objective #2 from Question 1B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41C2E81" w14:textId="749B2542" w:rsidR="000E6C73" w:rsidRPr="006702E9" w:rsidRDefault="00AC2C54" w:rsidP="000E6C73">
            <w:pPr>
              <w:pStyle w:val="MediumShading1-Accent11"/>
              <w:spacing w:before="120" w:after="120"/>
              <w:rPr>
                <w:rFonts w:ascii="Avenir Next" w:hAnsi="Avenir Next"/>
                <w:color w:val="323232" w:themeColor="text2"/>
              </w:rPr>
            </w:pPr>
            <w:r w:rsidRPr="006702E9">
              <w:rPr>
                <w:rFonts w:ascii="Avenir Next" w:hAnsi="Avenir Next"/>
                <w:color w:val="auto"/>
                <w:sz w:val="20"/>
                <w:szCs w:val="20"/>
              </w:rPr>
              <w:t>The entry portal will list Campaign/Activity Objective #2 from Question 1B here automatically</w:t>
            </w:r>
          </w:p>
        </w:tc>
      </w:tr>
      <w:tr w:rsidR="000E6C73" w:rsidRPr="006702E9" w14:paraId="36F21D02"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01E609D" w14:textId="77777777"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7DC039FD" w14:textId="386D4A04"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(Maximum: 30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27D960C"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7725A169"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3BD5345" w14:textId="77777777" w:rsidR="000E6C73" w:rsidRPr="006702E9" w:rsidRDefault="000E6C73" w:rsidP="000E6C73">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129AB523" w14:textId="4B18BB36"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charts/visuals)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423A960"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029D0E19" w14:textId="77777777" w:rsidTr="008177D9">
        <w:trPr>
          <w:trHeight w:val="864"/>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2171E44" w14:textId="5BD9F513" w:rsidR="000E6C73" w:rsidRPr="006702E9" w:rsidRDefault="000E6C73" w:rsidP="000E6C73">
            <w:pPr>
              <w:pStyle w:val="MediumShading1-Accent11"/>
              <w:tabs>
                <w:tab w:val="left" w:pos="1545"/>
              </w:tabs>
              <w:spacing w:before="120" w:after="120"/>
              <w:jc w:val="center"/>
              <w:rPr>
                <w:rFonts w:ascii="Avenir Next" w:hAnsi="Avenir Next"/>
                <w:b/>
                <w:bCs/>
                <w:color w:val="917030"/>
              </w:rPr>
            </w:pPr>
            <w:r w:rsidRPr="006702E9">
              <w:rPr>
                <w:rFonts w:ascii="Avenir Next" w:hAnsi="Avenir Next"/>
                <w:b/>
                <w:bCs/>
                <w:color w:val="917030"/>
              </w:rPr>
              <w:t>Campaign/Activity Objective #3 Results</w:t>
            </w:r>
          </w:p>
          <w:p w14:paraId="068A4C48" w14:textId="16BB982A" w:rsidR="000E6C73" w:rsidRPr="006702E9" w:rsidRDefault="000E6C73" w:rsidP="000E6C73">
            <w:pPr>
              <w:pStyle w:val="MediumShading1-Accent11"/>
              <w:spacing w:before="120" w:after="120"/>
              <w:jc w:val="center"/>
              <w:rPr>
                <w:rFonts w:ascii="Avenir Next" w:hAnsi="Avenir Next"/>
                <w:color w:val="323232" w:themeColor="text2"/>
              </w:rPr>
            </w:pPr>
            <w:r w:rsidRPr="006702E9">
              <w:rPr>
                <w:rFonts w:ascii="Avenir Next" w:hAnsi="Avenir Next"/>
                <w:i/>
                <w:iCs/>
                <w:color w:val="auto"/>
                <w:sz w:val="20"/>
                <w:szCs w:val="20"/>
              </w:rPr>
              <w:t>(Required if Campaign/Activity Objective #3 was provided in 1B)</w:t>
            </w:r>
          </w:p>
        </w:tc>
      </w:tr>
      <w:tr w:rsidR="000E6C73" w:rsidRPr="006702E9" w14:paraId="66A864D2"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BE3238A" w14:textId="108B3059"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cs="Tahoma"/>
                <w:b/>
                <w:bCs/>
                <w:color w:val="000000" w:themeColor="text1"/>
                <w:sz w:val="20"/>
                <w:szCs w:val="20"/>
              </w:rPr>
              <w:t>Campaign/Activity Objective #3 from Question 1B</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3D7536E" w14:textId="09939632" w:rsidR="000E6C73" w:rsidRPr="006702E9" w:rsidRDefault="00AC2C54" w:rsidP="000E6C73">
            <w:pPr>
              <w:pStyle w:val="MediumShading1-Accent11"/>
              <w:spacing w:before="120" w:after="120"/>
              <w:rPr>
                <w:rFonts w:ascii="Avenir Next" w:hAnsi="Avenir Next"/>
                <w:color w:val="323232" w:themeColor="text2"/>
              </w:rPr>
            </w:pPr>
            <w:r w:rsidRPr="006702E9">
              <w:rPr>
                <w:rFonts w:ascii="Avenir Next" w:hAnsi="Avenir Next"/>
                <w:color w:val="auto"/>
                <w:sz w:val="20"/>
                <w:szCs w:val="20"/>
              </w:rPr>
              <w:t>The entry portal will list Campaign/Activity Objective #3 from Question 1B here automatically</w:t>
            </w:r>
          </w:p>
        </w:tc>
      </w:tr>
      <w:tr w:rsidR="000E6C73" w:rsidRPr="006702E9" w14:paraId="038068BC"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E524A4E" w14:textId="77777777"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s="Tahoma"/>
                <w:b/>
                <w:color w:val="000000" w:themeColor="text1"/>
                <w:sz w:val="20"/>
                <w:szCs w:val="16"/>
              </w:rPr>
              <w:t>List Result</w:t>
            </w:r>
            <w:r w:rsidRPr="006702E9">
              <w:rPr>
                <w:rFonts w:ascii="Avenir Next" w:hAnsi="Avenir Next"/>
                <w:color w:val="auto"/>
                <w:sz w:val="20"/>
                <w:szCs w:val="20"/>
              </w:rPr>
              <w:t xml:space="preserve"> </w:t>
            </w:r>
          </w:p>
          <w:p w14:paraId="528A92B8" w14:textId="65F98067"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(Maximum: 30 words)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92B76FC"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0ABDCFF5" w14:textId="77777777" w:rsidTr="008177D9">
        <w:trPr>
          <w:trHeight w:val="864"/>
        </w:trPr>
        <w:tc>
          <w:tcPr>
            <w:tcW w:w="3595"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FBFE92E" w14:textId="77777777" w:rsidR="000E6C73" w:rsidRPr="006702E9" w:rsidRDefault="000E6C73" w:rsidP="000E6C73">
            <w:pPr>
              <w:pStyle w:val="MediumShading1-Accent11"/>
              <w:spacing w:before="120" w:after="120"/>
              <w:rPr>
                <w:rFonts w:ascii="Avenir Next" w:hAnsi="Avenir Next"/>
                <w:b/>
                <w:color w:val="auto"/>
                <w:sz w:val="20"/>
                <w:szCs w:val="20"/>
              </w:rPr>
            </w:pPr>
            <w:r w:rsidRPr="006702E9">
              <w:rPr>
                <w:rFonts w:ascii="Avenir Next" w:hAnsi="Avenir Next" w:cs="Tahoma"/>
                <w:b/>
                <w:color w:val="000000" w:themeColor="text1"/>
                <w:sz w:val="20"/>
                <w:szCs w:val="16"/>
              </w:rPr>
              <w:t>Context</w:t>
            </w:r>
            <w:r w:rsidRPr="006702E9">
              <w:rPr>
                <w:rFonts w:ascii="Avenir Next" w:hAnsi="Avenir Next"/>
                <w:b/>
                <w:color w:val="auto"/>
                <w:sz w:val="20"/>
                <w:szCs w:val="20"/>
              </w:rPr>
              <w:t xml:space="preserve"> </w:t>
            </w:r>
          </w:p>
          <w:p w14:paraId="6973FA0B" w14:textId="3EDBADED" w:rsidR="000E6C73" w:rsidRPr="006702E9" w:rsidRDefault="000E6C73" w:rsidP="000E6C73">
            <w:pPr>
              <w:pStyle w:val="MediumShading1-Accent11"/>
              <w:spacing w:before="120" w:after="120"/>
              <w:rPr>
                <w:rFonts w:ascii="Avenir Next" w:hAnsi="Avenir Next" w:cs="Tahoma"/>
                <w:b/>
                <w:color w:val="000000" w:themeColor="text1"/>
                <w:sz w:val="20"/>
                <w:szCs w:val="16"/>
              </w:rPr>
            </w:pPr>
            <w:r w:rsidRPr="006702E9">
              <w:rPr>
                <w:rFonts w:ascii="Avenir Next" w:hAnsi="Avenir Next"/>
                <w:i/>
                <w:color w:val="auto"/>
                <w:spacing w:val="-3"/>
                <w:sz w:val="16"/>
                <w:szCs w:val="19"/>
              </w:rPr>
              <w:t xml:space="preserve">(Maximum: </w:t>
            </w:r>
            <w:r w:rsidR="00DC1AE3">
              <w:rPr>
                <w:rFonts w:ascii="Avenir Next" w:hAnsi="Avenir Next"/>
                <w:i/>
                <w:color w:val="auto"/>
                <w:spacing w:val="-3"/>
                <w:sz w:val="16"/>
                <w:szCs w:val="19"/>
              </w:rPr>
              <w:t>150</w:t>
            </w:r>
            <w:r w:rsidRPr="006702E9">
              <w:rPr>
                <w:rFonts w:ascii="Avenir Next" w:hAnsi="Avenir Next"/>
                <w:i/>
                <w:color w:val="auto"/>
                <w:spacing w:val="-3"/>
                <w:sz w:val="16"/>
                <w:szCs w:val="19"/>
              </w:rPr>
              <w:t xml:space="preserve"> words; 3 charts/visuals)</w:t>
            </w:r>
          </w:p>
        </w:tc>
        <w:tc>
          <w:tcPr>
            <w:tcW w:w="725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214C64A5" w14:textId="77777777" w:rsidR="000E6C73" w:rsidRPr="006702E9" w:rsidRDefault="000E6C73" w:rsidP="000E6C73">
            <w:pPr>
              <w:pStyle w:val="MediumShading1-Accent11"/>
              <w:spacing w:before="120" w:after="120"/>
              <w:rPr>
                <w:rFonts w:ascii="Avenir Next" w:hAnsi="Avenir Next"/>
                <w:color w:val="323232" w:themeColor="text2"/>
              </w:rPr>
            </w:pPr>
          </w:p>
        </w:tc>
      </w:tr>
      <w:tr w:rsidR="000E6C73" w:rsidRPr="006702E9" w14:paraId="0469F0B5" w14:textId="77777777" w:rsidTr="008177D9">
        <w:trPr>
          <w:trHeight w:val="40"/>
        </w:trPr>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tcPr>
          <w:p w14:paraId="65064FCE" w14:textId="1CC11DF7" w:rsidR="000E6C73" w:rsidRPr="006702E9" w:rsidRDefault="000E6C73" w:rsidP="000E6C73">
            <w:pPr>
              <w:pStyle w:val="MediumShading1-Accent11"/>
              <w:spacing w:before="120" w:after="120"/>
              <w:rPr>
                <w:rFonts w:ascii="Avenir Next" w:hAnsi="Avenir Next" w:cs="Tahoma"/>
                <w:b/>
                <w:color w:val="917030"/>
                <w:szCs w:val="16"/>
              </w:rPr>
            </w:pPr>
            <w:r w:rsidRPr="006702E9">
              <w:rPr>
                <w:rFonts w:ascii="Avenir Next" w:hAnsi="Avenir Next" w:cs="Tahoma"/>
                <w:b/>
                <w:color w:val="917030"/>
                <w:szCs w:val="16"/>
              </w:rPr>
              <w:t>ADDITIONAL RESULTS</w:t>
            </w:r>
          </w:p>
          <w:p w14:paraId="10AF0DB9" w14:textId="77777777" w:rsidR="000E6C73" w:rsidRPr="006702E9" w:rsidRDefault="000E6C73"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lastRenderedPageBreak/>
              <w:t>You may use the below space to provide additional results achieved that you did not have had an initial objective for.  This space may only be used for additional results beyond those that align with your listed objectives.  It is not required to provide additional results &amp; you may leave this field blank.</w:t>
            </w:r>
          </w:p>
          <w:p w14:paraId="6C8D5104" w14:textId="2E9E35B8" w:rsidR="000E6C73" w:rsidRPr="006702E9" w:rsidRDefault="000E6C73" w:rsidP="000E6C73">
            <w:pPr>
              <w:pStyle w:val="MediumShading1-Accent11"/>
              <w:spacing w:before="120" w:after="120"/>
              <w:rPr>
                <w:rFonts w:ascii="Avenir Next" w:hAnsi="Avenir Next" w:cs="Tahoma"/>
                <w:i/>
                <w:iCs/>
                <w:color w:val="000000" w:themeColor="text1"/>
                <w:sz w:val="20"/>
                <w:szCs w:val="16"/>
              </w:rPr>
            </w:pPr>
            <w:r w:rsidRPr="006702E9">
              <w:rPr>
                <w:rFonts w:ascii="Avenir Next" w:eastAsia="ヒラギノ角ゴ Pro W3" w:hAnsi="Avenir Next"/>
                <w:i/>
                <w:iCs/>
                <w:color w:val="auto"/>
                <w:sz w:val="20"/>
                <w:szCs w:val="20"/>
                <w:lang w:eastAsia="en-US"/>
              </w:rPr>
              <w:t xml:space="preserve">(Maximum: 150 words; 3 charts/visuals)  </w:t>
            </w:r>
          </w:p>
        </w:tc>
      </w:tr>
      <w:tr w:rsidR="000E6C73" w:rsidRPr="006702E9" w14:paraId="05957C25" w14:textId="77777777" w:rsidTr="008177D9">
        <w:trPr>
          <w:trHeight w:val="40"/>
        </w:trPr>
        <w:tc>
          <w:tcPr>
            <w:tcW w:w="10847" w:type="dxa"/>
            <w:gridSpan w:val="3"/>
            <w:tcBorders>
              <w:top w:val="single" w:sz="12" w:space="0" w:color="000000"/>
              <w:left w:val="nil"/>
              <w:bottom w:val="single" w:sz="12" w:space="0" w:color="000000"/>
              <w:right w:val="nil"/>
            </w:tcBorders>
            <w:shd w:val="clear" w:color="auto" w:fill="FFFFFF" w:themeFill="background2"/>
          </w:tcPr>
          <w:p w14:paraId="623839C7" w14:textId="2259B2A2" w:rsidR="000E6C73" w:rsidRPr="006702E9" w:rsidRDefault="000E6C73" w:rsidP="50BEEAEC">
            <w:pPr>
              <w:pStyle w:val="MediumShading1-Accent11"/>
              <w:spacing w:before="120" w:after="120"/>
              <w:rPr>
                <w:rFonts w:ascii="Avenir Next" w:hAnsi="Avenir Next"/>
                <w:color w:val="auto"/>
                <w:sz w:val="20"/>
                <w:szCs w:val="20"/>
                <w:lang w:val="en-GB"/>
              </w:rPr>
            </w:pPr>
            <w:r w:rsidRPr="006702E9">
              <w:rPr>
                <w:rFonts w:ascii="Avenir Next" w:hAnsi="Avenir Next"/>
                <w:color w:val="auto"/>
                <w:sz w:val="20"/>
                <w:szCs w:val="20"/>
                <w:lang w:val="en-GB"/>
              </w:rPr>
              <w:lastRenderedPageBreak/>
              <w:t>List additional results here.</w:t>
            </w:r>
          </w:p>
          <w:p w14:paraId="3EF2D9AC" w14:textId="63018E02" w:rsidR="00AC2C54" w:rsidRPr="006702E9" w:rsidRDefault="000E6C73" w:rsidP="000E6C73">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br/>
            </w:r>
            <w:r w:rsidRPr="006702E9">
              <w:rPr>
                <w:rFonts w:ascii="Avenir Next" w:hAnsi="Avenir Next"/>
                <w:color w:val="auto"/>
                <w:sz w:val="20"/>
                <w:szCs w:val="19"/>
              </w:rPr>
              <w:br/>
            </w:r>
          </w:p>
        </w:tc>
      </w:tr>
      <w:tr w:rsidR="000E6C73" w:rsidRPr="006702E9" w14:paraId="3571F5E3" w14:textId="77777777" w:rsidTr="008177D9">
        <w:tc>
          <w:tcPr>
            <w:tcW w:w="10847" w:type="dxa"/>
            <w:gridSpan w:val="3"/>
            <w:tcBorders>
              <w:top w:val="single" w:sz="12" w:space="0" w:color="000000"/>
              <w:left w:val="single" w:sz="12" w:space="0" w:color="000000"/>
              <w:bottom w:val="single" w:sz="12" w:space="0" w:color="000000"/>
              <w:right w:val="single" w:sz="12" w:space="0" w:color="000000"/>
            </w:tcBorders>
            <w:shd w:val="clear" w:color="auto" w:fill="FFFFFF" w:themeFill="background2"/>
          </w:tcPr>
          <w:p w14:paraId="4612D914" w14:textId="7886B4E6" w:rsidR="000E6C73" w:rsidRPr="006702E9" w:rsidRDefault="000E6C73" w:rsidP="50BEEAEC">
            <w:pPr>
              <w:pStyle w:val="MediumShading1-Accent11"/>
              <w:spacing w:before="120" w:after="120"/>
              <w:rPr>
                <w:rFonts w:ascii="Avenir Next" w:eastAsia="ヒラギノ角ゴ Pro W3" w:hAnsi="Avenir Next"/>
                <w:color w:val="auto"/>
                <w:sz w:val="20"/>
                <w:szCs w:val="20"/>
                <w:lang w:val="en-GB" w:eastAsia="en-US"/>
              </w:rPr>
            </w:pPr>
            <w:r w:rsidRPr="006702E9">
              <w:rPr>
                <w:rFonts w:ascii="Avenir Next" w:eastAsia="ヒラギノ角ゴ Pro W3" w:hAnsi="Avenir Next"/>
                <w:color w:val="auto"/>
                <w:sz w:val="20"/>
                <w:szCs w:val="20"/>
                <w:lang w:val="en-GB" w:eastAsia="en-US"/>
              </w:rPr>
              <w:t>4B. Marketing rarely works in isolation.  Outside of your effort, what else in the marketplace could have affected the results of this case – positive or negative?</w:t>
            </w:r>
          </w:p>
          <w:p w14:paraId="62D6CF51" w14:textId="155559B6" w:rsidR="008A0C74" w:rsidRPr="006702E9" w:rsidRDefault="008A0C74" w:rsidP="000E6C73">
            <w:pPr>
              <w:pStyle w:val="MediumShading1-Accent11"/>
              <w:spacing w:before="120" w:after="120"/>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After selecting from the list below, provide an explanation of the impacts on the case.</w:t>
            </w:r>
          </w:p>
          <w:p w14:paraId="1AAE8D5D" w14:textId="6A22F0A9" w:rsidR="000E6C73" w:rsidRPr="006702E9" w:rsidRDefault="000E6C73" w:rsidP="000E6C73">
            <w:pPr>
              <w:pStyle w:val="MediumShading1-Accent11"/>
              <w:spacing w:before="120" w:after="120"/>
              <w:rPr>
                <w:rFonts w:ascii="Avenir Next" w:hAnsi="Avenir Next"/>
                <w:sz w:val="19"/>
                <w:szCs w:val="19"/>
              </w:rPr>
            </w:pPr>
            <w:r w:rsidRPr="006702E9">
              <w:rPr>
                <w:rFonts w:ascii="Avenir Next" w:hAnsi="Avenir Next"/>
                <w:i/>
                <w:color w:val="auto"/>
                <w:spacing w:val="-3"/>
                <w:sz w:val="20"/>
                <w:szCs w:val="19"/>
              </w:rPr>
              <w:t>(Maximum: 200 words; 3 charts/visuals)</w:t>
            </w:r>
          </w:p>
        </w:tc>
      </w:tr>
      <w:tr w:rsidR="000E6C73" w:rsidRPr="006702E9" w14:paraId="6CA70654" w14:textId="77777777" w:rsidTr="008177D9">
        <w:trPr>
          <w:trHeight w:val="200"/>
        </w:trPr>
        <w:tc>
          <w:tcPr>
            <w:tcW w:w="5305"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B1CCECB" w14:textId="77777777" w:rsidR="000E6C73" w:rsidRPr="006702E9" w:rsidRDefault="000E6C73" w:rsidP="000E6C73">
            <w:pPr>
              <w:pStyle w:val="MediumShading1-Accent11"/>
              <w:spacing w:before="120" w:after="120"/>
              <w:ind w:left="150"/>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Business Events</w:t>
            </w:r>
          </w:p>
          <w:p w14:paraId="6FF2DBC8" w14:textId="6D8B7BE4" w:rsidR="000E6C73" w:rsidRPr="006702E9" w:rsidRDefault="000E6C73" w:rsidP="000E6C73">
            <w:pPr>
              <w:pStyle w:val="MediumShading1-Accent11"/>
              <w:spacing w:before="120" w:after="120"/>
              <w:ind w:left="150"/>
              <w:rPr>
                <w:rFonts w:ascii="Avenir Next" w:hAnsi="Avenir Next"/>
                <w:b/>
                <w:color w:val="auto"/>
                <w:sz w:val="20"/>
                <w:szCs w:val="19"/>
              </w:rPr>
            </w:pPr>
            <w:r w:rsidRPr="006702E9">
              <w:rPr>
                <w:rFonts w:ascii="Avenir Next" w:hAnsi="Avenir Next"/>
                <w:i/>
                <w:color w:val="auto"/>
                <w:sz w:val="16"/>
                <w:szCs w:val="19"/>
              </w:rPr>
              <w:t>(e.g. changes in supply chain, government regulations)</w:t>
            </w:r>
          </w:p>
        </w:tc>
        <w:tc>
          <w:tcPr>
            <w:tcW w:w="5542" w:type="dxa"/>
            <w:tcBorders>
              <w:top w:val="single" w:sz="12" w:space="0" w:color="000000"/>
              <w:left w:val="single" w:sz="12" w:space="0" w:color="000000"/>
              <w:bottom w:val="single" w:sz="12" w:space="0" w:color="000000"/>
              <w:right w:val="single" w:sz="12" w:space="0" w:color="000000"/>
            </w:tcBorders>
            <w:shd w:val="clear" w:color="auto" w:fill="auto"/>
          </w:tcPr>
          <w:p w14:paraId="7C3B293B" w14:textId="77777777" w:rsidR="000E6C73" w:rsidRPr="006702E9" w:rsidRDefault="000E6C73" w:rsidP="000E6C73">
            <w:pPr>
              <w:pStyle w:val="MediumShading1-Accent11"/>
              <w:spacing w:before="120" w:after="120"/>
              <w:ind w:left="166"/>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Societal or Economic Events</w:t>
            </w:r>
          </w:p>
          <w:p w14:paraId="52E66B16" w14:textId="232C796E" w:rsidR="000E6C73" w:rsidRPr="006702E9" w:rsidRDefault="000E6C73" w:rsidP="000E6C73">
            <w:pPr>
              <w:pStyle w:val="MediumShading1-Accent11"/>
              <w:spacing w:before="120" w:after="120"/>
              <w:ind w:left="166"/>
              <w:rPr>
                <w:rFonts w:ascii="Avenir Next" w:hAnsi="Avenir Next"/>
                <w:i/>
                <w:color w:val="auto"/>
                <w:sz w:val="20"/>
                <w:szCs w:val="19"/>
              </w:rPr>
            </w:pPr>
            <w:r w:rsidRPr="006702E9">
              <w:rPr>
                <w:rFonts w:ascii="Avenir Next" w:hAnsi="Avenir Next"/>
                <w:i/>
                <w:color w:val="auto"/>
                <w:sz w:val="16"/>
                <w:szCs w:val="19"/>
              </w:rPr>
              <w:t>(e.g. changes in economic, political, social factors)</w:t>
            </w:r>
          </w:p>
        </w:tc>
      </w:tr>
      <w:tr w:rsidR="000E6C73" w:rsidRPr="006702E9" w14:paraId="2AC1BF8F" w14:textId="77777777" w:rsidTr="008177D9">
        <w:trPr>
          <w:trHeight w:val="200"/>
        </w:trPr>
        <w:tc>
          <w:tcPr>
            <w:tcW w:w="5305"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3363E82" w14:textId="77777777" w:rsidR="000E6C73" w:rsidRPr="006702E9" w:rsidRDefault="000E6C73" w:rsidP="000E6C73">
            <w:pPr>
              <w:pStyle w:val="MediumShading1-Accent11"/>
              <w:spacing w:before="120" w:after="120"/>
              <w:ind w:left="150"/>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Internal Company Events</w:t>
            </w:r>
          </w:p>
          <w:p w14:paraId="5EAAAE76" w14:textId="7B5551F6" w:rsidR="000E6C73" w:rsidRPr="006702E9" w:rsidRDefault="000E6C73" w:rsidP="000E6C73">
            <w:pPr>
              <w:pStyle w:val="MediumShading1-Accent11"/>
              <w:spacing w:before="120" w:after="120"/>
              <w:ind w:left="150"/>
              <w:rPr>
                <w:rFonts w:ascii="Avenir Next" w:hAnsi="Avenir Next"/>
                <w:b/>
                <w:color w:val="auto"/>
                <w:sz w:val="20"/>
                <w:szCs w:val="19"/>
              </w:rPr>
            </w:pPr>
            <w:r w:rsidRPr="006702E9">
              <w:rPr>
                <w:rFonts w:ascii="Avenir Next" w:hAnsi="Avenir Next"/>
                <w:i/>
                <w:color w:val="auto"/>
                <w:sz w:val="16"/>
                <w:szCs w:val="19"/>
              </w:rPr>
              <w:t>(e.g. change in ownership, internal dynamics, etc.)</w:t>
            </w:r>
          </w:p>
        </w:tc>
        <w:tc>
          <w:tcPr>
            <w:tcW w:w="5542" w:type="dxa"/>
            <w:tcBorders>
              <w:top w:val="single" w:sz="12" w:space="0" w:color="000000"/>
              <w:left w:val="single" w:sz="12" w:space="0" w:color="000000"/>
              <w:bottom w:val="single" w:sz="12" w:space="0" w:color="000000"/>
              <w:right w:val="single" w:sz="12" w:space="0" w:color="000000"/>
            </w:tcBorders>
            <w:shd w:val="clear" w:color="auto" w:fill="auto"/>
          </w:tcPr>
          <w:p w14:paraId="54F3DF13" w14:textId="6F8F87DF" w:rsidR="000E6C73" w:rsidRPr="006702E9" w:rsidRDefault="000E6C73" w:rsidP="000E6C73">
            <w:pPr>
              <w:pStyle w:val="MediumShading1-Accent11"/>
              <w:spacing w:before="120" w:after="120"/>
              <w:ind w:left="166"/>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Public Relations</w:t>
            </w:r>
          </w:p>
        </w:tc>
      </w:tr>
      <w:tr w:rsidR="000E6C73" w:rsidRPr="006702E9" w14:paraId="659942DF" w14:textId="77777777" w:rsidTr="008177D9">
        <w:trPr>
          <w:trHeight w:val="200"/>
        </w:trPr>
        <w:tc>
          <w:tcPr>
            <w:tcW w:w="5305"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38632397" w14:textId="77777777" w:rsidR="000E6C73" w:rsidRPr="006702E9" w:rsidRDefault="000E6C73" w:rsidP="000E6C73">
            <w:pPr>
              <w:pStyle w:val="MediumShading1-Accent11"/>
              <w:spacing w:before="120" w:after="120"/>
              <w:ind w:left="150"/>
              <w:rPr>
                <w:rFonts w:ascii="Avenir Next" w:hAnsi="Avenir Next"/>
                <w:b/>
                <w:color w:val="auto"/>
                <w:sz w:val="20"/>
                <w:szCs w:val="19"/>
              </w:rPr>
            </w:pPr>
            <w:r w:rsidRPr="006702E9">
              <w:rPr>
                <w:rFonts w:ascii="Avenir Next" w:hAnsi="Avenir Next" w:cs="Tahoma"/>
                <w:b/>
                <w:color w:val="000000" w:themeColor="text1"/>
                <w:sz w:val="20"/>
                <w:szCs w:val="16"/>
              </w:rPr>
              <w:t>Natural Events</w:t>
            </w:r>
            <w:r w:rsidRPr="006702E9">
              <w:rPr>
                <w:rFonts w:ascii="Avenir Next" w:hAnsi="Avenir Next"/>
                <w:b/>
                <w:color w:val="auto"/>
                <w:sz w:val="20"/>
                <w:szCs w:val="19"/>
              </w:rPr>
              <w:t xml:space="preserve"> </w:t>
            </w:r>
          </w:p>
          <w:p w14:paraId="65DE9AC0" w14:textId="232E0ADA" w:rsidR="000E6C73" w:rsidRPr="006702E9" w:rsidRDefault="000E6C73" w:rsidP="000E6C73">
            <w:pPr>
              <w:pStyle w:val="MediumShading1-Accent11"/>
              <w:spacing w:before="120" w:after="120"/>
              <w:ind w:left="150"/>
              <w:rPr>
                <w:rFonts w:ascii="Avenir Next" w:hAnsi="Avenir Next"/>
                <w:i/>
                <w:color w:val="auto"/>
                <w:sz w:val="20"/>
                <w:szCs w:val="19"/>
              </w:rPr>
            </w:pPr>
            <w:r w:rsidRPr="006702E9">
              <w:rPr>
                <w:rFonts w:ascii="Avenir Next" w:hAnsi="Avenir Next"/>
                <w:i/>
                <w:color w:val="auto"/>
                <w:sz w:val="16"/>
                <w:szCs w:val="19"/>
              </w:rPr>
              <w:t>(e.g. weather, natural phenomenon, etc.)</w:t>
            </w:r>
          </w:p>
        </w:tc>
        <w:tc>
          <w:tcPr>
            <w:tcW w:w="5542" w:type="dxa"/>
            <w:tcBorders>
              <w:top w:val="single" w:sz="12" w:space="0" w:color="000000"/>
              <w:left w:val="single" w:sz="12" w:space="0" w:color="000000"/>
              <w:bottom w:val="single" w:sz="12" w:space="0" w:color="000000"/>
              <w:right w:val="single" w:sz="12" w:space="0" w:color="000000"/>
            </w:tcBorders>
            <w:shd w:val="clear" w:color="auto" w:fill="auto"/>
          </w:tcPr>
          <w:p w14:paraId="27E3B4BB" w14:textId="717C0DB8" w:rsidR="000E6C73" w:rsidRPr="006702E9" w:rsidRDefault="000E6C73" w:rsidP="000E6C73">
            <w:pPr>
              <w:pStyle w:val="MediumShading1-Accent11"/>
              <w:spacing w:before="120" w:after="120"/>
              <w:ind w:left="166"/>
              <w:rPr>
                <w:rFonts w:ascii="Avenir Next" w:hAnsi="Avenir Next" w:cs="Tahoma"/>
                <w:b/>
                <w:color w:val="000000" w:themeColor="text1"/>
                <w:sz w:val="20"/>
                <w:szCs w:val="16"/>
              </w:rPr>
            </w:pPr>
            <w:r w:rsidRPr="006702E9">
              <w:rPr>
                <w:rFonts w:ascii="Avenir Next" w:hAnsi="Avenir Next" w:cs="Tahoma"/>
                <w:b/>
                <w:color w:val="000000" w:themeColor="text1"/>
                <w:sz w:val="20"/>
                <w:szCs w:val="16"/>
              </w:rPr>
              <w:t>No Other Factors</w:t>
            </w:r>
          </w:p>
        </w:tc>
      </w:tr>
      <w:tr w:rsidR="000E6C73" w:rsidRPr="006702E9" w14:paraId="0BBC7C0A" w14:textId="77777777" w:rsidTr="008177D9">
        <w:trPr>
          <w:trHeight w:val="200"/>
        </w:trPr>
        <w:tc>
          <w:tcPr>
            <w:tcW w:w="5305"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43A75627" w14:textId="33B18B5A" w:rsidR="000E6C73" w:rsidRPr="006702E9" w:rsidRDefault="000E6C73" w:rsidP="000E6C73">
            <w:pPr>
              <w:pStyle w:val="MediumShading1-Accent11"/>
              <w:spacing w:before="120" w:after="120"/>
              <w:ind w:left="150"/>
              <w:rPr>
                <w:rFonts w:ascii="Avenir Next" w:hAnsi="Avenir Next"/>
                <w:b/>
                <w:color w:val="auto"/>
                <w:sz w:val="20"/>
                <w:szCs w:val="19"/>
              </w:rPr>
            </w:pPr>
            <w:r w:rsidRPr="006702E9">
              <w:rPr>
                <w:rFonts w:ascii="Avenir Next" w:hAnsi="Avenir Next" w:cs="Tahoma"/>
                <w:b/>
                <w:color w:val="000000" w:themeColor="text1"/>
                <w:sz w:val="20"/>
                <w:szCs w:val="16"/>
              </w:rPr>
              <w:t>Other marketing for the brand, running at the same time as this effort</w:t>
            </w:r>
          </w:p>
        </w:tc>
        <w:tc>
          <w:tcPr>
            <w:tcW w:w="5542" w:type="dxa"/>
            <w:tcBorders>
              <w:top w:val="single" w:sz="12" w:space="0" w:color="000000"/>
              <w:left w:val="single" w:sz="12" w:space="0" w:color="000000"/>
              <w:bottom w:val="single" w:sz="12" w:space="0" w:color="000000"/>
              <w:right w:val="single" w:sz="12" w:space="0" w:color="000000"/>
            </w:tcBorders>
            <w:shd w:val="clear" w:color="auto" w:fill="auto"/>
          </w:tcPr>
          <w:p w14:paraId="05A0FAA7" w14:textId="07C5A1E9" w:rsidR="000E6C73" w:rsidRPr="006702E9" w:rsidRDefault="000E6C73" w:rsidP="000E6C73">
            <w:pPr>
              <w:pStyle w:val="MediumShading1-Accent11"/>
              <w:spacing w:before="120" w:after="120"/>
              <w:ind w:left="166"/>
              <w:rPr>
                <w:rFonts w:ascii="Avenir Next" w:hAnsi="Avenir Next"/>
                <w:b/>
                <w:color w:val="auto"/>
                <w:sz w:val="20"/>
                <w:szCs w:val="19"/>
              </w:rPr>
            </w:pPr>
            <w:r w:rsidRPr="006702E9">
              <w:rPr>
                <w:rFonts w:ascii="Avenir Next" w:hAnsi="Avenir Next" w:cs="Tahoma"/>
                <w:b/>
                <w:color w:val="000000" w:themeColor="text1"/>
                <w:sz w:val="20"/>
                <w:szCs w:val="16"/>
              </w:rPr>
              <w:t>Other</w:t>
            </w:r>
            <w:r w:rsidRPr="006702E9">
              <w:rPr>
                <w:rFonts w:ascii="Avenir Next" w:hAnsi="Avenir Next" w:cs="Tahoma"/>
                <w:color w:val="000000" w:themeColor="text1"/>
                <w:sz w:val="20"/>
                <w:szCs w:val="16"/>
              </w:rPr>
              <w:t xml:space="preserve"> _______________</w:t>
            </w:r>
          </w:p>
        </w:tc>
      </w:tr>
      <w:tr w:rsidR="000E6C73" w:rsidRPr="006702E9" w14:paraId="78492D2C" w14:textId="77777777" w:rsidTr="008177D9">
        <w:trPr>
          <w:trHeight w:val="200"/>
        </w:trPr>
        <w:tc>
          <w:tcPr>
            <w:tcW w:w="10847" w:type="dxa"/>
            <w:gridSpan w:val="3"/>
            <w:tcBorders>
              <w:top w:val="single" w:sz="12" w:space="0" w:color="000000"/>
              <w:left w:val="nil"/>
              <w:bottom w:val="single" w:sz="12" w:space="0" w:color="auto"/>
              <w:right w:val="nil"/>
            </w:tcBorders>
            <w:shd w:val="clear" w:color="auto" w:fill="auto"/>
          </w:tcPr>
          <w:p w14:paraId="0FB0BBA6" w14:textId="7D26FAFC" w:rsidR="000E6C73" w:rsidRPr="006702E9" w:rsidRDefault="000E6C73" w:rsidP="000E6C73">
            <w:pPr>
              <w:pStyle w:val="MediumShading1-Accent11"/>
              <w:spacing w:before="120" w:after="120"/>
              <w:rPr>
                <w:rFonts w:ascii="Avenir Next" w:hAnsi="Avenir Next"/>
                <w:color w:val="auto"/>
                <w:sz w:val="20"/>
                <w:szCs w:val="19"/>
              </w:rPr>
            </w:pPr>
            <w:r w:rsidRPr="006702E9">
              <w:rPr>
                <w:rFonts w:ascii="Avenir Next" w:hAnsi="Avenir Next"/>
                <w:color w:val="auto"/>
                <w:sz w:val="20"/>
                <w:szCs w:val="19"/>
              </w:rPr>
              <w:t xml:space="preserve">Provide </w:t>
            </w:r>
            <w:r w:rsidRPr="006702E9">
              <w:rPr>
                <w:rFonts w:ascii="Avenir Next" w:hAnsi="Avenir Next"/>
                <w:noProof/>
                <w:color w:val="auto"/>
                <w:sz w:val="20"/>
                <w:szCs w:val="19"/>
              </w:rPr>
              <w:t>answer</w:t>
            </w:r>
            <w:r w:rsidRPr="006702E9">
              <w:rPr>
                <w:rFonts w:ascii="Avenir Next" w:hAnsi="Avenir Next"/>
                <w:color w:val="auto"/>
                <w:sz w:val="20"/>
                <w:szCs w:val="19"/>
              </w:rPr>
              <w:t>.</w:t>
            </w:r>
          </w:p>
          <w:p w14:paraId="797B2608" w14:textId="046EEC6F" w:rsidR="000E6C73" w:rsidRPr="006702E9" w:rsidRDefault="000E6C73" w:rsidP="000E6C73">
            <w:pPr>
              <w:pStyle w:val="MediumShading1-Accent11"/>
              <w:spacing w:before="120" w:after="120"/>
              <w:rPr>
                <w:rFonts w:ascii="Avenir Next" w:hAnsi="Avenir Next"/>
                <w:color w:val="auto"/>
                <w:sz w:val="20"/>
                <w:szCs w:val="19"/>
              </w:rPr>
            </w:pPr>
          </w:p>
          <w:p w14:paraId="2E71049D" w14:textId="77777777" w:rsidR="000E6C73" w:rsidRPr="006702E9" w:rsidRDefault="000E6C73" w:rsidP="000E6C73">
            <w:pPr>
              <w:pStyle w:val="MediumShading1-Accent11"/>
              <w:spacing w:before="120" w:after="120"/>
              <w:rPr>
                <w:rFonts w:ascii="Avenir Next" w:hAnsi="Avenir Next"/>
                <w:color w:val="auto"/>
                <w:sz w:val="20"/>
                <w:szCs w:val="19"/>
              </w:rPr>
            </w:pPr>
          </w:p>
          <w:p w14:paraId="5E2CD08A" w14:textId="77777777" w:rsidR="000E6C73" w:rsidRPr="006702E9" w:rsidRDefault="000E6C73" w:rsidP="000E6C73">
            <w:pPr>
              <w:pStyle w:val="MediumShading1-Accent11"/>
              <w:spacing w:before="120" w:after="120"/>
              <w:rPr>
                <w:rFonts w:ascii="Avenir Next" w:hAnsi="Avenir Next"/>
                <w:color w:val="auto"/>
                <w:sz w:val="20"/>
                <w:szCs w:val="19"/>
              </w:rPr>
            </w:pPr>
          </w:p>
        </w:tc>
      </w:tr>
      <w:tr w:rsidR="000E6C73" w:rsidRPr="006702E9" w14:paraId="668F680D" w14:textId="77777777" w:rsidTr="50BEEAEC">
        <w:trPr>
          <w:trHeight w:val="200"/>
        </w:trPr>
        <w:tc>
          <w:tcPr>
            <w:tcW w:w="10847" w:type="dxa"/>
            <w:gridSpan w:val="3"/>
            <w:tcBorders>
              <w:top w:val="single" w:sz="12" w:space="0" w:color="auto"/>
              <w:left w:val="single" w:sz="12" w:space="0" w:color="auto"/>
              <w:bottom w:val="single" w:sz="12" w:space="0" w:color="auto"/>
              <w:right w:val="single" w:sz="12" w:space="0" w:color="auto"/>
            </w:tcBorders>
            <w:shd w:val="clear" w:color="auto" w:fill="FFFFFF" w:themeFill="background2"/>
          </w:tcPr>
          <w:p w14:paraId="06E8B3BC" w14:textId="26A0E25A" w:rsidR="000E6C73" w:rsidRPr="006702E9" w:rsidRDefault="000E6C73" w:rsidP="000E6C73">
            <w:pPr>
              <w:spacing w:before="120" w:after="120" w:line="240" w:lineRule="auto"/>
              <w:rPr>
                <w:rFonts w:ascii="Avenir Next" w:hAnsi="Avenir Next"/>
                <w:b/>
                <w:color w:val="auto"/>
              </w:rPr>
            </w:pPr>
            <w:r w:rsidRPr="006702E9">
              <w:rPr>
                <w:rFonts w:ascii="Avenir Next" w:hAnsi="Avenir Next"/>
                <w:b/>
                <w:color w:val="auto"/>
              </w:rPr>
              <w:t>DATA SOURCES: SECTION 4</w:t>
            </w:r>
          </w:p>
          <w:p w14:paraId="6F499E05" w14:textId="77777777" w:rsidR="000E6C73" w:rsidRPr="006702E9" w:rsidRDefault="000E6C73" w:rsidP="000E6C73">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You must provide a source for all data and facts presented anywhere in the entry form.  The below field may only be used to list sources of data provided in your responses above.  Entrants may not include any additional context or information in the below field.</w:t>
            </w:r>
          </w:p>
          <w:p w14:paraId="13505E66" w14:textId="77777777" w:rsidR="005C7A09" w:rsidRPr="006702E9" w:rsidRDefault="005C7A09" w:rsidP="000E6C73">
            <w:pPr>
              <w:spacing w:before="120" w:after="120" w:line="240" w:lineRule="auto"/>
              <w:rPr>
                <w:rFonts w:ascii="Avenir Next" w:eastAsia="ヒラギノ角ゴ Pro W3" w:hAnsi="Avenir Next"/>
                <w:color w:val="917030"/>
                <w:sz w:val="18"/>
                <w:szCs w:val="20"/>
              </w:rPr>
            </w:pPr>
          </w:p>
          <w:p w14:paraId="455EF2A4" w14:textId="0D423C02" w:rsidR="005C7A09" w:rsidRPr="006702E9" w:rsidRDefault="005C7A09" w:rsidP="000E6C73">
            <w:pPr>
              <w:spacing w:before="120" w:after="120" w:line="240" w:lineRule="auto"/>
              <w:rPr>
                <w:rFonts w:ascii="Avenir Next" w:hAnsi="Avenir Next"/>
                <w:color w:val="0070C0"/>
                <w:sz w:val="18"/>
                <w:szCs w:val="20"/>
              </w:rPr>
            </w:pPr>
            <w:r w:rsidRPr="006702E9">
              <w:rPr>
                <w:rFonts w:ascii="Avenir Next" w:eastAsia="ヒラギノ角ゴ Pro W3" w:hAnsi="Avenir Next"/>
                <w:b/>
                <w:i/>
                <w:color w:val="917030"/>
                <w:sz w:val="20"/>
                <w:szCs w:val="20"/>
                <w:lang w:eastAsia="en-US"/>
              </w:rPr>
              <w:t>Recommended Format:</w:t>
            </w:r>
            <w:r w:rsidRPr="006702E9">
              <w:rPr>
                <w:rFonts w:ascii="Avenir Next" w:eastAsia="ヒラギノ角ゴ Pro W3" w:hAnsi="Avenir Next"/>
                <w:color w:val="917030"/>
                <w:sz w:val="20"/>
                <w:szCs w:val="20"/>
                <w:lang w:eastAsia="en-US"/>
              </w:rPr>
              <w:t xml:space="preserve">  </w:t>
            </w:r>
            <w:r w:rsidRPr="006702E9">
              <w:rPr>
                <w:rFonts w:ascii="Avenir Next" w:eastAsia="ヒラギノ角ゴ Pro W3" w:hAnsi="Avenir Next"/>
                <w:color w:val="auto"/>
                <w:sz w:val="20"/>
                <w:szCs w:val="20"/>
                <w:lang w:eastAsia="en-US"/>
              </w:rPr>
              <w:t>Use footnotes in your responses above and list each source numerically below.  We recommend each source include the following information: Source of Data/Research, Type of Data/Research, Dates Covered.</w:t>
            </w:r>
            <w:r w:rsidRPr="006702E9">
              <w:rPr>
                <w:rFonts w:ascii="Avenir Next" w:eastAsia="ヒラギノ角ゴ Pro W3" w:hAnsi="Avenir Next"/>
                <w:color w:val="808080" w:themeColor="background1" w:themeShade="80"/>
                <w:sz w:val="20"/>
                <w:szCs w:val="20"/>
                <w:lang w:eastAsia="en-US"/>
              </w:rPr>
              <w:t xml:space="preserve"> </w:t>
            </w:r>
            <w:r w:rsidRPr="006657FA">
              <w:rPr>
                <w:rFonts w:ascii="Avenir Next" w:eastAsia="ヒラギノ角ゴ Pro W3" w:hAnsi="Avenir Next"/>
                <w:color w:val="000000" w:themeColor="text1"/>
                <w:sz w:val="20"/>
                <w:szCs w:val="20"/>
                <w:lang w:eastAsia="en-US"/>
              </w:rPr>
              <w:t xml:space="preserve">Do not include agency names in your sources.  </w:t>
            </w:r>
          </w:p>
        </w:tc>
      </w:tr>
      <w:tr w:rsidR="000E6C73" w:rsidRPr="006702E9" w14:paraId="71E17DF8" w14:textId="77777777" w:rsidTr="50BEEAEC">
        <w:trPr>
          <w:trHeight w:val="200"/>
        </w:trPr>
        <w:tc>
          <w:tcPr>
            <w:tcW w:w="10847" w:type="dxa"/>
            <w:gridSpan w:val="3"/>
            <w:tcBorders>
              <w:top w:val="single" w:sz="12" w:space="0" w:color="auto"/>
              <w:left w:val="nil"/>
              <w:bottom w:val="nil"/>
              <w:right w:val="nil"/>
            </w:tcBorders>
            <w:shd w:val="clear" w:color="auto" w:fill="auto"/>
          </w:tcPr>
          <w:p w14:paraId="06C1DBA1" w14:textId="5B778B7C" w:rsidR="000E6C73" w:rsidRPr="006702E9" w:rsidRDefault="000E6C73" w:rsidP="000E6C73">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Provide sources of data included in your responses to Section 4.</w:t>
            </w:r>
          </w:p>
          <w:p w14:paraId="40A415B4" w14:textId="77777777" w:rsidR="000E6C73" w:rsidRPr="006702E9" w:rsidRDefault="000E6C73" w:rsidP="000E6C73">
            <w:pPr>
              <w:pStyle w:val="MediumShading1-Accent11"/>
              <w:spacing w:before="120" w:after="120"/>
              <w:rPr>
                <w:rFonts w:ascii="Avenir Next" w:hAnsi="Avenir Next"/>
                <w:sz w:val="20"/>
                <w:szCs w:val="19"/>
              </w:rPr>
            </w:pPr>
          </w:p>
        </w:tc>
      </w:tr>
    </w:tbl>
    <w:p w14:paraId="72AA7C4A" w14:textId="27BC6ED8" w:rsidR="00485A35" w:rsidRPr="006702E9" w:rsidRDefault="00485A35" w:rsidP="00C90AC1">
      <w:pPr>
        <w:pStyle w:val="MediumShading1-Accent11"/>
        <w:spacing w:after="120"/>
        <w:rPr>
          <w:rFonts w:ascii="Avenir Next" w:hAnsi="Avenir Next"/>
          <w:b/>
          <w:color w:val="auto"/>
          <w:sz w:val="19"/>
          <w:szCs w:val="19"/>
        </w:rPr>
      </w:pPr>
    </w:p>
    <w:p w14:paraId="0CE009F1" w14:textId="77777777" w:rsidR="00703A66" w:rsidRPr="006702E9" w:rsidRDefault="00703A66" w:rsidP="00C90AC1">
      <w:pPr>
        <w:pStyle w:val="MediumShading1-Accent11"/>
        <w:spacing w:after="120"/>
        <w:rPr>
          <w:rFonts w:ascii="Avenir Next" w:hAnsi="Avenir Next"/>
          <w:b/>
          <w:color w:val="auto"/>
          <w:sz w:val="19"/>
          <w:szCs w:val="19"/>
        </w:rPr>
      </w:pPr>
    </w:p>
    <w:tbl>
      <w:tblPr>
        <w:tblW w:w="0" w:type="auto"/>
        <w:tblLook w:val="04A0" w:firstRow="1" w:lastRow="0" w:firstColumn="1" w:lastColumn="0" w:noHBand="0" w:noVBand="1"/>
      </w:tblPr>
      <w:tblGrid>
        <w:gridCol w:w="10790"/>
      </w:tblGrid>
      <w:tr w:rsidR="00811A07" w:rsidRPr="006702E9" w14:paraId="09BE4782" w14:textId="77777777" w:rsidTr="50BEEAEC">
        <w:tc>
          <w:tcPr>
            <w:tcW w:w="10790" w:type="dxa"/>
            <w:shd w:val="clear" w:color="auto" w:fill="917030"/>
            <w:vAlign w:val="center"/>
          </w:tcPr>
          <w:p w14:paraId="6FC4532F" w14:textId="7E6329E1" w:rsidR="00811A07" w:rsidRPr="006702E9" w:rsidRDefault="00485A35" w:rsidP="0035550B">
            <w:pPr>
              <w:pStyle w:val="MediumShading1-Accent11"/>
              <w:spacing w:before="120" w:after="120"/>
              <w:rPr>
                <w:rFonts w:ascii="Avenir Next" w:hAnsi="Avenir Next"/>
                <w:b/>
                <w:bCs/>
                <w:color w:val="FFFFFF"/>
                <w:sz w:val="28"/>
                <w:szCs w:val="28"/>
              </w:rPr>
            </w:pPr>
            <w:r w:rsidRPr="006702E9">
              <w:rPr>
                <w:rFonts w:ascii="Avenir Next" w:hAnsi="Avenir Next"/>
                <w:b/>
                <w:color w:val="auto"/>
                <w:sz w:val="19"/>
                <w:szCs w:val="19"/>
              </w:rPr>
              <w:lastRenderedPageBreak/>
              <w:br w:type="page"/>
            </w:r>
            <w:r w:rsidR="00811A07" w:rsidRPr="006702E9">
              <w:rPr>
                <w:rFonts w:ascii="Avenir Next" w:hAnsi="Avenir Next"/>
                <w:b/>
                <w:color w:val="auto"/>
                <w:sz w:val="48"/>
                <w:szCs w:val="48"/>
              </w:rPr>
              <w:br w:type="page"/>
            </w:r>
            <w:r w:rsidR="002C1AF0" w:rsidRPr="006702E9">
              <w:rPr>
                <w:rFonts w:ascii="Avenir Next" w:hAnsi="Avenir Next"/>
                <w:b/>
                <w:bCs/>
                <w:color w:val="FFFFFF"/>
                <w:sz w:val="40"/>
                <w:szCs w:val="19"/>
              </w:rPr>
              <w:t>INVESTMENT OVERVIEW</w:t>
            </w:r>
          </w:p>
          <w:p w14:paraId="204C03E2" w14:textId="77777777" w:rsidR="00FF2F22" w:rsidRPr="006702E9" w:rsidRDefault="00811A07" w:rsidP="50BEEAEC">
            <w:pPr>
              <w:pStyle w:val="MediumShading1-Accent11"/>
              <w:spacing w:before="120" w:after="120"/>
              <w:rPr>
                <w:rFonts w:ascii="Avenir Next" w:hAnsi="Avenir Next"/>
                <w:b/>
                <w:bCs/>
                <w:color w:val="FFFFFF"/>
                <w:sz w:val="19"/>
                <w:szCs w:val="19"/>
                <w:lang w:val="en-GB"/>
              </w:rPr>
            </w:pPr>
            <w:r w:rsidRPr="006702E9">
              <w:rPr>
                <w:rFonts w:ascii="Avenir Next" w:hAnsi="Avenir Next"/>
                <w:color w:val="FFFFFF" w:themeColor="background2"/>
                <w:sz w:val="20"/>
                <w:szCs w:val="20"/>
                <w:lang w:val="en-GB"/>
              </w:rPr>
              <w:t xml:space="preserve">The </w:t>
            </w:r>
            <w:r w:rsidR="00653EF0" w:rsidRPr="006702E9">
              <w:rPr>
                <w:rFonts w:ascii="Avenir Next" w:hAnsi="Avenir Next"/>
                <w:color w:val="FFFFFF" w:themeColor="background2"/>
                <w:sz w:val="20"/>
                <w:szCs w:val="20"/>
                <w:lang w:val="en-GB"/>
              </w:rPr>
              <w:t>Investment Overview</w:t>
            </w:r>
            <w:r w:rsidRPr="006702E9">
              <w:rPr>
                <w:rFonts w:ascii="Avenir Next" w:hAnsi="Avenir Next"/>
                <w:color w:val="FFFFFF" w:themeColor="background2"/>
                <w:sz w:val="20"/>
                <w:szCs w:val="20"/>
                <w:lang w:val="en-GB"/>
              </w:rPr>
              <w:t xml:space="preserve"> is reviewed as part of Section 3: Bringing the Idea to Life, along with your response to Question 3 and your creative work, as presented in the Reel and Images.  These elements together account for 23.3% of your score.</w:t>
            </w:r>
            <w:r w:rsidRPr="006702E9">
              <w:rPr>
                <w:rFonts w:ascii="Avenir Next" w:hAnsi="Avenir Next"/>
                <w:b/>
                <w:bCs/>
                <w:color w:val="FFFFFF" w:themeColor="background2"/>
                <w:sz w:val="19"/>
                <w:szCs w:val="19"/>
                <w:lang w:val="en-GB"/>
              </w:rPr>
              <w:t xml:space="preserve">  </w:t>
            </w:r>
          </w:p>
          <w:p w14:paraId="59B82DB4" w14:textId="111A587F" w:rsidR="00811A07" w:rsidRPr="006702E9" w:rsidRDefault="00FF2F22" w:rsidP="0035550B">
            <w:pPr>
              <w:pStyle w:val="MediumShading1-Accent11"/>
              <w:spacing w:before="120" w:after="120"/>
              <w:rPr>
                <w:rFonts w:ascii="Avenir Next" w:hAnsi="Avenir Next"/>
                <w:b/>
                <w:color w:val="0070C0"/>
                <w:sz w:val="19"/>
                <w:szCs w:val="19"/>
              </w:rPr>
            </w:pPr>
            <w:r w:rsidRPr="006702E9">
              <w:rPr>
                <w:rFonts w:ascii="Avenir Next" w:hAnsi="Avenir Next"/>
                <w:color w:val="FFFFFF" w:themeColor="background1"/>
                <w:sz w:val="20"/>
                <w:szCs w:val="20"/>
              </w:rPr>
              <w:t xml:space="preserve">The Investment Overview, like the rest of the entry form, is completed in the </w:t>
            </w:r>
            <w:hyperlink r:id="rId18" w:history="1">
              <w:r w:rsidRPr="006702E9">
                <w:rPr>
                  <w:rStyle w:val="Hyperlink"/>
                  <w:rFonts w:ascii="Avenir Next" w:hAnsi="Avenir Next"/>
                  <w:b/>
                  <w:color w:val="FFFFFF" w:themeColor="background1"/>
                  <w:sz w:val="20"/>
                  <w:szCs w:val="20"/>
                  <w:u w:val="none"/>
                </w:rPr>
                <w:t>Entry Portal</w:t>
              </w:r>
            </w:hyperlink>
            <w:r w:rsidRPr="006702E9">
              <w:rPr>
                <w:rFonts w:ascii="Avenir Next" w:hAnsi="Avenir Next"/>
                <w:color w:val="FFFFFF" w:themeColor="background1"/>
                <w:sz w:val="20"/>
                <w:szCs w:val="20"/>
              </w:rPr>
              <w:t xml:space="preserve">. </w:t>
            </w:r>
            <w:r w:rsidR="00125894" w:rsidRPr="006702E9">
              <w:rPr>
                <w:rFonts w:ascii="Avenir Next" w:hAnsi="Avenir Next"/>
                <w:color w:val="FFFFFF" w:themeColor="background1"/>
                <w:sz w:val="20"/>
                <w:szCs w:val="20"/>
              </w:rPr>
              <w:t xml:space="preserve"> </w:t>
            </w:r>
            <w:r w:rsidRPr="006702E9">
              <w:rPr>
                <w:rFonts w:ascii="Avenir Next" w:hAnsi="Avenir Next"/>
                <w:color w:val="FFFFFF" w:themeColor="background1"/>
                <w:sz w:val="20"/>
                <w:szCs w:val="20"/>
              </w:rPr>
              <w:t>The questions below are visuals</w:t>
            </w:r>
            <w:r w:rsidR="0074657A" w:rsidRPr="006702E9">
              <w:rPr>
                <w:rFonts w:ascii="Avenir Next" w:hAnsi="Avenir Next"/>
                <w:color w:val="FFFFFF" w:themeColor="background1"/>
                <w:sz w:val="20"/>
                <w:szCs w:val="20"/>
              </w:rPr>
              <w:t xml:space="preserve"> of all the drop-down box options</w:t>
            </w:r>
            <w:r w:rsidRPr="006702E9">
              <w:rPr>
                <w:rFonts w:ascii="Avenir Next" w:hAnsi="Avenir Next"/>
                <w:color w:val="FFFFFF" w:themeColor="background1"/>
                <w:sz w:val="20"/>
                <w:szCs w:val="20"/>
              </w:rPr>
              <w:t xml:space="preserve"> to share with your team to gather data. </w:t>
            </w:r>
          </w:p>
        </w:tc>
      </w:tr>
    </w:tbl>
    <w:p w14:paraId="55F06666" w14:textId="1CB30F2B" w:rsidR="00772E1F" w:rsidRPr="006702E9" w:rsidRDefault="00772E1F" w:rsidP="0035550B">
      <w:pPr>
        <w:pStyle w:val="MediumShading1-Accent11"/>
        <w:spacing w:after="120" w:line="276" w:lineRule="auto"/>
        <w:rPr>
          <w:rFonts w:ascii="Avenir Next" w:hAnsi="Avenir Next"/>
          <w:color w:val="0070C0"/>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5"/>
        <w:gridCol w:w="5385"/>
      </w:tblGrid>
      <w:tr w:rsidR="00811A07" w:rsidRPr="006702E9" w14:paraId="237D993C" w14:textId="77777777" w:rsidTr="008177D9">
        <w:tc>
          <w:tcPr>
            <w:tcW w:w="10770"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tcPr>
          <w:p w14:paraId="02953A90" w14:textId="77777777" w:rsidR="00811A07" w:rsidRPr="006702E9" w:rsidRDefault="00811A07" w:rsidP="00746C4B">
            <w:pPr>
              <w:spacing w:before="120" w:after="120" w:line="240" w:lineRule="auto"/>
              <w:rPr>
                <w:rFonts w:ascii="Avenir Next" w:hAnsi="Avenir Next"/>
                <w:b/>
                <w:bCs/>
                <w:color w:val="auto"/>
              </w:rPr>
            </w:pPr>
            <w:r w:rsidRPr="006702E9">
              <w:rPr>
                <w:rFonts w:ascii="Avenir Next" w:hAnsi="Avenir Next"/>
                <w:b/>
                <w:bCs/>
                <w:color w:val="auto"/>
              </w:rPr>
              <w:t>PAID MEDIA EXPENDITURES</w:t>
            </w:r>
          </w:p>
          <w:p w14:paraId="07675D94" w14:textId="5A542D19" w:rsidR="006A7A84" w:rsidRPr="006702E9" w:rsidRDefault="71B02AC6" w:rsidP="5F66EAA8">
            <w:pPr>
              <w:pStyle w:val="Question"/>
              <w:tabs>
                <w:tab w:val="clear" w:pos="660"/>
              </w:tabs>
              <w:spacing w:before="120" w:after="120"/>
              <w:ind w:left="0" w:firstLine="0"/>
              <w:rPr>
                <w:rFonts w:ascii="Avenir Next" w:hAnsi="Avenir Next"/>
                <w:sz w:val="24"/>
                <w:szCs w:val="24"/>
                <w:highlight w:val="yellow"/>
              </w:rPr>
            </w:pPr>
            <w:r w:rsidRPr="006702E9">
              <w:rPr>
                <w:rFonts w:ascii="Avenir Next" w:hAnsi="Avenir Next"/>
                <w:color w:val="auto"/>
              </w:rPr>
              <w:t>Select paid media expenditures (purchased and donated), not including agency fees or production costs, for the e</w:t>
            </w:r>
            <w:r w:rsidR="7D708A3B" w:rsidRPr="006702E9">
              <w:rPr>
                <w:rFonts w:ascii="Avenir Next" w:hAnsi="Avenir Next"/>
                <w:color w:val="auto"/>
              </w:rPr>
              <w:t xml:space="preserve">ffort described in this entry. </w:t>
            </w:r>
            <w:r w:rsidR="456223B6" w:rsidRPr="006702E9">
              <w:rPr>
                <w:rFonts w:ascii="Avenir Next" w:hAnsi="Avenir Next"/>
                <w:color w:val="auto"/>
                <w:lang w:val="en-GB"/>
              </w:rPr>
              <w:t xml:space="preserve"> </w:t>
            </w:r>
          </w:p>
        </w:tc>
      </w:tr>
      <w:tr w:rsidR="009D6310" w:rsidRPr="006702E9" w14:paraId="7F8C44A0" w14:textId="77777777" w:rsidTr="008177D9">
        <w:trPr>
          <w:trHeight w:val="701"/>
        </w:trPr>
        <w:tc>
          <w:tcPr>
            <w:tcW w:w="5385" w:type="dxa"/>
            <w:tcBorders>
              <w:top w:val="single" w:sz="12" w:space="0" w:color="000000"/>
              <w:left w:val="single" w:sz="12" w:space="0" w:color="000000"/>
              <w:bottom w:val="single" w:sz="12" w:space="0" w:color="000000"/>
              <w:right w:val="single" w:sz="12" w:space="0" w:color="000000"/>
            </w:tcBorders>
            <w:shd w:val="clear" w:color="auto" w:fill="auto"/>
            <w:vAlign w:val="center"/>
          </w:tcPr>
          <w:p w14:paraId="302F9E5D" w14:textId="77777777" w:rsidR="009D6310" w:rsidRPr="00F12EC5" w:rsidRDefault="009D6310" w:rsidP="009D6310">
            <w:pPr>
              <w:spacing w:before="120" w:after="120" w:line="240" w:lineRule="auto"/>
              <w:rPr>
                <w:rFonts w:ascii="Avenir Next" w:hAnsi="Avenir Next" w:cs="Tahoma"/>
                <w:b/>
                <w:color w:val="917030"/>
                <w:sz w:val="20"/>
                <w:szCs w:val="16"/>
              </w:rPr>
            </w:pPr>
            <w:r w:rsidRPr="00F12EC5">
              <w:rPr>
                <w:rFonts w:ascii="Avenir Next" w:hAnsi="Avenir Next" w:cs="Tahoma"/>
                <w:b/>
                <w:color w:val="917030"/>
                <w:sz w:val="20"/>
                <w:szCs w:val="16"/>
              </w:rPr>
              <w:t>Current Competition Time Period:</w:t>
            </w:r>
          </w:p>
          <w:p w14:paraId="246C5B8E" w14:textId="5C063237" w:rsidR="009D6310" w:rsidRPr="00F12EC5" w:rsidRDefault="009D6310" w:rsidP="009D6310">
            <w:pPr>
              <w:spacing w:before="120" w:after="120" w:line="240" w:lineRule="auto"/>
              <w:rPr>
                <w:rFonts w:ascii="Avenir Next" w:hAnsi="Avenir Next" w:cs="Tahoma"/>
                <w:b/>
                <w:color w:val="000000" w:themeColor="text1"/>
                <w:sz w:val="20"/>
                <w:szCs w:val="16"/>
              </w:rPr>
            </w:pPr>
            <w:r w:rsidRPr="00F12EC5">
              <w:rPr>
                <w:rFonts w:ascii="Avenir Next" w:hAnsi="Avenir Next" w:cs="Tahoma"/>
                <w:b/>
                <w:color w:val="917030"/>
                <w:sz w:val="20"/>
                <w:szCs w:val="16"/>
              </w:rPr>
              <w:t>July 202</w:t>
            </w:r>
            <w:r w:rsidR="00581659" w:rsidRPr="00F12EC5">
              <w:rPr>
                <w:rFonts w:ascii="Avenir Next" w:hAnsi="Avenir Next" w:cs="Tahoma"/>
                <w:b/>
                <w:color w:val="917030"/>
                <w:sz w:val="20"/>
                <w:szCs w:val="16"/>
              </w:rPr>
              <w:t>3</w:t>
            </w:r>
            <w:r w:rsidRPr="00F12EC5">
              <w:rPr>
                <w:rFonts w:ascii="Avenir Next" w:hAnsi="Avenir Next" w:cs="Tahoma"/>
                <w:b/>
                <w:color w:val="917030"/>
                <w:sz w:val="20"/>
                <w:szCs w:val="16"/>
              </w:rPr>
              <w:t xml:space="preserve"> – December 202</w:t>
            </w:r>
            <w:r w:rsidR="00581659" w:rsidRPr="00F12EC5">
              <w:rPr>
                <w:rFonts w:ascii="Avenir Next" w:hAnsi="Avenir Next" w:cs="Tahoma"/>
                <w:b/>
                <w:color w:val="917030"/>
                <w:sz w:val="20"/>
                <w:szCs w:val="16"/>
              </w:rPr>
              <w:t>4</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vAlign w:val="center"/>
          </w:tcPr>
          <w:p w14:paraId="561DA560" w14:textId="77777777" w:rsidR="009D6310" w:rsidRPr="00F12EC5" w:rsidRDefault="009D6310" w:rsidP="50BEEAEC">
            <w:pPr>
              <w:pStyle w:val="Question"/>
              <w:spacing w:before="120" w:after="120"/>
              <w:ind w:left="0" w:firstLine="0"/>
              <w:rPr>
                <w:rFonts w:ascii="Avenir Next" w:eastAsia="SimSun" w:hAnsi="Avenir Next" w:cs="Tahoma"/>
                <w:b/>
                <w:bCs/>
                <w:color w:val="917030"/>
                <w:lang w:val="en-GB" w:eastAsia="ja-JP"/>
              </w:rPr>
            </w:pPr>
            <w:r w:rsidRPr="00F12EC5">
              <w:rPr>
                <w:rFonts w:ascii="Avenir Next" w:eastAsia="SimSun" w:hAnsi="Avenir Next" w:cs="Tahoma"/>
                <w:b/>
                <w:bCs/>
                <w:color w:val="917030"/>
                <w:lang w:val="en-GB" w:eastAsia="ja-JP"/>
              </w:rPr>
              <w:t>Previous Comparable Time Period:</w:t>
            </w:r>
          </w:p>
          <w:p w14:paraId="0110E0CA" w14:textId="12FB524F" w:rsidR="009D6310" w:rsidRPr="00F12EC5" w:rsidRDefault="009D6310" w:rsidP="009D6310">
            <w:pPr>
              <w:pStyle w:val="Question"/>
              <w:spacing w:before="120" w:after="120"/>
              <w:ind w:left="0" w:firstLine="0"/>
              <w:rPr>
                <w:rFonts w:ascii="Avenir Next" w:eastAsia="SimSun" w:hAnsi="Avenir Next" w:cs="Tahoma"/>
                <w:b/>
                <w:color w:val="000000" w:themeColor="text1"/>
                <w:szCs w:val="16"/>
                <w:lang w:eastAsia="ja-JP"/>
              </w:rPr>
            </w:pPr>
            <w:r w:rsidRPr="00F12EC5">
              <w:rPr>
                <w:rFonts w:ascii="Avenir Next" w:eastAsia="SimSun" w:hAnsi="Avenir Next" w:cs="Tahoma"/>
                <w:b/>
                <w:color w:val="917030"/>
                <w:szCs w:val="16"/>
                <w:lang w:eastAsia="ja-JP"/>
              </w:rPr>
              <w:t>January 20</w:t>
            </w:r>
            <w:r w:rsidR="00FE2244" w:rsidRPr="00F12EC5">
              <w:rPr>
                <w:rFonts w:ascii="Avenir Next" w:eastAsia="SimSun" w:hAnsi="Avenir Next" w:cs="Tahoma"/>
                <w:b/>
                <w:color w:val="917030"/>
                <w:szCs w:val="16"/>
                <w:lang w:eastAsia="ja-JP"/>
              </w:rPr>
              <w:t>2</w:t>
            </w:r>
            <w:r w:rsidR="00581659" w:rsidRPr="00F12EC5">
              <w:rPr>
                <w:rFonts w:ascii="Avenir Next" w:eastAsia="SimSun" w:hAnsi="Avenir Next" w:cs="Tahoma"/>
                <w:b/>
                <w:color w:val="917030"/>
                <w:szCs w:val="16"/>
                <w:lang w:eastAsia="ja-JP"/>
              </w:rPr>
              <w:t>2</w:t>
            </w:r>
            <w:r w:rsidRPr="00F12EC5">
              <w:rPr>
                <w:rFonts w:ascii="Avenir Next" w:eastAsia="SimSun" w:hAnsi="Avenir Next" w:cs="Tahoma"/>
                <w:b/>
                <w:color w:val="917030"/>
                <w:szCs w:val="16"/>
                <w:lang w:eastAsia="ja-JP"/>
              </w:rPr>
              <w:t xml:space="preserve"> – June 202</w:t>
            </w:r>
            <w:r w:rsidR="00581659" w:rsidRPr="00F12EC5">
              <w:rPr>
                <w:rFonts w:ascii="Avenir Next" w:eastAsia="SimSun" w:hAnsi="Avenir Next" w:cs="Tahoma"/>
                <w:b/>
                <w:color w:val="917030"/>
                <w:szCs w:val="16"/>
                <w:lang w:eastAsia="ja-JP"/>
              </w:rPr>
              <w:t>3</w:t>
            </w:r>
          </w:p>
        </w:tc>
      </w:tr>
      <w:tr w:rsidR="004A3CFB" w:rsidRPr="006702E9" w14:paraId="0DE8ED3D"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4331A483" w14:textId="2D893C9E"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Under £50,000</w:t>
            </w:r>
            <w:r w:rsidRPr="006702E9">
              <w:rPr>
                <w:rFonts w:ascii="Avenir Next" w:hAnsi="Avenir Next"/>
                <w:color w:val="auto"/>
                <w:sz w:val="18"/>
                <w:szCs w:val="18"/>
              </w:rPr>
              <w:tab/>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62811AAB" w14:textId="6FF3AD49"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Under £50,000</w:t>
            </w:r>
            <w:r w:rsidRPr="006702E9">
              <w:rPr>
                <w:rFonts w:ascii="Avenir Next" w:hAnsi="Avenir Next"/>
                <w:color w:val="auto"/>
                <w:sz w:val="18"/>
                <w:szCs w:val="18"/>
              </w:rPr>
              <w:tab/>
            </w:r>
          </w:p>
        </w:tc>
      </w:tr>
      <w:tr w:rsidR="004A3CFB" w:rsidRPr="006702E9" w14:paraId="4FE55ADA"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3BE1EBD7" w14:textId="04E73F76"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£50,000 - £200,000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65217729" w14:textId="724BAC6C"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£50,000 - £200,000</w:t>
            </w:r>
          </w:p>
        </w:tc>
      </w:tr>
      <w:tr w:rsidR="004A3CFB" w:rsidRPr="006702E9" w14:paraId="1278B5E6"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2CDB39CF" w14:textId="367A3EFA"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£200,000 - £500,000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1458127" w14:textId="5C22A272"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£200,000 - £500,000</w:t>
            </w:r>
          </w:p>
        </w:tc>
      </w:tr>
      <w:tr w:rsidR="004A3CFB" w:rsidRPr="006702E9" w14:paraId="652B03A8"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3BE6EE6E" w14:textId="0ACEBDA3"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£500,000 - £999,000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2555BC71" w14:textId="37BEC8F4"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£500,000 - £999,000</w:t>
            </w:r>
          </w:p>
        </w:tc>
      </w:tr>
      <w:tr w:rsidR="004A3CFB" w:rsidRPr="006702E9" w14:paraId="69B2B56A"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3E381E3F" w14:textId="384DCE43"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£1,000,000 - £2,000,000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09ED250A" w14:textId="2D3014CE"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£1,000,000 - £2,000,000</w:t>
            </w:r>
          </w:p>
        </w:tc>
      </w:tr>
      <w:tr w:rsidR="004A3CFB" w:rsidRPr="006702E9" w14:paraId="03D0AEFD"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07E699F9" w14:textId="1BEEB516"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£2,000,000 - £3,000,000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34AD9F9A" w14:textId="289AE659"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£2,000,000 - £3,000,000</w:t>
            </w:r>
          </w:p>
        </w:tc>
      </w:tr>
      <w:tr w:rsidR="004A3CFB" w:rsidRPr="006702E9" w14:paraId="45E132BC"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7D5E3CB" w14:textId="2FA5D12E"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£3,000,000 - £5,000,000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6390D250" w14:textId="5983B10F"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£3,000,000 - £5,000,000</w:t>
            </w:r>
          </w:p>
        </w:tc>
      </w:tr>
      <w:tr w:rsidR="004A3CFB" w:rsidRPr="006702E9" w14:paraId="189EE873"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6B6430CF" w14:textId="0756906E" w:rsidR="004A3CFB" w:rsidRPr="006702E9" w:rsidRDefault="004A3CFB" w:rsidP="004A3CFB">
            <w:pPr>
              <w:spacing w:before="120" w:after="120" w:line="240" w:lineRule="auto"/>
              <w:ind w:left="337"/>
              <w:rPr>
                <w:rFonts w:ascii="Avenir Next" w:hAnsi="Avenir Next" w:cs="Tahoma"/>
                <w:color w:val="000000" w:themeColor="text1"/>
                <w:sz w:val="20"/>
                <w:szCs w:val="16"/>
              </w:rPr>
            </w:pPr>
            <w:r w:rsidRPr="006702E9">
              <w:rPr>
                <w:rFonts w:ascii="Avenir Next" w:hAnsi="Avenir Next"/>
                <w:color w:val="auto"/>
                <w:sz w:val="18"/>
                <w:szCs w:val="18"/>
              </w:rPr>
              <w:t>£5,000,000 and over</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DB15F38" w14:textId="2C2C664A" w:rsidR="004A3CFB" w:rsidRPr="006702E9" w:rsidRDefault="004A3CFB" w:rsidP="004A3CFB">
            <w:pPr>
              <w:spacing w:before="120" w:after="120" w:line="240" w:lineRule="auto"/>
              <w:ind w:left="432"/>
              <w:rPr>
                <w:rFonts w:ascii="Avenir Next" w:hAnsi="Avenir Next" w:cs="Tahoma"/>
                <w:color w:val="000000" w:themeColor="text1"/>
                <w:sz w:val="20"/>
                <w:szCs w:val="16"/>
              </w:rPr>
            </w:pPr>
            <w:r w:rsidRPr="006702E9">
              <w:rPr>
                <w:rFonts w:ascii="Avenir Next" w:hAnsi="Avenir Next"/>
                <w:color w:val="auto"/>
                <w:sz w:val="18"/>
                <w:szCs w:val="18"/>
              </w:rPr>
              <w:t>£5,000,000 and over</w:t>
            </w:r>
          </w:p>
        </w:tc>
      </w:tr>
      <w:tr w:rsidR="004A3CFB" w:rsidRPr="006702E9" w14:paraId="746B4DA8" w14:textId="77777777" w:rsidTr="008177D9">
        <w:trPr>
          <w:trHeight w:val="288"/>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2348360E" w14:textId="76121726" w:rsidR="004A3CFB" w:rsidRPr="006702E9" w:rsidRDefault="7E67EE16" w:rsidP="004A3CFB">
            <w:pPr>
              <w:spacing w:before="120" w:after="120" w:line="240" w:lineRule="auto"/>
              <w:ind w:left="337"/>
              <w:rPr>
                <w:rFonts w:ascii="Avenir Next" w:hAnsi="Avenir Next" w:cs="Tahoma"/>
                <w:color w:val="000000" w:themeColor="text1"/>
                <w:sz w:val="20"/>
                <w:szCs w:val="20"/>
              </w:rPr>
            </w:pPr>
            <w:r w:rsidRPr="006702E9">
              <w:rPr>
                <w:rFonts w:ascii="Avenir Next" w:hAnsi="Avenir Next"/>
                <w:color w:val="auto"/>
                <w:sz w:val="18"/>
                <w:szCs w:val="18"/>
              </w:rPr>
              <w:t xml:space="preserve">Not </w:t>
            </w:r>
            <w:r w:rsidR="1F91096E" w:rsidRPr="006702E9">
              <w:rPr>
                <w:rFonts w:ascii="Avenir Next" w:hAnsi="Avenir Next"/>
                <w:color w:val="auto"/>
                <w:sz w:val="18"/>
                <w:szCs w:val="18"/>
              </w:rPr>
              <w:t>a</w:t>
            </w:r>
            <w:r w:rsidRPr="006702E9">
              <w:rPr>
                <w:rFonts w:ascii="Avenir Next" w:hAnsi="Avenir Next"/>
                <w:color w:val="auto"/>
                <w:sz w:val="18"/>
                <w:szCs w:val="18"/>
              </w:rPr>
              <w:t>pplicable</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244E8C5B" w14:textId="6F1D0394" w:rsidR="004A3CFB" w:rsidRPr="006702E9" w:rsidRDefault="7E67EE16" w:rsidP="004A3CFB">
            <w:pPr>
              <w:spacing w:before="120" w:after="120" w:line="240" w:lineRule="auto"/>
              <w:ind w:left="432"/>
              <w:rPr>
                <w:rFonts w:ascii="Avenir Next" w:hAnsi="Avenir Next" w:cs="Tahoma"/>
                <w:color w:val="000000" w:themeColor="text1"/>
                <w:sz w:val="20"/>
                <w:szCs w:val="20"/>
              </w:rPr>
            </w:pPr>
            <w:r w:rsidRPr="006702E9">
              <w:rPr>
                <w:rFonts w:ascii="Avenir Next" w:hAnsi="Avenir Next"/>
                <w:color w:val="auto"/>
                <w:sz w:val="18"/>
                <w:szCs w:val="18"/>
              </w:rPr>
              <w:t xml:space="preserve">Not </w:t>
            </w:r>
            <w:r w:rsidR="4F5C9A93" w:rsidRPr="006702E9">
              <w:rPr>
                <w:rFonts w:ascii="Avenir Next" w:hAnsi="Avenir Next"/>
                <w:color w:val="auto"/>
                <w:sz w:val="18"/>
                <w:szCs w:val="18"/>
              </w:rPr>
              <w:t>a</w:t>
            </w:r>
            <w:r w:rsidRPr="006702E9">
              <w:rPr>
                <w:rFonts w:ascii="Avenir Next" w:hAnsi="Avenir Next"/>
                <w:color w:val="auto"/>
                <w:sz w:val="18"/>
                <w:szCs w:val="18"/>
              </w:rPr>
              <w:t>pplicable</w:t>
            </w:r>
          </w:p>
        </w:tc>
      </w:tr>
      <w:tr w:rsidR="00351C19" w:rsidRPr="006702E9" w14:paraId="1F223914" w14:textId="77777777" w:rsidTr="008177D9">
        <w:trPr>
          <w:trHeight w:val="288"/>
        </w:trPr>
        <w:tc>
          <w:tcPr>
            <w:tcW w:w="5385" w:type="dxa"/>
            <w:vMerge w:val="restart"/>
            <w:tcBorders>
              <w:top w:val="single" w:sz="12" w:space="0" w:color="000000"/>
              <w:left w:val="single" w:sz="12" w:space="0" w:color="auto"/>
              <w:bottom w:val="single" w:sz="12" w:space="0" w:color="auto"/>
              <w:right w:val="single" w:sz="12" w:space="0" w:color="auto"/>
            </w:tcBorders>
            <w:shd w:val="clear" w:color="auto" w:fill="FFFFFF" w:themeFill="background2"/>
            <w:vAlign w:val="center"/>
          </w:tcPr>
          <w:p w14:paraId="74E97DAB" w14:textId="77777777" w:rsidR="00351C19" w:rsidRPr="006702E9" w:rsidRDefault="00351C19" w:rsidP="00746C4B">
            <w:pPr>
              <w:pStyle w:val="Question"/>
              <w:tabs>
                <w:tab w:val="clear" w:pos="660"/>
                <w:tab w:val="left" w:pos="0"/>
              </w:tabs>
              <w:spacing w:before="120" w:after="120"/>
              <w:ind w:left="0" w:firstLine="0"/>
              <w:rPr>
                <w:rFonts w:ascii="Avenir Next" w:hAnsi="Avenir Next"/>
                <w:color w:val="auto"/>
                <w:sz w:val="19"/>
                <w:szCs w:val="19"/>
              </w:rPr>
            </w:pPr>
            <w:r w:rsidRPr="006702E9">
              <w:rPr>
                <w:rFonts w:ascii="Avenir Next" w:hAnsi="Avenir Next"/>
                <w:color w:val="auto"/>
              </w:rPr>
              <w:t>Compared to other competitors in this category, this budget is:</w:t>
            </w:r>
          </w:p>
        </w:tc>
        <w:tc>
          <w:tcPr>
            <w:tcW w:w="5385" w:type="dxa"/>
            <w:tcBorders>
              <w:top w:val="single" w:sz="12" w:space="0" w:color="000000"/>
              <w:left w:val="single" w:sz="12" w:space="0" w:color="auto"/>
              <w:bottom w:val="single" w:sz="12" w:space="0" w:color="auto"/>
              <w:right w:val="single" w:sz="12" w:space="0" w:color="auto"/>
            </w:tcBorders>
            <w:shd w:val="clear" w:color="auto" w:fill="auto"/>
            <w:vAlign w:val="center"/>
          </w:tcPr>
          <w:p w14:paraId="3C86EC40"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Less</w:t>
            </w:r>
          </w:p>
        </w:tc>
      </w:tr>
      <w:tr w:rsidR="00351C19" w:rsidRPr="006702E9" w14:paraId="72B93590" w14:textId="77777777" w:rsidTr="50BEEAEC">
        <w:trPr>
          <w:trHeight w:val="288"/>
        </w:trPr>
        <w:tc>
          <w:tcPr>
            <w:tcW w:w="5385" w:type="dxa"/>
            <w:vMerge/>
            <w:vAlign w:val="center"/>
          </w:tcPr>
          <w:p w14:paraId="7EF48855" w14:textId="77777777" w:rsidR="00351C19" w:rsidRPr="006702E9" w:rsidRDefault="00351C19" w:rsidP="00746C4B">
            <w:pPr>
              <w:spacing w:before="120" w:after="120" w:line="240" w:lineRule="auto"/>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061F1D71"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About the Same</w:t>
            </w:r>
          </w:p>
        </w:tc>
      </w:tr>
      <w:tr w:rsidR="00351C19" w:rsidRPr="006702E9" w14:paraId="2C038869" w14:textId="77777777" w:rsidTr="50BEEAEC">
        <w:trPr>
          <w:trHeight w:val="288"/>
        </w:trPr>
        <w:tc>
          <w:tcPr>
            <w:tcW w:w="5385" w:type="dxa"/>
            <w:vMerge/>
            <w:vAlign w:val="center"/>
          </w:tcPr>
          <w:p w14:paraId="4648DA63" w14:textId="77777777" w:rsidR="00351C19" w:rsidRPr="006702E9" w:rsidRDefault="00351C19" w:rsidP="00746C4B">
            <w:pPr>
              <w:spacing w:before="120" w:after="120" w:line="240" w:lineRule="auto"/>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73EED237"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More</w:t>
            </w:r>
          </w:p>
        </w:tc>
      </w:tr>
      <w:tr w:rsidR="00351C19" w:rsidRPr="006702E9" w14:paraId="4DD260E8" w14:textId="77777777" w:rsidTr="50BEEAEC">
        <w:trPr>
          <w:trHeight w:val="288"/>
        </w:trPr>
        <w:tc>
          <w:tcPr>
            <w:tcW w:w="5385" w:type="dxa"/>
            <w:vMerge/>
            <w:vAlign w:val="center"/>
          </w:tcPr>
          <w:p w14:paraId="1E94E483" w14:textId="77777777" w:rsidR="00351C19" w:rsidRPr="006702E9" w:rsidRDefault="00351C19" w:rsidP="00746C4B">
            <w:pPr>
              <w:spacing w:before="120" w:after="120" w:line="240" w:lineRule="auto"/>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510F2A30" w14:textId="77777777" w:rsidR="00351C19" w:rsidRPr="006702E9" w:rsidRDefault="00FC7763"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Not Applicable (</w:t>
            </w:r>
            <w:r w:rsidR="00C82E35" w:rsidRPr="006702E9">
              <w:rPr>
                <w:rFonts w:ascii="Avenir Next" w:hAnsi="Avenir Next" w:cs="Tahoma"/>
                <w:color w:val="000000" w:themeColor="text1"/>
                <w:sz w:val="20"/>
                <w:szCs w:val="16"/>
              </w:rPr>
              <w:t>Elaboration Required</w:t>
            </w:r>
            <w:r w:rsidRPr="006702E9">
              <w:rPr>
                <w:rFonts w:ascii="Avenir Next" w:hAnsi="Avenir Next" w:cs="Tahoma"/>
                <w:color w:val="000000" w:themeColor="text1"/>
                <w:sz w:val="20"/>
                <w:szCs w:val="16"/>
              </w:rPr>
              <w:t>)</w:t>
            </w:r>
          </w:p>
        </w:tc>
      </w:tr>
      <w:tr w:rsidR="00351C19" w:rsidRPr="006702E9" w14:paraId="7FB81D38" w14:textId="77777777" w:rsidTr="50BEEAEC">
        <w:trPr>
          <w:trHeight w:val="288"/>
        </w:trPr>
        <w:tc>
          <w:tcPr>
            <w:tcW w:w="5385" w:type="dxa"/>
            <w:vMerge w:val="restart"/>
            <w:tcBorders>
              <w:top w:val="single" w:sz="12" w:space="0" w:color="auto"/>
              <w:left w:val="single" w:sz="12" w:space="0" w:color="auto"/>
              <w:bottom w:val="single" w:sz="12" w:space="0" w:color="auto"/>
              <w:right w:val="single" w:sz="12" w:space="0" w:color="auto"/>
            </w:tcBorders>
            <w:shd w:val="clear" w:color="auto" w:fill="FFFFFF" w:themeFill="background2"/>
            <w:vAlign w:val="center"/>
          </w:tcPr>
          <w:p w14:paraId="0D474B1D" w14:textId="76BB85B5" w:rsidR="00351C19" w:rsidRPr="006702E9" w:rsidRDefault="00BD07B6" w:rsidP="50BEEAEC">
            <w:pPr>
              <w:pStyle w:val="Question"/>
              <w:tabs>
                <w:tab w:val="clear" w:pos="660"/>
              </w:tabs>
              <w:spacing w:before="120" w:after="120"/>
              <w:ind w:left="0" w:firstLine="0"/>
              <w:rPr>
                <w:rFonts w:ascii="Avenir Next" w:hAnsi="Avenir Next"/>
                <w:b/>
                <w:bCs/>
                <w:color w:val="auto"/>
                <w:sz w:val="19"/>
                <w:szCs w:val="19"/>
                <w:lang w:val="en-GB"/>
              </w:rPr>
            </w:pPr>
            <w:r w:rsidRPr="006702E9">
              <w:rPr>
                <w:rFonts w:ascii="Avenir Next" w:hAnsi="Avenir Next"/>
                <w:color w:val="auto"/>
                <w:lang w:val="en-GB"/>
              </w:rPr>
              <w:t>Compared to previous comparable period spend on the brand overall, the brand’s overall budget in this period is:</w:t>
            </w: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03196158"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Less</w:t>
            </w:r>
          </w:p>
        </w:tc>
      </w:tr>
      <w:tr w:rsidR="00351C19" w:rsidRPr="006702E9" w14:paraId="39B5ED68" w14:textId="77777777" w:rsidTr="50BEEAEC">
        <w:trPr>
          <w:trHeight w:val="288"/>
        </w:trPr>
        <w:tc>
          <w:tcPr>
            <w:tcW w:w="5385" w:type="dxa"/>
            <w:vMerge/>
          </w:tcPr>
          <w:p w14:paraId="5545ECA6" w14:textId="77777777" w:rsidR="00351C19" w:rsidRPr="006702E9" w:rsidRDefault="00351C19" w:rsidP="00746C4B">
            <w:pPr>
              <w:spacing w:before="120" w:after="120" w:line="240" w:lineRule="auto"/>
              <w:ind w:left="337"/>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76947E15"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About the Same</w:t>
            </w:r>
          </w:p>
        </w:tc>
      </w:tr>
      <w:tr w:rsidR="00351C19" w:rsidRPr="006702E9" w14:paraId="38CAD305" w14:textId="77777777" w:rsidTr="50BEEAEC">
        <w:trPr>
          <w:trHeight w:val="288"/>
        </w:trPr>
        <w:tc>
          <w:tcPr>
            <w:tcW w:w="5385" w:type="dxa"/>
            <w:vMerge/>
          </w:tcPr>
          <w:p w14:paraId="13617957" w14:textId="77777777" w:rsidR="00351C19" w:rsidRPr="006702E9" w:rsidRDefault="00351C19" w:rsidP="00746C4B">
            <w:pPr>
              <w:spacing w:before="120" w:after="120" w:line="240" w:lineRule="auto"/>
              <w:ind w:left="337"/>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1D78A7D2"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More</w:t>
            </w:r>
          </w:p>
        </w:tc>
      </w:tr>
      <w:tr w:rsidR="00351C19" w:rsidRPr="006702E9" w14:paraId="7890E349" w14:textId="77777777" w:rsidTr="50BEEAEC">
        <w:trPr>
          <w:trHeight w:val="288"/>
        </w:trPr>
        <w:tc>
          <w:tcPr>
            <w:tcW w:w="5385" w:type="dxa"/>
            <w:vMerge/>
          </w:tcPr>
          <w:p w14:paraId="580E3557" w14:textId="77777777" w:rsidR="00351C19" w:rsidRPr="006702E9" w:rsidRDefault="00351C19" w:rsidP="00746C4B">
            <w:pPr>
              <w:spacing w:before="120" w:after="120" w:line="240" w:lineRule="auto"/>
              <w:ind w:left="337"/>
              <w:rPr>
                <w:rFonts w:ascii="Avenir Next" w:hAnsi="Avenir Next"/>
                <w:b/>
                <w:color w:val="auto"/>
                <w:sz w:val="19"/>
                <w:szCs w:val="19"/>
              </w:rPr>
            </w:pPr>
          </w:p>
        </w:tc>
        <w:tc>
          <w:tcPr>
            <w:tcW w:w="5385" w:type="dxa"/>
            <w:tcBorders>
              <w:top w:val="single" w:sz="12" w:space="0" w:color="auto"/>
              <w:left w:val="single" w:sz="12" w:space="0" w:color="auto"/>
              <w:bottom w:val="single" w:sz="12" w:space="0" w:color="auto"/>
              <w:right w:val="single" w:sz="12" w:space="0" w:color="auto"/>
            </w:tcBorders>
            <w:shd w:val="clear" w:color="auto" w:fill="auto"/>
            <w:vAlign w:val="center"/>
          </w:tcPr>
          <w:p w14:paraId="3421323B" w14:textId="77777777" w:rsidR="00351C19" w:rsidRPr="006702E9" w:rsidRDefault="00351C19" w:rsidP="00746C4B">
            <w:pPr>
              <w:spacing w:before="120" w:after="120" w:line="240" w:lineRule="auto"/>
              <w:ind w:left="432"/>
              <w:rPr>
                <w:rFonts w:ascii="Avenir Next" w:hAnsi="Avenir Next" w:cs="Tahoma"/>
                <w:color w:val="000000" w:themeColor="text1"/>
                <w:sz w:val="20"/>
                <w:szCs w:val="16"/>
              </w:rPr>
            </w:pPr>
            <w:r w:rsidRPr="006702E9">
              <w:rPr>
                <w:rFonts w:ascii="Avenir Next" w:hAnsi="Avenir Next" w:cs="Tahoma"/>
                <w:color w:val="000000" w:themeColor="text1"/>
                <w:sz w:val="20"/>
                <w:szCs w:val="16"/>
              </w:rPr>
              <w:t xml:space="preserve">Not Applicable </w:t>
            </w:r>
            <w:r w:rsidR="00C82E35" w:rsidRPr="006702E9">
              <w:rPr>
                <w:rFonts w:ascii="Avenir Next" w:hAnsi="Avenir Next" w:cs="Tahoma"/>
                <w:color w:val="000000" w:themeColor="text1"/>
                <w:sz w:val="20"/>
                <w:szCs w:val="16"/>
              </w:rPr>
              <w:t>(Elaboration Required</w:t>
            </w:r>
            <w:r w:rsidRPr="006702E9">
              <w:rPr>
                <w:rFonts w:ascii="Avenir Next" w:hAnsi="Avenir Next" w:cs="Tahoma"/>
                <w:color w:val="000000" w:themeColor="text1"/>
                <w:sz w:val="20"/>
                <w:szCs w:val="16"/>
              </w:rPr>
              <w:t>)</w:t>
            </w:r>
          </w:p>
        </w:tc>
      </w:tr>
      <w:tr w:rsidR="0085275F" w:rsidRPr="006702E9" w14:paraId="4450D4EA" w14:textId="77777777" w:rsidTr="50BEEAEC">
        <w:trPr>
          <w:trHeight w:val="674"/>
        </w:trPr>
        <w:tc>
          <w:tcPr>
            <w:tcW w:w="10770" w:type="dxa"/>
            <w:gridSpan w:val="2"/>
            <w:tcBorders>
              <w:top w:val="single" w:sz="12" w:space="0" w:color="auto"/>
              <w:left w:val="single" w:sz="12" w:space="0" w:color="auto"/>
              <w:bottom w:val="single" w:sz="12" w:space="0" w:color="auto"/>
              <w:right w:val="single" w:sz="12" w:space="0" w:color="auto"/>
            </w:tcBorders>
            <w:shd w:val="clear" w:color="auto" w:fill="FFFFFF" w:themeFill="background2"/>
          </w:tcPr>
          <w:p w14:paraId="454C812D" w14:textId="77777777" w:rsidR="0085275F" w:rsidRPr="006702E9" w:rsidRDefault="0085275F" w:rsidP="00746C4B">
            <w:pPr>
              <w:spacing w:before="120" w:after="120" w:line="240" w:lineRule="auto"/>
              <w:rPr>
                <w:rFonts w:ascii="Avenir Next" w:hAnsi="Avenir Next"/>
                <w:b/>
                <w:bCs/>
                <w:color w:val="auto"/>
              </w:rPr>
            </w:pPr>
            <w:r w:rsidRPr="006702E9">
              <w:rPr>
                <w:rFonts w:ascii="Avenir Next" w:hAnsi="Avenir Next"/>
                <w:b/>
                <w:bCs/>
                <w:color w:val="auto"/>
              </w:rPr>
              <w:lastRenderedPageBreak/>
              <w:t>MEDIA BUDGET ELABORATION</w:t>
            </w:r>
          </w:p>
          <w:p w14:paraId="230465C1" w14:textId="77777777" w:rsidR="0085275F" w:rsidRPr="006702E9" w:rsidRDefault="0085275F" w:rsidP="00746C4B">
            <w:pPr>
              <w:pStyle w:val="Question"/>
              <w:tabs>
                <w:tab w:val="clear" w:pos="660"/>
                <w:tab w:val="left" w:pos="0"/>
              </w:tabs>
              <w:spacing w:before="120" w:after="120"/>
              <w:ind w:left="0" w:firstLine="0"/>
              <w:rPr>
                <w:rFonts w:ascii="Avenir Next" w:hAnsi="Avenir Next"/>
                <w:color w:val="auto"/>
              </w:rPr>
            </w:pPr>
            <w:r w:rsidRPr="006702E9">
              <w:rPr>
                <w:rFonts w:ascii="Avenir Next" w:hAnsi="Avenir Next"/>
                <w:color w:val="auto"/>
              </w:rPr>
              <w:t>Provide judges with the context to understand your budget.</w:t>
            </w:r>
          </w:p>
          <w:p w14:paraId="40FFCA16" w14:textId="33140320" w:rsidR="0085275F" w:rsidRPr="006702E9" w:rsidRDefault="0085275F" w:rsidP="50BEEAEC">
            <w:pPr>
              <w:pStyle w:val="Question"/>
              <w:tabs>
                <w:tab w:val="clear" w:pos="660"/>
              </w:tabs>
              <w:spacing w:before="120" w:after="120"/>
              <w:ind w:left="0" w:firstLine="0"/>
              <w:rPr>
                <w:rFonts w:ascii="Avenir Next" w:hAnsi="Avenir Next"/>
                <w:color w:val="0070C0"/>
                <w:lang w:val="en-GB"/>
              </w:rPr>
            </w:pPr>
            <w:r w:rsidRPr="006702E9">
              <w:rPr>
                <w:rFonts w:ascii="Avenir Next" w:hAnsi="Avenir Next"/>
                <w:color w:val="auto"/>
                <w:lang w:val="en-GB"/>
              </w:rPr>
              <w:t xml:space="preserve">What was the balance of paid, earned, owned and shared media?  What was your distribution strategy?  Did you outperform your media buy?  </w:t>
            </w:r>
          </w:p>
          <w:p w14:paraId="2FF87BD8" w14:textId="77777777" w:rsidR="0085275F" w:rsidRPr="006702E9" w:rsidRDefault="0085275F" w:rsidP="50BEEAEC">
            <w:pPr>
              <w:pStyle w:val="Question"/>
              <w:tabs>
                <w:tab w:val="clear" w:pos="660"/>
              </w:tabs>
              <w:spacing w:before="120" w:after="120"/>
              <w:ind w:left="0" w:firstLine="0"/>
              <w:rPr>
                <w:rFonts w:ascii="Avenir Next" w:hAnsi="Avenir Next"/>
                <w:color w:val="auto"/>
                <w:lang w:val="en-GB"/>
              </w:rPr>
            </w:pPr>
            <w:r w:rsidRPr="006702E9">
              <w:rPr>
                <w:rFonts w:ascii="Avenir Next" w:hAnsi="Avenir Next"/>
                <w:color w:val="auto"/>
                <w:lang w:val="en-GB"/>
              </w:rPr>
              <w:t>In addition to providing context around your budget, if you selected Not Applicable to either of the previous two questions, explain why you selected Not Applicable.</w:t>
            </w:r>
          </w:p>
          <w:p w14:paraId="5692443E" w14:textId="0D8D4016" w:rsidR="0085275F" w:rsidRPr="006702E9" w:rsidRDefault="0085275F" w:rsidP="0085275F">
            <w:pPr>
              <w:pStyle w:val="Question"/>
              <w:tabs>
                <w:tab w:val="clear" w:pos="660"/>
                <w:tab w:val="left" w:pos="0"/>
              </w:tabs>
              <w:spacing w:before="120" w:after="120"/>
              <w:ind w:left="0" w:firstLine="0"/>
              <w:rPr>
                <w:rFonts w:ascii="Avenir Next" w:hAnsi="Avenir Next"/>
                <w:b/>
                <w:color w:val="auto"/>
                <w:sz w:val="19"/>
                <w:szCs w:val="19"/>
              </w:rPr>
            </w:pPr>
            <w:r w:rsidRPr="006702E9">
              <w:rPr>
                <w:rFonts w:ascii="Avenir Next" w:hAnsi="Avenir Next"/>
                <w:i/>
                <w:color w:val="auto"/>
                <w:spacing w:val="-3"/>
                <w:sz w:val="19"/>
                <w:szCs w:val="19"/>
              </w:rPr>
              <w:t>(Maximum: 1</w:t>
            </w:r>
            <w:r w:rsidR="004C4DB4">
              <w:rPr>
                <w:rFonts w:ascii="Avenir Next" w:hAnsi="Avenir Next"/>
                <w:i/>
                <w:color w:val="auto"/>
                <w:spacing w:val="-3"/>
                <w:sz w:val="19"/>
                <w:szCs w:val="19"/>
              </w:rPr>
              <w:t>5</w:t>
            </w:r>
            <w:r w:rsidRPr="006702E9">
              <w:rPr>
                <w:rFonts w:ascii="Avenir Next" w:hAnsi="Avenir Next"/>
                <w:i/>
                <w:color w:val="auto"/>
                <w:spacing w:val="-3"/>
                <w:sz w:val="19"/>
                <w:szCs w:val="19"/>
              </w:rPr>
              <w:t>0 words)</w:t>
            </w:r>
          </w:p>
        </w:tc>
      </w:tr>
      <w:tr w:rsidR="00351C19" w:rsidRPr="006702E9" w14:paraId="1334F373" w14:textId="77777777" w:rsidTr="50BEEAEC">
        <w:trPr>
          <w:trHeight w:val="1195"/>
        </w:trPr>
        <w:tc>
          <w:tcPr>
            <w:tcW w:w="10770" w:type="dxa"/>
            <w:gridSpan w:val="2"/>
            <w:tcBorders>
              <w:top w:val="single" w:sz="12" w:space="0" w:color="auto"/>
              <w:left w:val="nil"/>
              <w:bottom w:val="nil"/>
              <w:right w:val="nil"/>
            </w:tcBorders>
            <w:shd w:val="clear" w:color="auto" w:fill="auto"/>
          </w:tcPr>
          <w:p w14:paraId="6C04FF67" w14:textId="359DB07B" w:rsidR="00351C19" w:rsidRPr="006702E9" w:rsidRDefault="00FC7763" w:rsidP="00746C4B">
            <w:pPr>
              <w:spacing w:before="120" w:after="120" w:line="240" w:lineRule="auto"/>
              <w:rPr>
                <w:rFonts w:ascii="Avenir Next" w:hAnsi="Avenir Next"/>
                <w:color w:val="auto"/>
                <w:sz w:val="20"/>
                <w:szCs w:val="19"/>
              </w:rPr>
            </w:pPr>
            <w:r w:rsidRPr="006702E9">
              <w:rPr>
                <w:rFonts w:ascii="Avenir Next" w:hAnsi="Avenir Next"/>
                <w:color w:val="auto"/>
                <w:sz w:val="20"/>
                <w:szCs w:val="19"/>
              </w:rPr>
              <w:t>Provide answer</w:t>
            </w:r>
            <w:r w:rsidR="00351C19" w:rsidRPr="006702E9">
              <w:rPr>
                <w:rFonts w:ascii="Avenir Next" w:hAnsi="Avenir Next"/>
                <w:color w:val="auto"/>
                <w:sz w:val="20"/>
                <w:szCs w:val="19"/>
              </w:rPr>
              <w:t>.</w:t>
            </w:r>
          </w:p>
          <w:p w14:paraId="1A0CFA58" w14:textId="77777777" w:rsidR="00383E3E" w:rsidRPr="006702E9" w:rsidRDefault="00383E3E" w:rsidP="00746C4B">
            <w:pPr>
              <w:spacing w:before="120" w:after="120" w:line="240" w:lineRule="auto"/>
              <w:rPr>
                <w:rFonts w:ascii="Avenir Next" w:hAnsi="Avenir Next"/>
                <w:color w:val="auto"/>
                <w:sz w:val="20"/>
                <w:szCs w:val="19"/>
              </w:rPr>
            </w:pPr>
          </w:p>
          <w:p w14:paraId="2E9E8A86" w14:textId="63283F30" w:rsidR="00CE1279" w:rsidRPr="006702E9" w:rsidRDefault="00CE1279" w:rsidP="00746C4B">
            <w:pPr>
              <w:spacing w:before="120" w:after="120" w:line="240" w:lineRule="auto"/>
              <w:rPr>
                <w:rFonts w:ascii="Avenir Next" w:hAnsi="Avenir Next"/>
                <w:color w:val="auto"/>
                <w:sz w:val="20"/>
                <w:szCs w:val="19"/>
              </w:rPr>
            </w:pPr>
          </w:p>
        </w:tc>
      </w:tr>
    </w:tbl>
    <w:p w14:paraId="716C422A" w14:textId="1278C20B" w:rsidR="00772E1F" w:rsidRPr="006702E9" w:rsidRDefault="00772E1F" w:rsidP="00815B69">
      <w:pPr>
        <w:pStyle w:val="Verdana-Body-11"/>
        <w:spacing w:line="360" w:lineRule="auto"/>
        <w:rPr>
          <w:rFonts w:ascii="Avenir Next" w:hAnsi="Avenir Next"/>
          <w:b/>
          <w:color w:val="auto"/>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5"/>
        <w:gridCol w:w="5385"/>
      </w:tblGrid>
      <w:tr w:rsidR="002D6129" w:rsidRPr="006702E9" w14:paraId="27006EBF" w14:textId="77777777" w:rsidTr="008177D9">
        <w:trPr>
          <w:trHeight w:val="1195"/>
        </w:trPr>
        <w:tc>
          <w:tcPr>
            <w:tcW w:w="10770"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tcPr>
          <w:p w14:paraId="33EB7131" w14:textId="429ACCF0" w:rsidR="002D6129" w:rsidRPr="006702E9" w:rsidRDefault="00A2734D" w:rsidP="009C07D2">
            <w:pPr>
              <w:spacing w:before="120" w:after="120" w:line="240" w:lineRule="auto"/>
              <w:rPr>
                <w:rFonts w:ascii="Avenir Next" w:hAnsi="Avenir Next"/>
                <w:b/>
                <w:bCs/>
                <w:color w:val="auto"/>
              </w:rPr>
            </w:pPr>
            <w:r w:rsidRPr="006702E9">
              <w:rPr>
                <w:rFonts w:ascii="Avenir Next" w:hAnsi="Avenir Next"/>
                <w:b/>
                <w:bCs/>
                <w:color w:val="auto"/>
              </w:rPr>
              <w:t>PRODUCTION &amp; OTHER NON-MEDIA EXPENDITURES</w:t>
            </w:r>
          </w:p>
          <w:p w14:paraId="555B34AB" w14:textId="29E9D333" w:rsidR="002D6129" w:rsidRPr="006702E9" w:rsidRDefault="00831DC4" w:rsidP="50BEEAEC">
            <w:pPr>
              <w:pStyle w:val="Question"/>
              <w:tabs>
                <w:tab w:val="clear" w:pos="660"/>
              </w:tabs>
              <w:spacing w:before="120" w:after="120"/>
              <w:ind w:left="0" w:firstLine="0"/>
              <w:rPr>
                <w:rFonts w:ascii="Avenir Next" w:hAnsi="Avenir Next"/>
                <w:color w:val="auto"/>
                <w:lang w:val="en-GB"/>
              </w:rPr>
            </w:pPr>
            <w:r w:rsidRPr="006702E9">
              <w:rPr>
                <w:rFonts w:ascii="Avenir Next" w:hAnsi="Avenir Next"/>
                <w:color w:val="auto"/>
                <w:lang w:val="en-GB"/>
              </w:rPr>
              <w:t>Select a budget range for the</w:t>
            </w:r>
            <w:r w:rsidR="00327367" w:rsidRPr="006702E9">
              <w:rPr>
                <w:rFonts w:ascii="Avenir Next" w:hAnsi="Avenir Next"/>
                <w:color w:val="auto"/>
                <w:lang w:val="en-GB"/>
              </w:rPr>
              <w:t xml:space="preserve"> key assets you developed to bring your idea to life.  This should include hard pre and post productions costs, talent (influencer or celebrity fees) and any activation cost</w:t>
            </w:r>
            <w:r w:rsidR="005E32BD" w:rsidRPr="006702E9">
              <w:rPr>
                <w:rFonts w:ascii="Avenir Next" w:hAnsi="Avenir Next"/>
                <w:color w:val="auto"/>
                <w:lang w:val="en-GB"/>
              </w:rPr>
              <w:t>s</w:t>
            </w:r>
            <w:r w:rsidR="00327367" w:rsidRPr="006702E9">
              <w:rPr>
                <w:rFonts w:ascii="Avenir Next" w:hAnsi="Avenir Next"/>
                <w:color w:val="auto"/>
                <w:lang w:val="en-GB"/>
              </w:rPr>
              <w:t xml:space="preserve">.  </w:t>
            </w:r>
          </w:p>
        </w:tc>
      </w:tr>
      <w:tr w:rsidR="00057D78" w:rsidRPr="006702E9" w14:paraId="3E2455E5" w14:textId="77777777" w:rsidTr="008177D9">
        <w:trPr>
          <w:trHeight w:val="20"/>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25530446" w14:textId="41D8FC13" w:rsidR="00057D78" w:rsidRPr="008177D9" w:rsidRDefault="00057D78" w:rsidP="00057D78">
            <w:pPr>
              <w:spacing w:before="120" w:after="120" w:line="240" w:lineRule="auto"/>
              <w:ind w:left="240"/>
              <w:rPr>
                <w:rFonts w:ascii="Avenir Next" w:hAnsi="Avenir Next" w:cs="Tahoma"/>
                <w:bCs/>
                <w:color w:val="000000" w:themeColor="text1"/>
                <w:sz w:val="20"/>
                <w:szCs w:val="16"/>
              </w:rPr>
            </w:pPr>
            <w:r w:rsidRPr="008177D9">
              <w:rPr>
                <w:rFonts w:ascii="Avenir Next" w:hAnsi="Avenir Next"/>
                <w:bCs/>
                <w:color w:val="auto"/>
                <w:sz w:val="18"/>
                <w:szCs w:val="18"/>
              </w:rPr>
              <w:t>Under £50,000</w:t>
            </w:r>
            <w:r w:rsidRPr="008177D9">
              <w:rPr>
                <w:rFonts w:ascii="Avenir Next" w:hAnsi="Avenir Next"/>
                <w:bCs/>
                <w:color w:val="auto"/>
                <w:sz w:val="18"/>
                <w:szCs w:val="18"/>
              </w:rPr>
              <w:tab/>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D0EDC3F" w14:textId="130394EE" w:rsidR="00057D78" w:rsidRPr="008177D9" w:rsidRDefault="00057D78" w:rsidP="00057D78">
            <w:pPr>
              <w:spacing w:before="120" w:after="120" w:line="240" w:lineRule="auto"/>
              <w:ind w:left="256"/>
              <w:rPr>
                <w:rFonts w:ascii="Avenir Next" w:hAnsi="Avenir Next" w:cs="Tahoma"/>
                <w:bCs/>
                <w:color w:val="000000" w:themeColor="text1"/>
                <w:sz w:val="20"/>
                <w:szCs w:val="16"/>
              </w:rPr>
            </w:pPr>
            <w:r w:rsidRPr="008177D9">
              <w:rPr>
                <w:rFonts w:ascii="Avenir Next" w:hAnsi="Avenir Next"/>
                <w:bCs/>
                <w:color w:val="auto"/>
                <w:sz w:val="18"/>
                <w:szCs w:val="18"/>
              </w:rPr>
              <w:t>£2,000,000 - £3,000,000</w:t>
            </w:r>
          </w:p>
        </w:tc>
      </w:tr>
      <w:tr w:rsidR="00057D78" w:rsidRPr="006702E9" w14:paraId="753A5B79" w14:textId="77777777" w:rsidTr="008177D9">
        <w:trPr>
          <w:trHeight w:val="20"/>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44FA6F42" w14:textId="3C4B3E4B" w:rsidR="00057D78" w:rsidRPr="008177D9" w:rsidRDefault="00057D78" w:rsidP="00057D78">
            <w:pPr>
              <w:spacing w:before="120" w:after="120" w:line="240" w:lineRule="auto"/>
              <w:ind w:left="240"/>
              <w:rPr>
                <w:rFonts w:ascii="Avenir Next" w:hAnsi="Avenir Next" w:cs="Tahoma"/>
                <w:bCs/>
                <w:color w:val="000000" w:themeColor="text1"/>
                <w:sz w:val="20"/>
                <w:szCs w:val="16"/>
              </w:rPr>
            </w:pPr>
            <w:r w:rsidRPr="008177D9">
              <w:rPr>
                <w:rFonts w:ascii="Avenir Next" w:hAnsi="Avenir Next"/>
                <w:bCs/>
                <w:color w:val="auto"/>
                <w:sz w:val="18"/>
                <w:szCs w:val="18"/>
              </w:rPr>
              <w:t>£50,000 - £200,000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05DFC94E" w14:textId="369C531B" w:rsidR="00057D78" w:rsidRPr="008177D9" w:rsidRDefault="00057D78" w:rsidP="00057D78">
            <w:pPr>
              <w:spacing w:before="120" w:after="120" w:line="240" w:lineRule="auto"/>
              <w:ind w:left="256"/>
              <w:rPr>
                <w:rFonts w:ascii="Avenir Next" w:hAnsi="Avenir Next" w:cs="Tahoma"/>
                <w:bCs/>
                <w:color w:val="000000" w:themeColor="text1"/>
                <w:sz w:val="20"/>
                <w:szCs w:val="16"/>
              </w:rPr>
            </w:pPr>
            <w:r w:rsidRPr="008177D9">
              <w:rPr>
                <w:rFonts w:ascii="Avenir Next" w:hAnsi="Avenir Next"/>
                <w:bCs/>
                <w:color w:val="auto"/>
                <w:sz w:val="18"/>
                <w:szCs w:val="18"/>
              </w:rPr>
              <w:t>£3,000,000 - £5,000,000</w:t>
            </w:r>
          </w:p>
        </w:tc>
      </w:tr>
      <w:tr w:rsidR="00057D78" w:rsidRPr="006702E9" w14:paraId="164CC7A7" w14:textId="77777777" w:rsidTr="008177D9">
        <w:trPr>
          <w:trHeight w:val="20"/>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306B9711" w14:textId="2DA19179" w:rsidR="00057D78" w:rsidRPr="008177D9" w:rsidRDefault="00057D78" w:rsidP="00057D78">
            <w:pPr>
              <w:spacing w:before="120" w:after="120" w:line="240" w:lineRule="auto"/>
              <w:ind w:left="240"/>
              <w:rPr>
                <w:rFonts w:ascii="Avenir Next" w:hAnsi="Avenir Next" w:cs="Tahoma"/>
                <w:bCs/>
                <w:color w:val="000000" w:themeColor="text1"/>
                <w:sz w:val="20"/>
                <w:szCs w:val="16"/>
              </w:rPr>
            </w:pPr>
            <w:r w:rsidRPr="008177D9">
              <w:rPr>
                <w:rFonts w:ascii="Avenir Next" w:hAnsi="Avenir Next"/>
                <w:bCs/>
                <w:color w:val="auto"/>
                <w:sz w:val="18"/>
                <w:szCs w:val="18"/>
              </w:rPr>
              <w:t>£200,000 - £500,000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5AD41C41" w14:textId="262CFEA3" w:rsidR="00057D78" w:rsidRPr="008177D9" w:rsidRDefault="00057D78" w:rsidP="00057D78">
            <w:pPr>
              <w:spacing w:before="120" w:after="120" w:line="240" w:lineRule="auto"/>
              <w:ind w:left="256"/>
              <w:rPr>
                <w:rFonts w:ascii="Avenir Next" w:hAnsi="Avenir Next" w:cs="Tahoma"/>
                <w:bCs/>
                <w:color w:val="000000" w:themeColor="text1"/>
                <w:sz w:val="20"/>
                <w:szCs w:val="16"/>
              </w:rPr>
            </w:pPr>
            <w:r w:rsidRPr="008177D9">
              <w:rPr>
                <w:rFonts w:ascii="Avenir Next" w:hAnsi="Avenir Next"/>
                <w:bCs/>
                <w:color w:val="auto"/>
                <w:sz w:val="18"/>
                <w:szCs w:val="18"/>
              </w:rPr>
              <w:t>£5,000,000 and over</w:t>
            </w:r>
          </w:p>
        </w:tc>
      </w:tr>
      <w:tr w:rsidR="00057D78" w:rsidRPr="006702E9" w14:paraId="3B59D0D4" w14:textId="77777777" w:rsidTr="008177D9">
        <w:trPr>
          <w:trHeight w:val="20"/>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7A4CE48" w14:textId="2A569AB6" w:rsidR="00057D78" w:rsidRPr="008177D9" w:rsidRDefault="00057D78" w:rsidP="00057D78">
            <w:pPr>
              <w:spacing w:before="120" w:after="120" w:line="240" w:lineRule="auto"/>
              <w:ind w:left="240"/>
              <w:rPr>
                <w:rFonts w:ascii="Avenir Next" w:hAnsi="Avenir Next" w:cs="Tahoma"/>
                <w:bCs/>
                <w:color w:val="000000" w:themeColor="text1"/>
                <w:sz w:val="20"/>
                <w:szCs w:val="16"/>
              </w:rPr>
            </w:pPr>
            <w:r w:rsidRPr="008177D9">
              <w:rPr>
                <w:rFonts w:ascii="Avenir Next" w:hAnsi="Avenir Next"/>
                <w:bCs/>
                <w:color w:val="auto"/>
                <w:sz w:val="18"/>
                <w:szCs w:val="18"/>
              </w:rPr>
              <w:t>£500,000 - £999,000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vAlign w:val="center"/>
          </w:tcPr>
          <w:p w14:paraId="1A940393" w14:textId="63CD75F2" w:rsidR="00057D78" w:rsidRPr="008177D9" w:rsidRDefault="00057D78" w:rsidP="00057D78">
            <w:pPr>
              <w:spacing w:before="120" w:after="120" w:line="240" w:lineRule="auto"/>
              <w:ind w:left="256"/>
              <w:rPr>
                <w:rFonts w:ascii="Avenir Next" w:hAnsi="Avenir Next" w:cs="Tahoma"/>
                <w:bCs/>
                <w:color w:val="000000" w:themeColor="text1"/>
                <w:sz w:val="20"/>
                <w:szCs w:val="16"/>
              </w:rPr>
            </w:pPr>
            <w:r w:rsidRPr="008177D9">
              <w:rPr>
                <w:rFonts w:ascii="Avenir Next" w:hAnsi="Avenir Next" w:cs="Tahoma"/>
                <w:bCs/>
                <w:color w:val="000000" w:themeColor="text1"/>
                <w:sz w:val="20"/>
                <w:szCs w:val="16"/>
              </w:rPr>
              <w:t>Not Applicable</w:t>
            </w:r>
          </w:p>
        </w:tc>
      </w:tr>
      <w:tr w:rsidR="00057D78" w:rsidRPr="006702E9" w14:paraId="3352A911" w14:textId="77777777" w:rsidTr="008177D9">
        <w:trPr>
          <w:trHeight w:val="20"/>
        </w:trPr>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443E0FDC" w14:textId="151CE531" w:rsidR="00057D78" w:rsidRPr="008177D9" w:rsidRDefault="00057D78" w:rsidP="00057D78">
            <w:pPr>
              <w:spacing w:before="120" w:after="120" w:line="240" w:lineRule="auto"/>
              <w:ind w:left="240"/>
              <w:rPr>
                <w:rFonts w:ascii="Avenir Next" w:hAnsi="Avenir Next" w:cs="Tahoma"/>
                <w:bCs/>
                <w:color w:val="000000" w:themeColor="text1"/>
                <w:sz w:val="20"/>
                <w:szCs w:val="16"/>
              </w:rPr>
            </w:pPr>
            <w:r w:rsidRPr="008177D9">
              <w:rPr>
                <w:rFonts w:ascii="Avenir Next" w:hAnsi="Avenir Next"/>
                <w:bCs/>
                <w:color w:val="auto"/>
                <w:sz w:val="18"/>
                <w:szCs w:val="18"/>
              </w:rPr>
              <w:t>£1,000,000 - £2,000,000</w:t>
            </w:r>
          </w:p>
        </w:tc>
        <w:tc>
          <w:tcPr>
            <w:tcW w:w="5385" w:type="dxa"/>
            <w:tcBorders>
              <w:top w:val="single" w:sz="12" w:space="0" w:color="000000"/>
              <w:left w:val="single" w:sz="12" w:space="0" w:color="000000"/>
              <w:bottom w:val="single" w:sz="12" w:space="0" w:color="000000"/>
              <w:right w:val="single" w:sz="12" w:space="0" w:color="000000"/>
            </w:tcBorders>
            <w:shd w:val="clear" w:color="auto" w:fill="auto"/>
          </w:tcPr>
          <w:p w14:paraId="7FAD3838" w14:textId="5C32A99E" w:rsidR="00057D78" w:rsidRPr="008177D9" w:rsidRDefault="00057D78" w:rsidP="00057D78">
            <w:pPr>
              <w:spacing w:before="120" w:after="120" w:line="240" w:lineRule="auto"/>
              <w:ind w:left="256"/>
              <w:rPr>
                <w:rFonts w:ascii="Avenir Next" w:hAnsi="Avenir Next" w:cs="Tahoma"/>
                <w:bCs/>
                <w:color w:val="000000" w:themeColor="text1"/>
                <w:sz w:val="20"/>
                <w:szCs w:val="16"/>
              </w:rPr>
            </w:pPr>
            <w:r w:rsidRPr="008177D9">
              <w:rPr>
                <w:rFonts w:ascii="Avenir Next" w:hAnsi="Avenir Next" w:cs="Tahoma"/>
                <w:bCs/>
                <w:color w:val="000000" w:themeColor="text1"/>
                <w:sz w:val="20"/>
                <w:szCs w:val="16"/>
              </w:rPr>
              <w:t>Not Available / Unknown</w:t>
            </w:r>
          </w:p>
        </w:tc>
      </w:tr>
      <w:tr w:rsidR="00B76152" w:rsidRPr="006702E9" w14:paraId="0925F010" w14:textId="77777777" w:rsidTr="008177D9">
        <w:trPr>
          <w:trHeight w:val="20"/>
        </w:trPr>
        <w:tc>
          <w:tcPr>
            <w:tcW w:w="10770"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tcPr>
          <w:p w14:paraId="6651DD41" w14:textId="7C96D390" w:rsidR="00B76152" w:rsidRPr="006702E9" w:rsidRDefault="00A2734D" w:rsidP="00B76152">
            <w:pPr>
              <w:spacing w:before="120" w:after="120" w:line="240" w:lineRule="auto"/>
              <w:rPr>
                <w:rFonts w:ascii="Avenir Next" w:hAnsi="Avenir Next"/>
                <w:b/>
                <w:bCs/>
                <w:color w:val="auto"/>
              </w:rPr>
            </w:pPr>
            <w:r w:rsidRPr="006702E9">
              <w:rPr>
                <w:rFonts w:ascii="Avenir Next" w:hAnsi="Avenir Next"/>
                <w:b/>
                <w:bCs/>
                <w:color w:val="auto"/>
              </w:rPr>
              <w:t xml:space="preserve">PRODUCTION &amp; OTHER NON-MEDIA EXPENDITURES </w:t>
            </w:r>
            <w:r w:rsidR="00B76152" w:rsidRPr="006702E9">
              <w:rPr>
                <w:rFonts w:ascii="Avenir Next" w:hAnsi="Avenir Next"/>
                <w:b/>
                <w:bCs/>
                <w:color w:val="auto"/>
              </w:rPr>
              <w:t>ELABORATION</w:t>
            </w:r>
          </w:p>
          <w:p w14:paraId="6DA1E159" w14:textId="77777777" w:rsidR="00B76152" w:rsidRPr="006702E9" w:rsidRDefault="00B76152" w:rsidP="50BEEAEC">
            <w:pPr>
              <w:pStyle w:val="Question"/>
              <w:tabs>
                <w:tab w:val="clear" w:pos="660"/>
              </w:tabs>
              <w:spacing w:before="120" w:after="120"/>
              <w:ind w:left="0" w:firstLine="0"/>
              <w:rPr>
                <w:rFonts w:ascii="Avenir Next" w:hAnsi="Avenir Next"/>
                <w:color w:val="auto"/>
                <w:lang w:val="en-GB"/>
              </w:rPr>
            </w:pPr>
            <w:r w:rsidRPr="006702E9">
              <w:rPr>
                <w:rFonts w:ascii="Avenir Next" w:hAnsi="Avenir Next"/>
                <w:color w:val="auto"/>
                <w:lang w:val="en-GB"/>
              </w:rPr>
              <w:t>Provide judges with the context to understand the selection outlined above. This is an opportunity to provide further context surrounding your budget, so judges have a clear understanding and do not question the information provided above.</w:t>
            </w:r>
          </w:p>
          <w:p w14:paraId="7325B88D" w14:textId="08E6C01E" w:rsidR="00B76152" w:rsidRPr="006702E9" w:rsidRDefault="00B76152" w:rsidP="00B76152">
            <w:pPr>
              <w:pStyle w:val="MediumShading1-Accent11"/>
              <w:spacing w:before="120" w:after="120"/>
              <w:rPr>
                <w:rFonts w:ascii="Avenir Next" w:hAnsi="Avenir Next"/>
                <w:color w:val="auto"/>
                <w:sz w:val="19"/>
                <w:szCs w:val="19"/>
              </w:rPr>
            </w:pPr>
            <w:r w:rsidRPr="006702E9">
              <w:rPr>
                <w:rFonts w:ascii="Avenir Next" w:hAnsi="Avenir Next"/>
                <w:i/>
                <w:color w:val="auto"/>
                <w:spacing w:val="-3"/>
                <w:sz w:val="20"/>
                <w:szCs w:val="19"/>
              </w:rPr>
              <w:t>(Maximum: 100 words)</w:t>
            </w:r>
          </w:p>
        </w:tc>
      </w:tr>
      <w:tr w:rsidR="00B76152" w:rsidRPr="006702E9" w14:paraId="30756F33" w14:textId="77777777" w:rsidTr="008177D9">
        <w:trPr>
          <w:trHeight w:val="20"/>
        </w:trPr>
        <w:tc>
          <w:tcPr>
            <w:tcW w:w="10770" w:type="dxa"/>
            <w:gridSpan w:val="2"/>
            <w:tcBorders>
              <w:top w:val="single" w:sz="12" w:space="0" w:color="000000"/>
              <w:left w:val="nil"/>
              <w:bottom w:val="nil"/>
              <w:right w:val="nil"/>
            </w:tcBorders>
            <w:shd w:val="clear" w:color="auto" w:fill="auto"/>
          </w:tcPr>
          <w:p w14:paraId="21415B92" w14:textId="77777777" w:rsidR="00B76152" w:rsidRPr="006702E9" w:rsidRDefault="00B76152" w:rsidP="00815B69">
            <w:pPr>
              <w:spacing w:before="120" w:after="120" w:line="240" w:lineRule="auto"/>
              <w:rPr>
                <w:rFonts w:ascii="Avenir Next" w:hAnsi="Avenir Next"/>
                <w:color w:val="auto"/>
                <w:sz w:val="20"/>
                <w:szCs w:val="19"/>
              </w:rPr>
            </w:pPr>
            <w:r w:rsidRPr="006702E9">
              <w:rPr>
                <w:rFonts w:ascii="Avenir Next" w:hAnsi="Avenir Next"/>
                <w:color w:val="auto"/>
                <w:sz w:val="20"/>
                <w:szCs w:val="19"/>
              </w:rPr>
              <w:t>Provide answer.</w:t>
            </w:r>
          </w:p>
          <w:p w14:paraId="5CB17365" w14:textId="77777777" w:rsidR="00815B69" w:rsidRPr="006702E9" w:rsidRDefault="00815B69" w:rsidP="00815B69">
            <w:pPr>
              <w:spacing w:before="120" w:after="120" w:line="240" w:lineRule="auto"/>
              <w:rPr>
                <w:rFonts w:ascii="Avenir Next" w:hAnsi="Avenir Next"/>
                <w:color w:val="auto"/>
                <w:sz w:val="20"/>
                <w:szCs w:val="19"/>
              </w:rPr>
            </w:pPr>
          </w:p>
          <w:p w14:paraId="16C220EA" w14:textId="6362B472" w:rsidR="00815B69" w:rsidRPr="006702E9" w:rsidRDefault="00815B69" w:rsidP="00815B69">
            <w:pPr>
              <w:spacing w:before="120" w:after="120" w:line="240" w:lineRule="auto"/>
              <w:rPr>
                <w:rFonts w:ascii="Avenir Next" w:hAnsi="Avenir Next"/>
                <w:color w:val="auto"/>
                <w:sz w:val="20"/>
                <w:szCs w:val="19"/>
              </w:rPr>
            </w:pPr>
          </w:p>
        </w:tc>
      </w:tr>
    </w:tbl>
    <w:p w14:paraId="3A3F492F" w14:textId="1C860754" w:rsidR="00B5313F" w:rsidRPr="006702E9" w:rsidRDefault="00B5313F" w:rsidP="00F65E47">
      <w:pPr>
        <w:rPr>
          <w:rFonts w:ascii="Avenir Next" w:hAnsi="Avenir Next"/>
          <w:b/>
          <w:color w:val="auto"/>
          <w:sz w:val="20"/>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0"/>
      </w:tblGrid>
      <w:tr w:rsidR="009C07D2" w:rsidRPr="006702E9" w14:paraId="15D44250" w14:textId="77777777" w:rsidTr="50BEEAEC">
        <w:tc>
          <w:tcPr>
            <w:tcW w:w="10790" w:type="dxa"/>
            <w:tcBorders>
              <w:top w:val="single" w:sz="12" w:space="0" w:color="auto"/>
              <w:left w:val="single" w:sz="12" w:space="0" w:color="auto"/>
              <w:bottom w:val="single" w:sz="12" w:space="0" w:color="auto"/>
              <w:right w:val="single" w:sz="12" w:space="0" w:color="auto"/>
            </w:tcBorders>
            <w:shd w:val="clear" w:color="auto" w:fill="FFFFFF" w:themeFill="background2"/>
          </w:tcPr>
          <w:p w14:paraId="36AC1F1A" w14:textId="77777777" w:rsidR="009C07D2" w:rsidRPr="006702E9" w:rsidRDefault="009C07D2" w:rsidP="009524AB">
            <w:pPr>
              <w:spacing w:before="120" w:after="120" w:line="240" w:lineRule="auto"/>
              <w:rPr>
                <w:rFonts w:ascii="Avenir Next" w:hAnsi="Avenir Next"/>
                <w:b/>
                <w:bCs/>
                <w:color w:val="auto"/>
              </w:rPr>
            </w:pPr>
            <w:r w:rsidRPr="006702E9">
              <w:rPr>
                <w:rFonts w:ascii="Avenir Next" w:hAnsi="Avenir Next"/>
                <w:b/>
                <w:bCs/>
                <w:color w:val="auto"/>
              </w:rPr>
              <w:t>OWNED MEDIA</w:t>
            </w:r>
          </w:p>
          <w:p w14:paraId="0432062F" w14:textId="3050E44C" w:rsidR="009C07D2" w:rsidRPr="006702E9" w:rsidRDefault="009C07D2" w:rsidP="50BEEAEC">
            <w:pPr>
              <w:pStyle w:val="FreeForm"/>
              <w:spacing w:after="120"/>
              <w:rPr>
                <w:rFonts w:ascii="Avenir Next" w:hAnsi="Avenir Next"/>
                <w:color w:val="0070C0"/>
                <w:sz w:val="20"/>
                <w:lang w:val="en-GB"/>
              </w:rPr>
            </w:pPr>
            <w:r w:rsidRPr="006702E9">
              <w:rPr>
                <w:rFonts w:ascii="Avenir Next" w:hAnsi="Avenir Next"/>
                <w:color w:val="auto"/>
                <w:sz w:val="20"/>
                <w:lang w:val="en-GB"/>
              </w:rPr>
              <w:t xml:space="preserve">Elaborate on owned media (digital or physical company-owned real estate), that acted as communication channels for case content.  </w:t>
            </w:r>
          </w:p>
          <w:p w14:paraId="44A555AA" w14:textId="5BEF61D9" w:rsidR="009C07D2" w:rsidRPr="006702E9" w:rsidRDefault="009C07D2" w:rsidP="009C07D2">
            <w:pPr>
              <w:pStyle w:val="FreeForm"/>
              <w:spacing w:after="120"/>
              <w:rPr>
                <w:rFonts w:ascii="Avenir Next" w:hAnsi="Avenir Next"/>
                <w:color w:val="auto"/>
                <w:sz w:val="20"/>
              </w:rPr>
            </w:pPr>
            <w:r w:rsidRPr="006702E9">
              <w:rPr>
                <w:rFonts w:ascii="Avenir Next" w:hAnsi="Avenir Next"/>
                <w:i/>
                <w:color w:val="auto"/>
                <w:spacing w:val="-3"/>
                <w:sz w:val="20"/>
                <w:szCs w:val="19"/>
              </w:rPr>
              <w:t>(Maximum: 100 words)</w:t>
            </w:r>
          </w:p>
        </w:tc>
      </w:tr>
      <w:tr w:rsidR="00383E3E" w:rsidRPr="006702E9" w14:paraId="4388D6AE" w14:textId="77777777" w:rsidTr="50BEEAEC">
        <w:trPr>
          <w:trHeight w:val="1195"/>
        </w:trPr>
        <w:tc>
          <w:tcPr>
            <w:tcW w:w="10790" w:type="dxa"/>
            <w:tcBorders>
              <w:top w:val="single" w:sz="12" w:space="0" w:color="auto"/>
              <w:left w:val="nil"/>
              <w:bottom w:val="nil"/>
              <w:right w:val="nil"/>
            </w:tcBorders>
            <w:shd w:val="clear" w:color="auto" w:fill="auto"/>
          </w:tcPr>
          <w:p w14:paraId="6E121FB1" w14:textId="4F7DDE33" w:rsidR="00383E3E" w:rsidRPr="006702E9" w:rsidRDefault="00383E3E" w:rsidP="006C54F3">
            <w:pPr>
              <w:spacing w:before="120" w:after="120" w:line="240" w:lineRule="auto"/>
              <w:rPr>
                <w:rFonts w:ascii="Avenir Next" w:hAnsi="Avenir Next"/>
                <w:color w:val="auto"/>
                <w:sz w:val="20"/>
                <w:szCs w:val="19"/>
              </w:rPr>
            </w:pPr>
            <w:r w:rsidRPr="006702E9">
              <w:rPr>
                <w:rFonts w:ascii="Avenir Next" w:hAnsi="Avenir Next"/>
                <w:color w:val="auto"/>
                <w:sz w:val="20"/>
                <w:szCs w:val="19"/>
              </w:rPr>
              <w:lastRenderedPageBreak/>
              <w:t>Provide answer</w:t>
            </w:r>
          </w:p>
          <w:p w14:paraId="36045B01" w14:textId="77777777" w:rsidR="00383E3E" w:rsidRPr="006702E9" w:rsidRDefault="00383E3E" w:rsidP="006C54F3">
            <w:pPr>
              <w:spacing w:before="120" w:after="120" w:line="240" w:lineRule="auto"/>
              <w:rPr>
                <w:rFonts w:ascii="Avenir Next" w:hAnsi="Avenir Next"/>
                <w:b/>
                <w:color w:val="auto"/>
              </w:rPr>
            </w:pPr>
          </w:p>
          <w:p w14:paraId="4856C322" w14:textId="60240ADB" w:rsidR="00815B69" w:rsidRPr="006702E9" w:rsidRDefault="00815B69" w:rsidP="006C54F3">
            <w:pPr>
              <w:spacing w:before="120" w:after="120" w:line="240" w:lineRule="auto"/>
              <w:rPr>
                <w:rFonts w:ascii="Avenir Next" w:hAnsi="Avenir Next"/>
                <w:b/>
                <w:color w:val="auto"/>
              </w:rPr>
            </w:pPr>
          </w:p>
        </w:tc>
      </w:tr>
    </w:tbl>
    <w:p w14:paraId="6216B382" w14:textId="77777777" w:rsidR="00383E3E" w:rsidRPr="006702E9" w:rsidRDefault="00383E3E" w:rsidP="00F65E47">
      <w:pPr>
        <w:rPr>
          <w:rFonts w:ascii="Avenir Next" w:hAnsi="Avenir Next"/>
          <w:b/>
          <w:color w:val="auto"/>
          <w:sz w:val="20"/>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2"/>
        <w:gridCol w:w="914"/>
        <w:gridCol w:w="1779"/>
        <w:gridCol w:w="1802"/>
        <w:gridCol w:w="890"/>
        <w:gridCol w:w="2693"/>
      </w:tblGrid>
      <w:tr w:rsidR="00B5313F" w:rsidRPr="006702E9" w14:paraId="06005A86" w14:textId="77777777" w:rsidTr="00421BC0">
        <w:tc>
          <w:tcPr>
            <w:tcW w:w="10770" w:type="dxa"/>
            <w:gridSpan w:val="6"/>
            <w:tcBorders>
              <w:top w:val="single" w:sz="12" w:space="0" w:color="000000"/>
              <w:left w:val="single" w:sz="12" w:space="0" w:color="000000"/>
              <w:bottom w:val="single" w:sz="12" w:space="0" w:color="000000"/>
              <w:right w:val="single" w:sz="12" w:space="0" w:color="000000"/>
            </w:tcBorders>
            <w:shd w:val="clear" w:color="auto" w:fill="FFFFFF" w:themeFill="background2"/>
          </w:tcPr>
          <w:p w14:paraId="11222C2E" w14:textId="77777777" w:rsidR="009C07D2" w:rsidRPr="006702E9" w:rsidRDefault="00B5313F" w:rsidP="009C07D2">
            <w:pPr>
              <w:spacing w:before="120" w:after="120" w:line="240" w:lineRule="auto"/>
              <w:rPr>
                <w:rFonts w:ascii="Avenir Next" w:hAnsi="Avenir Next"/>
                <w:b/>
                <w:bCs/>
                <w:color w:val="auto"/>
              </w:rPr>
            </w:pPr>
            <w:r w:rsidRPr="006702E9">
              <w:rPr>
                <w:rFonts w:ascii="Avenir Next" w:hAnsi="Avenir Next"/>
                <w:b/>
                <w:bCs/>
                <w:color w:val="auto"/>
              </w:rPr>
              <w:t>SPONSORSHIP AND MEDIA PARTNERSHIPS</w:t>
            </w:r>
          </w:p>
          <w:p w14:paraId="4A5993E2" w14:textId="77777777" w:rsidR="00B5313F" w:rsidRPr="006702E9" w:rsidRDefault="00B5313F" w:rsidP="009C07D2">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Select the types of sponsorship</w:t>
            </w:r>
            <w:r w:rsidR="004D7DF0" w:rsidRPr="006702E9">
              <w:rPr>
                <w:rFonts w:ascii="Avenir Next" w:eastAsia="ヒラギノ角ゴ Pro W3" w:hAnsi="Avenir Next"/>
                <w:color w:val="auto"/>
                <w:sz w:val="20"/>
                <w:szCs w:val="20"/>
                <w:lang w:eastAsia="en-US"/>
              </w:rPr>
              <w:t>s</w:t>
            </w:r>
            <w:r w:rsidR="00EC6D99" w:rsidRPr="006702E9">
              <w:rPr>
                <w:rFonts w:ascii="Avenir Next" w:eastAsia="ヒラギノ角ゴ Pro W3" w:hAnsi="Avenir Next"/>
                <w:color w:val="auto"/>
                <w:sz w:val="20"/>
                <w:szCs w:val="20"/>
                <w:lang w:eastAsia="en-US"/>
              </w:rPr>
              <w:t xml:space="preserve"> </w:t>
            </w:r>
            <w:r w:rsidR="004D7DF0" w:rsidRPr="006702E9">
              <w:rPr>
                <w:rFonts w:ascii="Avenir Next" w:eastAsia="ヒラギノ角ゴ Pro W3" w:hAnsi="Avenir Next"/>
                <w:color w:val="auto"/>
                <w:sz w:val="20"/>
                <w:szCs w:val="20"/>
                <w:lang w:eastAsia="en-US"/>
              </w:rPr>
              <w:t>/media partnerships</w:t>
            </w:r>
            <w:r w:rsidRPr="006702E9">
              <w:rPr>
                <w:rFonts w:ascii="Avenir Next" w:eastAsia="ヒラギノ角ゴ Pro W3" w:hAnsi="Avenir Next"/>
                <w:color w:val="auto"/>
                <w:sz w:val="20"/>
                <w:szCs w:val="20"/>
                <w:lang w:eastAsia="en-US"/>
              </w:rPr>
              <w:t xml:space="preserve"> used in your case. Choose all that apply.</w:t>
            </w:r>
          </w:p>
          <w:p w14:paraId="4BA7EFA0" w14:textId="77777777" w:rsidR="009C07D2" w:rsidRPr="006702E9" w:rsidRDefault="009C07D2" w:rsidP="009C07D2">
            <w:pPr>
              <w:spacing w:before="120" w:after="120" w:line="240" w:lineRule="auto"/>
              <w:rPr>
                <w:rFonts w:ascii="Avenir Next" w:eastAsia="ヒラギノ角ゴ Pro W3" w:hAnsi="Avenir Next"/>
                <w:color w:val="auto"/>
                <w:sz w:val="20"/>
                <w:szCs w:val="20"/>
                <w:lang w:eastAsia="en-US"/>
              </w:rPr>
            </w:pPr>
            <w:r w:rsidRPr="006702E9">
              <w:rPr>
                <w:rFonts w:ascii="Avenir Next" w:eastAsia="ヒラギノ角ゴ Pro W3" w:hAnsi="Avenir Next"/>
                <w:color w:val="auto"/>
                <w:sz w:val="20"/>
                <w:szCs w:val="20"/>
                <w:lang w:eastAsia="en-US"/>
              </w:rPr>
              <w:t>Then, provide additional context regarding these sponsorships and media partnerships, including timing.</w:t>
            </w:r>
          </w:p>
          <w:p w14:paraId="66C3F0F8" w14:textId="63B09FCE" w:rsidR="009C07D2" w:rsidRPr="006702E9" w:rsidRDefault="009C07D2" w:rsidP="009C07D2">
            <w:pPr>
              <w:spacing w:before="120" w:after="120" w:line="240" w:lineRule="auto"/>
              <w:rPr>
                <w:rFonts w:ascii="Avenir Next" w:eastAsia="ヒラギノ角ゴ Pro W3" w:hAnsi="Avenir Next"/>
                <w:color w:val="auto"/>
                <w:sz w:val="20"/>
                <w:szCs w:val="20"/>
                <w:lang w:eastAsia="en-US"/>
              </w:rPr>
            </w:pPr>
            <w:r w:rsidRPr="006702E9">
              <w:rPr>
                <w:rFonts w:ascii="Avenir Next" w:hAnsi="Avenir Next"/>
                <w:i/>
                <w:color w:val="auto"/>
                <w:spacing w:val="-3"/>
                <w:sz w:val="20"/>
                <w:szCs w:val="19"/>
              </w:rPr>
              <w:t>(Maximum: 100 words)</w:t>
            </w:r>
          </w:p>
        </w:tc>
      </w:tr>
      <w:tr w:rsidR="00B5313F" w:rsidRPr="006702E9" w14:paraId="5868AACA" w14:textId="77777777" w:rsidTr="00421BC0">
        <w:trPr>
          <w:trHeight w:val="263"/>
        </w:trPr>
        <w:tc>
          <w:tcPr>
            <w:tcW w:w="2692"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374E35AC" w14:textId="36A70B65"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Product Placement – Occasional</w:t>
            </w:r>
          </w:p>
        </w:tc>
        <w:tc>
          <w:tcPr>
            <w:tcW w:w="2693"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4E6DE7C4" w14:textId="416CED72"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Product Placement – Ongoing</w:t>
            </w:r>
          </w:p>
        </w:tc>
        <w:tc>
          <w:tcPr>
            <w:tcW w:w="269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696133B3" w14:textId="026394C5"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 xml:space="preserve">Sponsorship – </w:t>
            </w:r>
            <w:r w:rsidRPr="006702E9">
              <w:rPr>
                <w:rFonts w:ascii="Avenir Next" w:hAnsi="Avenir Next" w:cs="Tahoma"/>
                <w:color w:val="000000" w:themeColor="text1"/>
                <w:sz w:val="20"/>
                <w:szCs w:val="16"/>
              </w:rPr>
              <w:br/>
            </w:r>
            <w:r w:rsidR="00A04722" w:rsidRPr="006702E9">
              <w:rPr>
                <w:rFonts w:ascii="Avenir Next" w:hAnsi="Avenir Next" w:cs="Tahoma"/>
                <w:color w:val="000000" w:themeColor="text1"/>
                <w:sz w:val="20"/>
                <w:szCs w:val="16"/>
              </w:rPr>
              <w:t>On Site</w:t>
            </w:r>
          </w:p>
        </w:tc>
        <w:tc>
          <w:tcPr>
            <w:tcW w:w="2693"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15581FD" w14:textId="38F76C09"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 xml:space="preserve">Sponsorship – </w:t>
            </w:r>
            <w:r w:rsidRPr="006702E9">
              <w:rPr>
                <w:rFonts w:ascii="Avenir Next" w:hAnsi="Avenir Next" w:cs="Tahoma"/>
                <w:color w:val="000000" w:themeColor="text1"/>
                <w:sz w:val="20"/>
                <w:szCs w:val="16"/>
              </w:rPr>
              <w:br/>
              <w:t>Live Activation</w:t>
            </w:r>
          </w:p>
        </w:tc>
      </w:tr>
      <w:tr w:rsidR="00B5313F" w:rsidRPr="006702E9" w14:paraId="41434FB1" w14:textId="77777777" w:rsidTr="00421BC0">
        <w:trPr>
          <w:trHeight w:val="262"/>
        </w:trPr>
        <w:tc>
          <w:tcPr>
            <w:tcW w:w="2692"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C25341F" w14:textId="0A7B37A6" w:rsidR="00B5313F" w:rsidRPr="006702E9" w:rsidRDefault="00A04722" w:rsidP="00CD3723">
            <w:pPr>
              <w:spacing w:before="120" w:after="120" w:line="240" w:lineRule="auto"/>
              <w:ind w:left="150"/>
              <w:rPr>
                <w:rFonts w:ascii="Avenir Next" w:hAnsi="Avenir Next" w:cs="Tahoma"/>
                <w:color w:val="000000" w:themeColor="text1"/>
                <w:sz w:val="20"/>
                <w:szCs w:val="16"/>
                <w:highlight w:val="yellow"/>
              </w:rPr>
            </w:pPr>
            <w:r w:rsidRPr="006702E9">
              <w:rPr>
                <w:rFonts w:ascii="Avenir Next" w:hAnsi="Avenir Next" w:cs="Tahoma"/>
                <w:color w:val="000000" w:themeColor="text1"/>
                <w:sz w:val="20"/>
                <w:szCs w:val="16"/>
              </w:rPr>
              <w:t>Sponsorship</w:t>
            </w:r>
            <w:r w:rsidR="00A06BBA" w:rsidRPr="006702E9">
              <w:rPr>
                <w:rFonts w:ascii="Avenir Next" w:hAnsi="Avenir Next" w:cs="Tahoma"/>
                <w:color w:val="000000" w:themeColor="text1"/>
                <w:sz w:val="20"/>
                <w:szCs w:val="16"/>
              </w:rPr>
              <w:t xml:space="preserve"> – </w:t>
            </w:r>
            <w:r w:rsidR="00CD3723" w:rsidRPr="006702E9">
              <w:rPr>
                <w:rFonts w:ascii="Avenir Next" w:hAnsi="Avenir Next" w:cs="Tahoma"/>
                <w:color w:val="000000" w:themeColor="text1"/>
                <w:sz w:val="20"/>
                <w:szCs w:val="16"/>
              </w:rPr>
              <w:br/>
              <w:t>Talent or Influencer</w:t>
            </w:r>
          </w:p>
        </w:tc>
        <w:tc>
          <w:tcPr>
            <w:tcW w:w="2693"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A4D432F" w14:textId="6E9FC2BF"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Unique Opportunity</w:t>
            </w:r>
          </w:p>
        </w:tc>
        <w:tc>
          <w:tcPr>
            <w:tcW w:w="2692" w:type="dxa"/>
            <w:gridSpan w:val="2"/>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51172536" w14:textId="01FEFDCB" w:rsidR="00B5313F" w:rsidRPr="006702E9" w:rsidRDefault="00B5313F" w:rsidP="009C07D2">
            <w:pPr>
              <w:spacing w:before="120" w:after="120" w:line="240" w:lineRule="auto"/>
              <w:ind w:left="150"/>
              <w:rPr>
                <w:rFonts w:ascii="Avenir Next" w:hAnsi="Avenir Next" w:cs="Tahoma"/>
                <w:color w:val="000000" w:themeColor="text1"/>
                <w:sz w:val="20"/>
                <w:szCs w:val="16"/>
              </w:rPr>
            </w:pPr>
            <w:r w:rsidRPr="006702E9">
              <w:rPr>
                <w:rFonts w:ascii="Avenir Next" w:hAnsi="Avenir Next" w:cs="Tahoma"/>
                <w:color w:val="000000" w:themeColor="text1"/>
                <w:sz w:val="20"/>
                <w:szCs w:val="16"/>
              </w:rPr>
              <w:t>Not Applicable</w:t>
            </w:r>
          </w:p>
        </w:tc>
        <w:tc>
          <w:tcPr>
            <w:tcW w:w="2693" w:type="dxa"/>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744CCC37" w14:textId="20B952EA" w:rsidR="00B5313F" w:rsidRPr="006702E9" w:rsidRDefault="00B5313F" w:rsidP="009C07D2">
            <w:pPr>
              <w:spacing w:before="120" w:after="120" w:line="240" w:lineRule="auto"/>
              <w:ind w:left="150"/>
              <w:rPr>
                <w:rFonts w:ascii="Avenir Next" w:hAnsi="Avenir Next" w:cs="Tahoma"/>
                <w:color w:val="000000" w:themeColor="text1"/>
                <w:sz w:val="20"/>
                <w:szCs w:val="16"/>
              </w:rPr>
            </w:pPr>
          </w:p>
        </w:tc>
      </w:tr>
      <w:tr w:rsidR="00B5313F" w:rsidRPr="006702E9" w14:paraId="7A099BD2" w14:textId="77777777" w:rsidTr="00421BC0">
        <w:trPr>
          <w:trHeight w:val="1195"/>
        </w:trPr>
        <w:tc>
          <w:tcPr>
            <w:tcW w:w="10770" w:type="dxa"/>
            <w:gridSpan w:val="6"/>
            <w:tcBorders>
              <w:top w:val="single" w:sz="12" w:space="0" w:color="000000"/>
              <w:left w:val="nil"/>
              <w:bottom w:val="nil"/>
              <w:right w:val="nil"/>
            </w:tcBorders>
            <w:shd w:val="clear" w:color="auto" w:fill="FFFFFF" w:themeFill="background2"/>
          </w:tcPr>
          <w:p w14:paraId="5FE8685D" w14:textId="3B313F79" w:rsidR="00B5313F" w:rsidRPr="006702E9" w:rsidRDefault="004B0A61" w:rsidP="004B0A61">
            <w:pPr>
              <w:spacing w:before="120" w:after="120" w:line="240" w:lineRule="auto"/>
              <w:rPr>
                <w:rFonts w:ascii="Avenir Next" w:hAnsi="Avenir Next"/>
                <w:color w:val="auto"/>
                <w:sz w:val="20"/>
                <w:szCs w:val="19"/>
              </w:rPr>
            </w:pPr>
            <w:r w:rsidRPr="006702E9">
              <w:rPr>
                <w:rFonts w:ascii="Avenir Next" w:hAnsi="Avenir Next"/>
                <w:color w:val="auto"/>
                <w:sz w:val="20"/>
                <w:szCs w:val="19"/>
              </w:rPr>
              <w:t>P</w:t>
            </w:r>
            <w:r w:rsidR="00B5313F" w:rsidRPr="006702E9">
              <w:rPr>
                <w:rFonts w:ascii="Avenir Next" w:hAnsi="Avenir Next"/>
                <w:color w:val="auto"/>
                <w:sz w:val="20"/>
                <w:szCs w:val="19"/>
              </w:rPr>
              <w:t xml:space="preserve">rovide </w:t>
            </w:r>
            <w:r w:rsidR="009C07D2" w:rsidRPr="006702E9">
              <w:rPr>
                <w:rFonts w:ascii="Avenir Next" w:hAnsi="Avenir Next"/>
                <w:color w:val="auto"/>
                <w:sz w:val="20"/>
                <w:szCs w:val="19"/>
              </w:rPr>
              <w:t>elaboration</w:t>
            </w:r>
            <w:r w:rsidR="00B5313F" w:rsidRPr="006702E9">
              <w:rPr>
                <w:rFonts w:ascii="Avenir Next" w:hAnsi="Avenir Next"/>
                <w:color w:val="auto"/>
                <w:sz w:val="20"/>
                <w:szCs w:val="19"/>
              </w:rPr>
              <w:t>.</w:t>
            </w:r>
          </w:p>
          <w:p w14:paraId="117614D3" w14:textId="5135E30B" w:rsidR="009C07D2" w:rsidRPr="006702E9" w:rsidRDefault="009C07D2" w:rsidP="004B0A61">
            <w:pPr>
              <w:spacing w:before="120" w:after="120" w:line="240" w:lineRule="auto"/>
              <w:rPr>
                <w:rFonts w:ascii="Avenir Next" w:hAnsi="Avenir Next"/>
                <w:color w:val="auto"/>
                <w:sz w:val="20"/>
                <w:szCs w:val="19"/>
              </w:rPr>
            </w:pPr>
          </w:p>
        </w:tc>
      </w:tr>
      <w:tr w:rsidR="009C07D2" w:rsidRPr="006702E9" w14:paraId="26FA75F5" w14:textId="77777777" w:rsidTr="50BEEAEC">
        <w:tc>
          <w:tcPr>
            <w:tcW w:w="10770" w:type="dxa"/>
            <w:gridSpan w:val="6"/>
            <w:tcBorders>
              <w:top w:val="single" w:sz="12" w:space="0" w:color="auto"/>
              <w:left w:val="single" w:sz="12" w:space="0" w:color="auto"/>
              <w:bottom w:val="single" w:sz="12" w:space="0" w:color="auto"/>
              <w:right w:val="single" w:sz="12" w:space="0" w:color="auto"/>
            </w:tcBorders>
            <w:shd w:val="clear" w:color="auto" w:fill="FFFFFF" w:themeFill="background2"/>
          </w:tcPr>
          <w:p w14:paraId="19638DCE" w14:textId="06AAEAA4" w:rsidR="009C07D2" w:rsidRPr="006702E9" w:rsidRDefault="009C07D2" w:rsidP="009C07D2">
            <w:pPr>
              <w:spacing w:before="120" w:after="120" w:line="240" w:lineRule="auto"/>
              <w:rPr>
                <w:rFonts w:ascii="Avenir Next" w:hAnsi="Avenir Next"/>
                <w:b/>
                <w:color w:val="auto"/>
              </w:rPr>
            </w:pPr>
            <w:r w:rsidRPr="006702E9">
              <w:rPr>
                <w:rFonts w:ascii="Avenir Next" w:hAnsi="Avenir Next"/>
                <w:b/>
                <w:color w:val="auto"/>
              </w:rPr>
              <w:t>DATA SOURCES: INVESTMENT OVERVIEW</w:t>
            </w:r>
          </w:p>
          <w:p w14:paraId="1B43D042" w14:textId="4887F521" w:rsidR="00986512" w:rsidRPr="006702E9" w:rsidRDefault="009C07D2" w:rsidP="00986512">
            <w:pPr>
              <w:spacing w:before="120" w:after="120" w:line="240" w:lineRule="auto"/>
              <w:rPr>
                <w:rFonts w:ascii="Avenir Next" w:hAnsi="Avenir Next"/>
                <w:color w:val="0070C0"/>
                <w:sz w:val="18"/>
                <w:szCs w:val="18"/>
              </w:rPr>
            </w:pPr>
            <w:r w:rsidRPr="006702E9">
              <w:rPr>
                <w:rFonts w:ascii="Avenir Next" w:eastAsia="ヒラギノ角ゴ Pro W3" w:hAnsi="Avenir Next"/>
                <w:color w:val="auto"/>
                <w:sz w:val="20"/>
                <w:szCs w:val="20"/>
                <w:lang w:eastAsia="en-US"/>
              </w:rPr>
              <w:t>You must provide a source for all data and facts presented anywhere in the entry form.  The below field may only be used to list sources of data provided in your responses above.  Entrants may not include any additional context or information in the below field.</w:t>
            </w:r>
          </w:p>
          <w:p w14:paraId="37A7793C" w14:textId="77777777" w:rsidR="009C07D2" w:rsidRPr="006702E9" w:rsidRDefault="009C07D2" w:rsidP="00CE1279">
            <w:pPr>
              <w:spacing w:after="120" w:line="240" w:lineRule="auto"/>
              <w:rPr>
                <w:rFonts w:ascii="Avenir Next" w:hAnsi="Avenir Next"/>
                <w:color w:val="0070C0"/>
                <w:sz w:val="18"/>
                <w:szCs w:val="18"/>
              </w:rPr>
            </w:pPr>
          </w:p>
          <w:p w14:paraId="39FFD77C" w14:textId="2EE2D6AD" w:rsidR="005C7A09" w:rsidRPr="006702E9" w:rsidRDefault="005C7A09" w:rsidP="00CE1279">
            <w:pPr>
              <w:spacing w:after="120" w:line="240" w:lineRule="auto"/>
              <w:rPr>
                <w:rFonts w:ascii="Avenir Next" w:hAnsi="Avenir Next"/>
                <w:color w:val="0070C0"/>
                <w:sz w:val="18"/>
                <w:szCs w:val="18"/>
              </w:rPr>
            </w:pPr>
            <w:r w:rsidRPr="006702E9">
              <w:rPr>
                <w:rFonts w:ascii="Avenir Next" w:eastAsia="ヒラギノ角ゴ Pro W3" w:hAnsi="Avenir Next"/>
                <w:b/>
                <w:i/>
                <w:color w:val="917030"/>
                <w:sz w:val="20"/>
                <w:szCs w:val="20"/>
                <w:lang w:eastAsia="en-US"/>
              </w:rPr>
              <w:t>Recommended Format</w:t>
            </w:r>
            <w:r w:rsidRPr="006702E9">
              <w:rPr>
                <w:rFonts w:ascii="Avenir Next" w:eastAsia="ヒラギノ角ゴ Pro W3" w:hAnsi="Avenir Next"/>
                <w:b/>
                <w:i/>
                <w:color w:val="B4975A"/>
                <w:sz w:val="20"/>
                <w:szCs w:val="20"/>
                <w:lang w:eastAsia="en-US"/>
              </w:rPr>
              <w:t>:</w:t>
            </w:r>
            <w:r w:rsidRPr="006702E9">
              <w:rPr>
                <w:rFonts w:ascii="Avenir Next" w:eastAsia="ヒラギノ角ゴ Pro W3" w:hAnsi="Avenir Next"/>
                <w:color w:val="B4975A"/>
                <w:sz w:val="20"/>
                <w:szCs w:val="20"/>
                <w:lang w:eastAsia="en-US"/>
              </w:rPr>
              <w:t xml:space="preserve">  </w:t>
            </w:r>
            <w:r w:rsidRPr="006702E9">
              <w:rPr>
                <w:rFonts w:ascii="Avenir Next" w:eastAsia="ヒラギノ角ゴ Pro W3" w:hAnsi="Avenir Next"/>
                <w:color w:val="auto"/>
                <w:sz w:val="20"/>
                <w:szCs w:val="20"/>
                <w:lang w:eastAsia="en-US"/>
              </w:rPr>
              <w:t>Use footnotes in your responses above and list each source numerically below.  We recommend each source include the following information: Source of Data/Research, Type of Data/Research, Dates Covered.</w:t>
            </w:r>
            <w:r w:rsidRPr="006702E9">
              <w:rPr>
                <w:rFonts w:ascii="Avenir Next" w:eastAsia="ヒラギノ角ゴ Pro W3" w:hAnsi="Avenir Next"/>
                <w:color w:val="808080" w:themeColor="background1" w:themeShade="80"/>
                <w:sz w:val="20"/>
                <w:szCs w:val="20"/>
                <w:lang w:eastAsia="en-US"/>
              </w:rPr>
              <w:t xml:space="preserve"> Do not include agency names in your sources.  </w:t>
            </w:r>
          </w:p>
        </w:tc>
      </w:tr>
      <w:tr w:rsidR="009C07D2" w:rsidRPr="006702E9" w14:paraId="7FDF34EE" w14:textId="77777777" w:rsidTr="00421BC0">
        <w:trPr>
          <w:trHeight w:val="1195"/>
        </w:trPr>
        <w:tc>
          <w:tcPr>
            <w:tcW w:w="10770" w:type="dxa"/>
            <w:gridSpan w:val="6"/>
            <w:tcBorders>
              <w:top w:val="single" w:sz="12" w:space="0" w:color="auto"/>
              <w:left w:val="nil"/>
              <w:bottom w:val="single" w:sz="12" w:space="0" w:color="000000"/>
              <w:right w:val="nil"/>
            </w:tcBorders>
            <w:shd w:val="clear" w:color="auto" w:fill="auto"/>
          </w:tcPr>
          <w:p w14:paraId="01F3618D" w14:textId="7DC2BCE7" w:rsidR="009C07D2" w:rsidRPr="006702E9" w:rsidRDefault="009C07D2" w:rsidP="009C07D2">
            <w:pPr>
              <w:pStyle w:val="MediumShading1-Accent11"/>
              <w:spacing w:before="120" w:after="120"/>
              <w:rPr>
                <w:rFonts w:ascii="Avenir Next" w:hAnsi="Avenir Next"/>
                <w:color w:val="auto"/>
                <w:sz w:val="20"/>
                <w:szCs w:val="20"/>
              </w:rPr>
            </w:pPr>
            <w:r w:rsidRPr="006702E9">
              <w:rPr>
                <w:rFonts w:ascii="Avenir Next" w:hAnsi="Avenir Next"/>
                <w:color w:val="auto"/>
                <w:sz w:val="20"/>
                <w:szCs w:val="20"/>
              </w:rPr>
              <w:t>Provide sources of data included in your responses in the Investment Overview.</w:t>
            </w:r>
          </w:p>
          <w:p w14:paraId="0F30EDA4" w14:textId="77777777" w:rsidR="009C07D2" w:rsidRPr="006702E9" w:rsidRDefault="009C07D2" w:rsidP="009C07D2">
            <w:pPr>
              <w:pStyle w:val="MediumShading1-Accent11"/>
              <w:spacing w:before="120" w:after="120"/>
              <w:rPr>
                <w:rFonts w:ascii="Avenir Next" w:hAnsi="Avenir Next"/>
                <w:sz w:val="20"/>
                <w:szCs w:val="20"/>
              </w:rPr>
            </w:pPr>
          </w:p>
          <w:p w14:paraId="531C4DBD" w14:textId="77777777" w:rsidR="009C07D2" w:rsidRPr="006702E9" w:rsidRDefault="009C07D2" w:rsidP="009C07D2">
            <w:pPr>
              <w:spacing w:after="0" w:line="240" w:lineRule="auto"/>
              <w:rPr>
                <w:rFonts w:ascii="Avenir Next" w:hAnsi="Avenir Next"/>
                <w:b/>
                <w:color w:val="auto"/>
                <w:sz w:val="17"/>
                <w:szCs w:val="17"/>
              </w:rPr>
            </w:pPr>
          </w:p>
        </w:tc>
      </w:tr>
      <w:tr w:rsidR="009C07D2" w:rsidRPr="006702E9" w14:paraId="7347F2F8"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c>
          <w:tcPr>
            <w:tcW w:w="10770" w:type="dxa"/>
            <w:gridSpan w:val="6"/>
            <w:tcBorders>
              <w:top w:val="single" w:sz="12" w:space="0" w:color="000000"/>
              <w:left w:val="single" w:sz="12" w:space="0" w:color="000000"/>
              <w:bottom w:val="single" w:sz="12" w:space="0" w:color="000000"/>
              <w:right w:val="single" w:sz="12" w:space="0" w:color="000000"/>
            </w:tcBorders>
            <w:shd w:val="clear" w:color="auto" w:fill="FFFFFF" w:themeFill="background2"/>
            <w:vAlign w:val="center"/>
          </w:tcPr>
          <w:p w14:paraId="0226F3CB" w14:textId="77777777" w:rsidR="009C07D2" w:rsidRPr="006702E9" w:rsidRDefault="009C07D2" w:rsidP="00D93E0C">
            <w:pPr>
              <w:spacing w:before="120" w:after="120" w:line="240" w:lineRule="auto"/>
              <w:rPr>
                <w:rFonts w:ascii="Avenir Next" w:hAnsi="Avenir Next"/>
                <w:b/>
                <w:bCs/>
                <w:color w:val="auto"/>
              </w:rPr>
            </w:pPr>
            <w:r w:rsidRPr="006702E9">
              <w:rPr>
                <w:rFonts w:ascii="Avenir Next" w:hAnsi="Avenir Next"/>
                <w:b/>
                <w:bCs/>
                <w:color w:val="auto"/>
              </w:rPr>
              <w:t>ALL TOUCHPOINTS AS PART OF YOUR EFFORT</w:t>
            </w:r>
          </w:p>
          <w:p w14:paraId="2B6367A6" w14:textId="77777777" w:rsidR="009C07D2" w:rsidRPr="006702E9" w:rsidRDefault="009C07D2" w:rsidP="50BEEAEC">
            <w:pPr>
              <w:pStyle w:val="Question"/>
              <w:tabs>
                <w:tab w:val="clear" w:pos="660"/>
              </w:tabs>
              <w:spacing w:before="120" w:after="120"/>
              <w:ind w:left="0" w:firstLine="0"/>
              <w:rPr>
                <w:rFonts w:ascii="Avenir Next" w:hAnsi="Avenir Next"/>
                <w:color w:val="auto"/>
                <w:lang w:val="en-GB"/>
              </w:rPr>
            </w:pPr>
            <w:r w:rsidRPr="006702E9">
              <w:rPr>
                <w:rFonts w:ascii="Avenir Next" w:hAnsi="Avenir Next"/>
                <w:color w:val="auto"/>
                <w:lang w:val="en-GB"/>
              </w:rPr>
              <w:t xml:space="preserve">Select all touchpoints used in the effort, based on the options provided in the below chart.  Within your response to Question 3, explain which touchpoints from the below list were integral to reaching your audience and why.  </w:t>
            </w:r>
          </w:p>
          <w:p w14:paraId="43501BD1" w14:textId="472B0934" w:rsidR="009C07D2" w:rsidRPr="006702E9" w:rsidRDefault="009C07D2" w:rsidP="50BEEAEC">
            <w:pPr>
              <w:pStyle w:val="MediumShading1-Accent11"/>
              <w:spacing w:before="120" w:after="120"/>
              <w:rPr>
                <w:rFonts w:ascii="Avenir Next" w:hAnsi="Avenir Next"/>
                <w:color w:val="auto"/>
                <w:sz w:val="18"/>
                <w:szCs w:val="18"/>
                <w:lang w:val="en-GB"/>
              </w:rPr>
            </w:pPr>
            <w:r w:rsidRPr="006702E9">
              <w:rPr>
                <w:rFonts w:ascii="Avenir Next" w:eastAsia="ヒラギノ角ゴ Pro W3" w:hAnsi="Avenir Next"/>
                <w:color w:val="auto"/>
                <w:sz w:val="20"/>
                <w:szCs w:val="20"/>
                <w:lang w:val="en-GB" w:eastAsia="en-US"/>
              </w:rPr>
              <w:t xml:space="preserve">On the creative reel, you must show at least one complete example of each touchpoint that was integral to the effort’s success.  For example, if you mark 10 boxes below and 8 were key to the driving results and explained as integral in Question 3, those </w:t>
            </w:r>
            <w:r w:rsidR="1866DF3F" w:rsidRPr="006702E9">
              <w:rPr>
                <w:rFonts w:ascii="Avenir Next" w:eastAsia="ヒラギノ角ゴ Pro W3" w:hAnsi="Avenir Next"/>
                <w:color w:val="auto"/>
                <w:sz w:val="20"/>
                <w:szCs w:val="20"/>
                <w:lang w:val="en-GB" w:eastAsia="en-US"/>
              </w:rPr>
              <w:t>8</w:t>
            </w:r>
            <w:r w:rsidRPr="006702E9">
              <w:rPr>
                <w:rFonts w:ascii="Avenir Next" w:eastAsia="ヒラギノ角ゴ Pro W3" w:hAnsi="Avenir Next"/>
                <w:color w:val="auto"/>
                <w:sz w:val="20"/>
                <w:szCs w:val="20"/>
                <w:lang w:val="en-GB" w:eastAsia="en-US"/>
              </w:rPr>
              <w:t xml:space="preserve"> must be featured on the reel.</w:t>
            </w:r>
          </w:p>
        </w:tc>
      </w:tr>
      <w:tr w:rsidR="00246504" w:rsidRPr="006702E9" w14:paraId="79B23A1E"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A411054" w14:textId="12196D96"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Branded Content – Editorial</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D1C204A" w14:textId="48344A16"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s="Tahoma"/>
                <w:color w:val="000000" w:themeColor="text1"/>
                <w:sz w:val="20"/>
                <w:szCs w:val="16"/>
              </w:rPr>
              <w:t>Digital Mktg. - SEM</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B0F6C15" w14:textId="0DB2A283" w:rsidR="00246504" w:rsidRPr="006702E9" w:rsidRDefault="00246504" w:rsidP="00246504">
            <w:pPr>
              <w:spacing w:after="0" w:line="240" w:lineRule="auto"/>
              <w:ind w:left="181"/>
              <w:rPr>
                <w:rFonts w:ascii="Avenir Next" w:hAnsi="Avenir Next" w:cs="Tahoma"/>
                <w:color w:val="000000" w:themeColor="text1"/>
                <w:sz w:val="20"/>
                <w:szCs w:val="16"/>
              </w:rPr>
            </w:pPr>
            <w:r w:rsidRPr="006702E9">
              <w:rPr>
                <w:rFonts w:ascii="Avenir Next" w:hAnsi="Avenir Next"/>
                <w:color w:val="000000" w:themeColor="text1"/>
                <w:sz w:val="20"/>
                <w:szCs w:val="16"/>
              </w:rPr>
              <w:t>Print - Magazine</w:t>
            </w:r>
          </w:p>
        </w:tc>
      </w:tr>
      <w:tr w:rsidR="00246504" w:rsidRPr="006702E9" w14:paraId="2474FF2D"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56C7E98" w14:textId="1D7A87FB"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Branded Content – Product Placement</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E41640F" w14:textId="190B08F5" w:rsidR="00246504" w:rsidRPr="006702E9" w:rsidRDefault="00246504" w:rsidP="00246504">
            <w:pPr>
              <w:spacing w:after="0" w:line="240" w:lineRule="auto"/>
              <w:ind w:left="121"/>
              <w:rPr>
                <w:rFonts w:ascii="Avenir Next" w:hAnsi="Avenir Next" w:cs="Tahoma"/>
                <w:color w:val="000000" w:themeColor="text1"/>
                <w:sz w:val="20"/>
                <w:szCs w:val="16"/>
              </w:rPr>
            </w:pPr>
            <w:r w:rsidRPr="006702E9">
              <w:rPr>
                <w:rFonts w:ascii="Avenir Next" w:hAnsi="Avenir Next" w:cs="Tahoma"/>
                <w:color w:val="000000" w:themeColor="text1"/>
                <w:sz w:val="20"/>
                <w:szCs w:val="16"/>
              </w:rPr>
              <w:t>Digital Mktg. - SEO</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DA8814B" w14:textId="191123D4" w:rsidR="00246504" w:rsidRPr="006702E9" w:rsidRDefault="00246504" w:rsidP="00246504">
            <w:pPr>
              <w:spacing w:after="0" w:line="240" w:lineRule="auto"/>
              <w:ind w:left="181"/>
              <w:rPr>
                <w:rFonts w:ascii="Avenir Next" w:hAnsi="Avenir Next" w:cs="Tahoma"/>
                <w:color w:val="000000" w:themeColor="text1"/>
                <w:sz w:val="20"/>
                <w:szCs w:val="16"/>
              </w:rPr>
            </w:pPr>
            <w:r w:rsidRPr="006702E9">
              <w:rPr>
                <w:rFonts w:ascii="Avenir Next" w:hAnsi="Avenir Next"/>
                <w:color w:val="000000" w:themeColor="text1"/>
                <w:sz w:val="20"/>
                <w:szCs w:val="16"/>
              </w:rPr>
              <w:t>Print - Newspaper</w:t>
            </w:r>
          </w:p>
        </w:tc>
      </w:tr>
      <w:tr w:rsidR="00246504" w:rsidRPr="006702E9" w14:paraId="64C0F145"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76E2E86" w14:textId="206A8B43"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lastRenderedPageBreak/>
              <w:t>Cinema</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8FBA7F8" w14:textId="33291E13" w:rsidR="00246504" w:rsidRPr="006702E9" w:rsidRDefault="00246504" w:rsidP="00246504">
            <w:pPr>
              <w:spacing w:after="0" w:line="240" w:lineRule="auto"/>
              <w:ind w:left="121"/>
              <w:rPr>
                <w:rFonts w:ascii="Avenir Next" w:hAnsi="Avenir Next" w:cs="Tahoma"/>
                <w:color w:val="000000" w:themeColor="text1"/>
                <w:sz w:val="20"/>
                <w:szCs w:val="16"/>
              </w:rPr>
            </w:pPr>
            <w:r w:rsidRPr="006702E9">
              <w:rPr>
                <w:rFonts w:ascii="Avenir Next" w:hAnsi="Avenir Next" w:cs="Tahoma"/>
                <w:color w:val="000000" w:themeColor="text1"/>
                <w:sz w:val="20"/>
                <w:szCs w:val="16"/>
              </w:rPr>
              <w:t xml:space="preserve">Digital Mktg. – Short Video </w:t>
            </w:r>
            <w:r w:rsidRPr="006702E9">
              <w:rPr>
                <w:rFonts w:ascii="Avenir Next" w:hAnsi="Avenir Next" w:cs="Tahoma"/>
                <w:color w:val="000000" w:themeColor="text1"/>
                <w:sz w:val="20"/>
                <w:szCs w:val="16"/>
              </w:rPr>
              <w:br/>
              <w:t>(:15-3 min.)</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9678E0B" w14:textId="13056053" w:rsidR="00246504" w:rsidRPr="006702E9" w:rsidRDefault="00246504" w:rsidP="00246504">
            <w:pPr>
              <w:spacing w:after="0" w:line="240" w:lineRule="auto"/>
              <w:ind w:left="181"/>
              <w:rPr>
                <w:rFonts w:ascii="Avenir Next" w:hAnsi="Avenir Next" w:cs="Tahoma"/>
                <w:color w:val="000000" w:themeColor="text1"/>
                <w:sz w:val="20"/>
                <w:szCs w:val="16"/>
              </w:rPr>
            </w:pPr>
            <w:r w:rsidRPr="006702E9">
              <w:rPr>
                <w:rFonts w:ascii="Avenir Next" w:hAnsi="Avenir Next"/>
                <w:color w:val="000000" w:themeColor="text1"/>
                <w:sz w:val="20"/>
                <w:szCs w:val="16"/>
              </w:rPr>
              <w:t>Public Relations</w:t>
            </w:r>
          </w:p>
        </w:tc>
      </w:tr>
      <w:tr w:rsidR="00246504" w:rsidRPr="006702E9" w14:paraId="24E5B057"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8F4C386" w14:textId="326D504C" w:rsidR="00246504" w:rsidRPr="006702E9" w:rsidRDefault="00246504" w:rsidP="00246504">
            <w:pPr>
              <w:spacing w:after="0" w:line="240" w:lineRule="auto"/>
              <w:ind w:left="240"/>
              <w:rPr>
                <w:rFonts w:ascii="Avenir Next" w:hAnsi="Avenir Next" w:cs="Tahoma"/>
                <w:color w:val="000000" w:themeColor="text1"/>
                <w:sz w:val="20"/>
                <w:szCs w:val="16"/>
              </w:rPr>
            </w:pPr>
            <w:r w:rsidRPr="006702E9">
              <w:rPr>
                <w:rFonts w:ascii="Avenir Next" w:hAnsi="Avenir Next"/>
                <w:color w:val="000000" w:themeColor="text1"/>
                <w:sz w:val="20"/>
                <w:szCs w:val="16"/>
              </w:rPr>
              <w:t>Contests</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0FDD541" w14:textId="67F596E5" w:rsidR="00246504" w:rsidRPr="006702E9" w:rsidRDefault="00246504" w:rsidP="00246504">
            <w:pPr>
              <w:spacing w:after="0" w:line="240" w:lineRule="auto"/>
              <w:ind w:left="121"/>
              <w:rPr>
                <w:rFonts w:ascii="Avenir Next" w:hAnsi="Avenir Next" w:cs="Tahoma"/>
                <w:color w:val="000000" w:themeColor="text1"/>
                <w:sz w:val="20"/>
                <w:szCs w:val="16"/>
              </w:rPr>
            </w:pPr>
            <w:r w:rsidRPr="006702E9">
              <w:rPr>
                <w:rFonts w:ascii="Avenir Next" w:hAnsi="Avenir Next" w:cs="Tahoma"/>
                <w:color w:val="000000" w:themeColor="text1"/>
                <w:sz w:val="20"/>
                <w:szCs w:val="16"/>
              </w:rPr>
              <w:t>Digital Mktg. – Social: Organic</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4EAF5D4" w14:textId="097F02A0" w:rsidR="00246504" w:rsidRPr="006702E9" w:rsidRDefault="00246504" w:rsidP="00246504">
            <w:pPr>
              <w:spacing w:after="0" w:line="240" w:lineRule="auto"/>
              <w:ind w:left="181"/>
              <w:rPr>
                <w:rFonts w:ascii="Avenir Next" w:hAnsi="Avenir Next" w:cs="Tahoma"/>
                <w:color w:val="000000" w:themeColor="text1"/>
                <w:sz w:val="20"/>
                <w:szCs w:val="16"/>
              </w:rPr>
            </w:pPr>
            <w:r w:rsidRPr="006702E9">
              <w:rPr>
                <w:rFonts w:ascii="Avenir Next" w:hAnsi="Avenir Next"/>
                <w:color w:val="000000" w:themeColor="text1"/>
                <w:sz w:val="20"/>
                <w:szCs w:val="16"/>
              </w:rPr>
              <w:t>Radio</w:t>
            </w:r>
          </w:p>
        </w:tc>
      </w:tr>
      <w:tr w:rsidR="00246504" w:rsidRPr="006702E9" w14:paraId="0721B8AA"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9426009" w14:textId="5A0CBD1C"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Affiliate</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26B1D87" w14:textId="74662FB9"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Digital Mktg. – Social: Paid</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25878DE" w14:textId="68947084"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Retail Experience: Digital</w:t>
            </w:r>
          </w:p>
        </w:tc>
      </w:tr>
      <w:tr w:rsidR="00246504" w:rsidRPr="006702E9" w14:paraId="6A557BC9"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34699B6" w14:textId="07F2258C"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Audio Ads</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6839A10" w14:textId="0F41B4F6"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Digital Mktg. – Video Ads</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1BA121B" w14:textId="21AD613B"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Retail Experience: In Store</w:t>
            </w:r>
          </w:p>
        </w:tc>
      </w:tr>
      <w:tr w:rsidR="00246504" w:rsidRPr="006702E9" w14:paraId="468E3039"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43DB0C2" w14:textId="6F972866"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Content Promotion</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DB2DFEA" w14:textId="66C7F271"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Direct Mail</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244DAE4" w14:textId="1377CFC8"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Sales Promotion, Couponing &amp; Distribution</w:t>
            </w:r>
          </w:p>
        </w:tc>
      </w:tr>
      <w:tr w:rsidR="00246504" w:rsidRPr="006702E9" w14:paraId="33DFAFD6"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5F423A1" w14:textId="14F5C845"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Display Ads</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207C482" w14:textId="1FACD848"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Events</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F0A9414" w14:textId="766AD9BC"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s="Tahoma"/>
                <w:color w:val="000000" w:themeColor="text1"/>
                <w:sz w:val="20"/>
                <w:szCs w:val="16"/>
              </w:rPr>
              <w:t>Sampling/Trial</w:t>
            </w:r>
          </w:p>
        </w:tc>
      </w:tr>
      <w:tr w:rsidR="00246504" w:rsidRPr="006702E9" w14:paraId="0EC8E119"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0AC7DA5" w14:textId="3410B23E"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Email/Chatbots/Text/Messaging</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45D0014" w14:textId="44F205F7"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Health Offices / Point of Care</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ED8D0A3" w14:textId="7C2FF655"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s="Tahoma"/>
                <w:color w:val="000000" w:themeColor="text1"/>
                <w:sz w:val="20"/>
                <w:szCs w:val="16"/>
              </w:rPr>
              <w:t xml:space="preserve">Sponsorships – Entertainment </w:t>
            </w:r>
          </w:p>
        </w:tc>
      </w:tr>
      <w:tr w:rsidR="00246504" w:rsidRPr="006702E9" w14:paraId="2FA729A4"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D2C0FE6" w14:textId="7F92D0AF"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Gaming</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E6ABBDA" w14:textId="13DBBD55"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Influencer / Key Opinion Leader</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FB5771B" w14:textId="570A1097"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 xml:space="preserve">Sponsorships – Sports </w:t>
            </w:r>
          </w:p>
        </w:tc>
      </w:tr>
      <w:tr w:rsidR="00246504" w:rsidRPr="006702E9" w14:paraId="463602AB"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AAAC9C8" w14:textId="3E5CB373" w:rsidR="00246504" w:rsidRPr="006702E9" w:rsidRDefault="00246504" w:rsidP="00246504">
            <w:pPr>
              <w:spacing w:after="0" w:line="240" w:lineRule="auto"/>
              <w:ind w:left="240"/>
              <w:rPr>
                <w:rFonts w:ascii="Avenir Next" w:hAnsi="Avenir Next" w:cs="Tahoma"/>
                <w:color w:val="000000" w:themeColor="text1"/>
                <w:sz w:val="20"/>
                <w:szCs w:val="16"/>
              </w:rPr>
            </w:pPr>
            <w:r w:rsidRPr="006702E9">
              <w:rPr>
                <w:rFonts w:ascii="Avenir Next" w:hAnsi="Avenir Next"/>
                <w:color w:val="000000" w:themeColor="text1"/>
                <w:sz w:val="20"/>
                <w:szCs w:val="16"/>
              </w:rPr>
              <w:t>Digital Mktg. – Influencers</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50BBEC5" w14:textId="6FFB2F3B"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Interactive / Website / Apps</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EA25F7C" w14:textId="382B587B" w:rsidR="00246504" w:rsidRPr="006702E9" w:rsidRDefault="00246504" w:rsidP="00246504">
            <w:pPr>
              <w:spacing w:after="0" w:line="240" w:lineRule="auto"/>
              <w:ind w:left="181"/>
              <w:rPr>
                <w:rFonts w:ascii="Avenir Next" w:hAnsi="Avenir Next" w:cs="Tahoma"/>
                <w:color w:val="000000" w:themeColor="text1"/>
                <w:sz w:val="20"/>
                <w:szCs w:val="16"/>
              </w:rPr>
            </w:pPr>
            <w:r w:rsidRPr="006702E9">
              <w:rPr>
                <w:rFonts w:ascii="Avenir Next" w:hAnsi="Avenir Next"/>
                <w:color w:val="000000" w:themeColor="text1"/>
                <w:sz w:val="20"/>
                <w:szCs w:val="16"/>
              </w:rPr>
              <w:t>Sponsorships – Unique Opportunity</w:t>
            </w:r>
          </w:p>
        </w:tc>
      </w:tr>
      <w:tr w:rsidR="00246504" w:rsidRPr="006702E9" w14:paraId="5BC01344"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5870230" w14:textId="7C2AC698"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Location based</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76BD28A" w14:textId="124FE3F8"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 xml:space="preserve">Internal/In-Office Marketing </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E78CF93" w14:textId="71EE488A"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Street Mktg.</w:t>
            </w:r>
          </w:p>
        </w:tc>
      </w:tr>
      <w:tr w:rsidR="00246504" w:rsidRPr="006702E9" w14:paraId="6428105C"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0DED784" w14:textId="31D6AD0B"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s="Tahoma"/>
                <w:color w:val="000000" w:themeColor="text1"/>
                <w:sz w:val="20"/>
                <w:szCs w:val="16"/>
              </w:rPr>
              <w:t xml:space="preserve">Digital Mktg. – Long Video </w:t>
            </w:r>
            <w:r w:rsidRPr="006702E9">
              <w:rPr>
                <w:rFonts w:ascii="Avenir Next" w:hAnsi="Avenir Next" w:cs="Tahoma"/>
                <w:color w:val="000000" w:themeColor="text1"/>
                <w:sz w:val="20"/>
                <w:szCs w:val="16"/>
              </w:rPr>
              <w:br/>
              <w:t>(3+ min.)</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FFED49F" w14:textId="1DE96C8D"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Loyalty Programs</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E2FA05E" w14:textId="5D61B883"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Trade Shows, Trade Communications, Professional Engagement</w:t>
            </w:r>
          </w:p>
        </w:tc>
      </w:tr>
      <w:tr w:rsidR="00246504" w:rsidRPr="006702E9" w14:paraId="76389F83"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AC21BD5" w14:textId="228B70AC"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Marketplace Ads</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3B2B08A" w14:textId="1EF60D54"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OOH – Billboards</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92B8921" w14:textId="08F06677"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TV</w:t>
            </w:r>
          </w:p>
        </w:tc>
      </w:tr>
      <w:tr w:rsidR="00246504" w:rsidRPr="006702E9" w14:paraId="6EB33CE8"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AFC6FC0" w14:textId="2AE4A925"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Mobile</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157FD3C" w14:textId="606A1A84"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OOH – Other Outdoor</w:t>
            </w:r>
          </w:p>
        </w:tc>
        <w:tc>
          <w:tcPr>
            <w:tcW w:w="3583"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79A8A2A" w14:textId="099793CA"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User Generated Content &amp; Reviews</w:t>
            </w:r>
          </w:p>
        </w:tc>
      </w:tr>
      <w:tr w:rsidR="00246504" w:rsidRPr="006702E9" w14:paraId="31CDA075"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9601391" w14:textId="2139AB6A"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Product Placement</w:t>
            </w:r>
          </w:p>
        </w:tc>
        <w:tc>
          <w:tcPr>
            <w:tcW w:w="358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5DB9D01" w14:textId="61883356"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OOH - Transportation</w:t>
            </w:r>
          </w:p>
        </w:tc>
        <w:tc>
          <w:tcPr>
            <w:tcW w:w="3583" w:type="dxa"/>
            <w:gridSpan w:val="2"/>
            <w:vMerge w:val="restart"/>
            <w:tcBorders>
              <w:top w:val="single" w:sz="12" w:space="0" w:color="000000"/>
              <w:left w:val="single" w:sz="12" w:space="0" w:color="000000"/>
              <w:bottom w:val="single" w:sz="12" w:space="0" w:color="000000"/>
              <w:right w:val="single" w:sz="12" w:space="0" w:color="000000"/>
            </w:tcBorders>
            <w:shd w:val="clear" w:color="auto" w:fill="auto"/>
            <w:vAlign w:val="center"/>
          </w:tcPr>
          <w:p w14:paraId="05232EF8" w14:textId="233D2D60" w:rsidR="00246504" w:rsidRPr="006702E9" w:rsidRDefault="00246504" w:rsidP="00246504">
            <w:pPr>
              <w:spacing w:after="0" w:line="240" w:lineRule="auto"/>
              <w:ind w:left="181"/>
              <w:rPr>
                <w:rFonts w:ascii="Avenir Next" w:hAnsi="Avenir Next"/>
                <w:color w:val="000000" w:themeColor="text1"/>
                <w:sz w:val="20"/>
                <w:szCs w:val="16"/>
              </w:rPr>
            </w:pPr>
            <w:r w:rsidRPr="006702E9">
              <w:rPr>
                <w:rFonts w:ascii="Avenir Next" w:hAnsi="Avenir Next"/>
                <w:color w:val="000000" w:themeColor="text1"/>
                <w:sz w:val="20"/>
                <w:szCs w:val="16"/>
              </w:rPr>
              <w:t>Other:</w:t>
            </w:r>
          </w:p>
        </w:tc>
      </w:tr>
      <w:tr w:rsidR="00246504" w:rsidRPr="006702E9" w14:paraId="79DF853A" w14:textId="77777777" w:rsidTr="00421BC0">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000000"/>
              <w:left w:val="single" w:sz="12" w:space="0" w:color="auto"/>
              <w:bottom w:val="single" w:sz="12" w:space="0" w:color="auto"/>
              <w:right w:val="single" w:sz="12" w:space="0" w:color="auto"/>
            </w:tcBorders>
            <w:shd w:val="clear" w:color="auto" w:fill="auto"/>
            <w:vAlign w:val="center"/>
          </w:tcPr>
          <w:p w14:paraId="5EDA3A5C" w14:textId="7F3C63AA"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Programmatic Display Ads</w:t>
            </w:r>
          </w:p>
        </w:tc>
        <w:tc>
          <w:tcPr>
            <w:tcW w:w="3581" w:type="dxa"/>
            <w:gridSpan w:val="2"/>
            <w:tcBorders>
              <w:top w:val="single" w:sz="12" w:space="0" w:color="000000"/>
              <w:left w:val="single" w:sz="12" w:space="0" w:color="auto"/>
              <w:bottom w:val="single" w:sz="12" w:space="0" w:color="auto"/>
              <w:right w:val="single" w:sz="12" w:space="0" w:color="auto"/>
            </w:tcBorders>
            <w:shd w:val="clear" w:color="auto" w:fill="auto"/>
            <w:vAlign w:val="center"/>
          </w:tcPr>
          <w:p w14:paraId="74FDBF13" w14:textId="41264DF9"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s="Tahoma"/>
                <w:color w:val="000000" w:themeColor="text1"/>
                <w:sz w:val="20"/>
                <w:szCs w:val="16"/>
              </w:rPr>
              <w:t>Packaging &amp; Product Design</w:t>
            </w:r>
          </w:p>
        </w:tc>
        <w:tc>
          <w:tcPr>
            <w:tcW w:w="3583" w:type="dxa"/>
            <w:gridSpan w:val="2"/>
            <w:vMerge/>
            <w:tcBorders>
              <w:top w:val="single" w:sz="12" w:space="0" w:color="000000"/>
            </w:tcBorders>
            <w:vAlign w:val="center"/>
          </w:tcPr>
          <w:p w14:paraId="45982C12" w14:textId="058039FC" w:rsidR="00246504" w:rsidRPr="006702E9" w:rsidRDefault="00246504" w:rsidP="00246504">
            <w:pPr>
              <w:spacing w:after="0" w:line="240" w:lineRule="auto"/>
              <w:ind w:left="181"/>
              <w:rPr>
                <w:rFonts w:ascii="Avenir Next" w:hAnsi="Avenir Next"/>
                <w:b/>
                <w:color w:val="000000" w:themeColor="text1"/>
                <w:sz w:val="16"/>
                <w:szCs w:val="16"/>
              </w:rPr>
            </w:pPr>
          </w:p>
        </w:tc>
      </w:tr>
      <w:tr w:rsidR="00246504" w:rsidRPr="006702E9" w14:paraId="3D49ED98" w14:textId="77777777" w:rsidTr="50BEEAEC">
        <w:tblPrEx>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Ex>
        <w:trPr>
          <w:trHeight w:val="720"/>
        </w:trPr>
        <w:tc>
          <w:tcPr>
            <w:tcW w:w="3606"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4DEE5764" w14:textId="5862DB5A" w:rsidR="00246504" w:rsidRPr="006702E9" w:rsidRDefault="00246504" w:rsidP="00246504">
            <w:pPr>
              <w:spacing w:after="0" w:line="240" w:lineRule="auto"/>
              <w:ind w:left="240"/>
              <w:rPr>
                <w:rFonts w:ascii="Avenir Next" w:hAnsi="Avenir Next"/>
                <w:color w:val="000000" w:themeColor="text1"/>
                <w:sz w:val="20"/>
                <w:szCs w:val="16"/>
              </w:rPr>
            </w:pPr>
            <w:r w:rsidRPr="006702E9">
              <w:rPr>
                <w:rFonts w:ascii="Avenir Next" w:hAnsi="Avenir Next"/>
                <w:color w:val="000000" w:themeColor="text1"/>
                <w:sz w:val="20"/>
                <w:szCs w:val="16"/>
              </w:rPr>
              <w:t>Digital Mktg. - Programmatic Video Ads</w:t>
            </w:r>
          </w:p>
        </w:tc>
        <w:tc>
          <w:tcPr>
            <w:tcW w:w="358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14:paraId="4B9B78BC" w14:textId="758A1A3A" w:rsidR="00246504" w:rsidRPr="006702E9" w:rsidRDefault="00246504" w:rsidP="00246504">
            <w:pPr>
              <w:spacing w:after="0" w:line="240" w:lineRule="auto"/>
              <w:ind w:left="121"/>
              <w:rPr>
                <w:rFonts w:ascii="Avenir Next" w:hAnsi="Avenir Next"/>
                <w:color w:val="000000" w:themeColor="text1"/>
                <w:sz w:val="20"/>
                <w:szCs w:val="16"/>
              </w:rPr>
            </w:pPr>
            <w:r w:rsidRPr="006702E9">
              <w:rPr>
                <w:rFonts w:ascii="Avenir Next" w:hAnsi="Avenir Next"/>
                <w:color w:val="000000" w:themeColor="text1"/>
                <w:sz w:val="20"/>
                <w:szCs w:val="16"/>
              </w:rPr>
              <w:t>Print – Custom Publication</w:t>
            </w:r>
          </w:p>
        </w:tc>
        <w:tc>
          <w:tcPr>
            <w:tcW w:w="3583" w:type="dxa"/>
            <w:gridSpan w:val="2"/>
            <w:vMerge/>
            <w:vAlign w:val="center"/>
          </w:tcPr>
          <w:p w14:paraId="2673A33C" w14:textId="34950421" w:rsidR="00246504" w:rsidRPr="006702E9" w:rsidRDefault="00246504" w:rsidP="00246504">
            <w:pPr>
              <w:spacing w:after="0" w:line="240" w:lineRule="auto"/>
              <w:ind w:left="181"/>
              <w:rPr>
                <w:rFonts w:ascii="Avenir Next" w:hAnsi="Avenir Next"/>
                <w:b/>
                <w:color w:val="000000" w:themeColor="text1"/>
                <w:sz w:val="16"/>
                <w:szCs w:val="16"/>
              </w:rPr>
            </w:pPr>
          </w:p>
        </w:tc>
      </w:tr>
    </w:tbl>
    <w:p w14:paraId="1CCA1B0A" w14:textId="6752F5F3" w:rsidR="007509BE" w:rsidRPr="006702E9" w:rsidRDefault="007509BE" w:rsidP="00C90AC1">
      <w:pPr>
        <w:pStyle w:val="MediumShading1-Accent11"/>
        <w:spacing w:after="120"/>
        <w:rPr>
          <w:rFonts w:ascii="Avenir Next" w:hAnsi="Avenir Next"/>
          <w:b/>
          <w:color w:val="auto"/>
          <w:sz w:val="19"/>
          <w:szCs w:val="19"/>
        </w:rPr>
      </w:pPr>
    </w:p>
    <w:tbl>
      <w:tblPr>
        <w:tblW w:w="0" w:type="auto"/>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4A0" w:firstRow="1" w:lastRow="0" w:firstColumn="1" w:lastColumn="0" w:noHBand="0" w:noVBand="1"/>
      </w:tblPr>
      <w:tblGrid>
        <w:gridCol w:w="3718"/>
        <w:gridCol w:w="7052"/>
      </w:tblGrid>
      <w:tr w:rsidR="00CA29D0" w:rsidRPr="006702E9" w14:paraId="2755F2F2" w14:textId="77777777" w:rsidTr="0052149B">
        <w:tc>
          <w:tcPr>
            <w:tcW w:w="10790" w:type="dxa"/>
            <w:gridSpan w:val="2"/>
            <w:shd w:val="clear" w:color="auto" w:fill="FFFFFF" w:themeFill="background2"/>
            <w:vAlign w:val="center"/>
          </w:tcPr>
          <w:p w14:paraId="19C085BD" w14:textId="7F118AD9" w:rsidR="00CA29D0" w:rsidRPr="006702E9" w:rsidRDefault="00CA29D0" w:rsidP="009524AB">
            <w:pPr>
              <w:spacing w:before="120" w:after="120" w:line="240" w:lineRule="auto"/>
              <w:rPr>
                <w:rFonts w:ascii="Avenir Next" w:hAnsi="Avenir Next"/>
                <w:b/>
                <w:bCs/>
                <w:color w:val="auto"/>
              </w:rPr>
            </w:pPr>
            <w:r w:rsidRPr="006702E9">
              <w:rPr>
                <w:rFonts w:ascii="Avenir Next" w:hAnsi="Avenir Next"/>
                <w:b/>
                <w:bCs/>
                <w:color w:val="auto"/>
              </w:rPr>
              <w:t>MAIN TOUCHPOINTS</w:t>
            </w:r>
          </w:p>
          <w:p w14:paraId="09D7654D" w14:textId="13A458FF" w:rsidR="00CA29D0" w:rsidRPr="006702E9" w:rsidRDefault="00CA29D0" w:rsidP="50BEEAEC">
            <w:pPr>
              <w:pStyle w:val="Question"/>
              <w:tabs>
                <w:tab w:val="clear" w:pos="660"/>
              </w:tabs>
              <w:spacing w:before="120" w:after="120"/>
              <w:ind w:left="0" w:firstLine="0"/>
              <w:rPr>
                <w:rFonts w:ascii="Avenir Next" w:hAnsi="Avenir Next"/>
                <w:b/>
                <w:bCs/>
                <w:color w:val="auto"/>
                <w:sz w:val="19"/>
                <w:szCs w:val="19"/>
                <w:lang w:val="en-GB"/>
              </w:rPr>
            </w:pPr>
            <w:r w:rsidRPr="006702E9">
              <w:rPr>
                <w:rFonts w:ascii="Avenir Next" w:hAnsi="Avenir Next"/>
                <w:color w:val="auto"/>
                <w:lang w:val="en-GB"/>
              </w:rPr>
              <w:t xml:space="preserve">From the list outlined above, select the three most integral communications touchpoints for your effort.  List in </w:t>
            </w:r>
            <w:r w:rsidR="00377EBB" w:rsidRPr="006702E9">
              <w:rPr>
                <w:rFonts w:ascii="Avenir Next" w:hAnsi="Avenir Next"/>
                <w:color w:val="auto"/>
                <w:lang w:val="en-GB"/>
              </w:rPr>
              <w:t>order of most integral to least integral</w:t>
            </w:r>
            <w:r w:rsidRPr="006702E9">
              <w:rPr>
                <w:rFonts w:ascii="Avenir Next" w:hAnsi="Avenir Next"/>
                <w:color w:val="auto"/>
                <w:lang w:val="en-GB"/>
              </w:rPr>
              <w:t>.</w:t>
            </w:r>
            <w:r w:rsidRPr="006702E9">
              <w:rPr>
                <w:rFonts w:ascii="Avenir Next" w:hAnsi="Avenir Next"/>
                <w:b/>
                <w:bCs/>
                <w:color w:val="auto"/>
                <w:sz w:val="19"/>
                <w:szCs w:val="19"/>
                <w:lang w:val="en-GB"/>
              </w:rPr>
              <w:t xml:space="preserve">  </w:t>
            </w:r>
          </w:p>
        </w:tc>
      </w:tr>
      <w:tr w:rsidR="00377EBB" w:rsidRPr="006702E9" w14:paraId="2DFEB9BA" w14:textId="77777777" w:rsidTr="0052149B">
        <w:trPr>
          <w:trHeight w:val="864"/>
        </w:trPr>
        <w:tc>
          <w:tcPr>
            <w:tcW w:w="3723" w:type="dxa"/>
            <w:shd w:val="clear" w:color="auto" w:fill="FFFFFF" w:themeFill="background2"/>
            <w:vAlign w:val="center"/>
          </w:tcPr>
          <w:p w14:paraId="27FC5810" w14:textId="40181DEA" w:rsidR="009C07D2" w:rsidRPr="006702E9" w:rsidRDefault="00603C1B" w:rsidP="000075E9">
            <w:pPr>
              <w:spacing w:before="60" w:after="60" w:line="240" w:lineRule="auto"/>
              <w:rPr>
                <w:rFonts w:ascii="Avenir Next" w:hAnsi="Avenir Next"/>
                <w:color w:val="auto"/>
                <w:sz w:val="20"/>
                <w:szCs w:val="18"/>
              </w:rPr>
            </w:pPr>
            <w:r w:rsidRPr="006702E9">
              <w:rPr>
                <w:rFonts w:ascii="Avenir Next" w:hAnsi="Avenir Next"/>
                <w:b/>
                <w:color w:val="000000"/>
                <w:sz w:val="20"/>
                <w:szCs w:val="19"/>
              </w:rPr>
              <w:lastRenderedPageBreak/>
              <w:t>MAIN TOUCHPOINT</w:t>
            </w:r>
            <w:r w:rsidR="00377EBB" w:rsidRPr="006702E9">
              <w:rPr>
                <w:rFonts w:ascii="Avenir Next" w:hAnsi="Avenir Next"/>
                <w:b/>
                <w:color w:val="000000"/>
                <w:sz w:val="20"/>
                <w:szCs w:val="19"/>
              </w:rPr>
              <w:t xml:space="preserve"> #1</w:t>
            </w:r>
            <w:r w:rsidR="009C07D2" w:rsidRPr="006702E9">
              <w:rPr>
                <w:rFonts w:ascii="Avenir Next" w:hAnsi="Avenir Next"/>
                <w:color w:val="auto"/>
                <w:sz w:val="20"/>
                <w:szCs w:val="18"/>
              </w:rPr>
              <w:t xml:space="preserve"> </w:t>
            </w:r>
          </w:p>
          <w:p w14:paraId="2755FBB1" w14:textId="17A820BB" w:rsidR="00377EBB" w:rsidRPr="006702E9" w:rsidRDefault="009C07D2" w:rsidP="000075E9">
            <w:pPr>
              <w:spacing w:before="60" w:after="60" w:line="240" w:lineRule="auto"/>
              <w:rPr>
                <w:rFonts w:ascii="Avenir Next" w:hAnsi="Avenir Next"/>
                <w:b/>
                <w:i/>
                <w:color w:val="000000"/>
                <w:sz w:val="19"/>
                <w:szCs w:val="19"/>
              </w:rPr>
            </w:pPr>
            <w:r w:rsidRPr="006702E9">
              <w:rPr>
                <w:rFonts w:ascii="Avenir Next" w:hAnsi="Avenir Next"/>
                <w:i/>
                <w:color w:val="auto"/>
                <w:sz w:val="16"/>
                <w:szCs w:val="19"/>
              </w:rPr>
              <w:t>(Select one of the touchpoints from the chart above.)</w:t>
            </w:r>
          </w:p>
        </w:tc>
        <w:tc>
          <w:tcPr>
            <w:tcW w:w="7067" w:type="dxa"/>
            <w:shd w:val="clear" w:color="auto" w:fill="FFFFFF" w:themeFill="background2"/>
            <w:vAlign w:val="center"/>
          </w:tcPr>
          <w:p w14:paraId="6FD08802" w14:textId="4FEE8A61" w:rsidR="00377EBB" w:rsidRPr="006702E9" w:rsidRDefault="00377EBB" w:rsidP="000075E9">
            <w:pPr>
              <w:spacing w:before="60" w:after="60" w:line="240" w:lineRule="auto"/>
              <w:ind w:left="181"/>
              <w:rPr>
                <w:rFonts w:ascii="Avenir Next" w:hAnsi="Avenir Next"/>
                <w:color w:val="auto"/>
                <w:sz w:val="20"/>
                <w:szCs w:val="18"/>
              </w:rPr>
            </w:pPr>
          </w:p>
        </w:tc>
      </w:tr>
      <w:tr w:rsidR="00377EBB" w:rsidRPr="006702E9" w14:paraId="341B7833" w14:textId="77777777" w:rsidTr="0052149B">
        <w:trPr>
          <w:trHeight w:val="864"/>
        </w:trPr>
        <w:tc>
          <w:tcPr>
            <w:tcW w:w="3723" w:type="dxa"/>
            <w:shd w:val="clear" w:color="auto" w:fill="FFFFFF" w:themeFill="background2"/>
            <w:vAlign w:val="center"/>
          </w:tcPr>
          <w:p w14:paraId="26225F01" w14:textId="4B91306C" w:rsidR="00377EBB" w:rsidRPr="006702E9" w:rsidRDefault="00603C1B" w:rsidP="000075E9">
            <w:pPr>
              <w:spacing w:before="60" w:after="60" w:line="240" w:lineRule="auto"/>
              <w:rPr>
                <w:rFonts w:ascii="Avenir Next" w:hAnsi="Avenir Next"/>
                <w:b/>
                <w:color w:val="000000"/>
                <w:sz w:val="20"/>
                <w:szCs w:val="19"/>
              </w:rPr>
            </w:pPr>
            <w:r w:rsidRPr="006702E9">
              <w:rPr>
                <w:rFonts w:ascii="Avenir Next" w:hAnsi="Avenir Next"/>
                <w:b/>
                <w:color w:val="000000"/>
                <w:sz w:val="20"/>
                <w:szCs w:val="19"/>
              </w:rPr>
              <w:t xml:space="preserve">MAIN TOUCHPOINT </w:t>
            </w:r>
            <w:r w:rsidR="00377EBB" w:rsidRPr="006702E9">
              <w:rPr>
                <w:rFonts w:ascii="Avenir Next" w:hAnsi="Avenir Next"/>
                <w:b/>
                <w:color w:val="000000"/>
                <w:sz w:val="20"/>
                <w:szCs w:val="19"/>
              </w:rPr>
              <w:t>#2</w:t>
            </w:r>
          </w:p>
          <w:p w14:paraId="3EC6C9AC" w14:textId="79BF6722" w:rsidR="009C07D2" w:rsidRPr="006702E9" w:rsidRDefault="009C07D2" w:rsidP="000075E9">
            <w:pPr>
              <w:spacing w:before="60" w:after="60" w:line="240" w:lineRule="auto"/>
              <w:rPr>
                <w:rFonts w:ascii="Avenir Next" w:hAnsi="Avenir Next"/>
                <w:b/>
                <w:color w:val="000000"/>
                <w:sz w:val="19"/>
                <w:szCs w:val="19"/>
              </w:rPr>
            </w:pPr>
            <w:r w:rsidRPr="006702E9">
              <w:rPr>
                <w:rFonts w:ascii="Avenir Next" w:hAnsi="Avenir Next"/>
                <w:i/>
                <w:color w:val="auto"/>
                <w:sz w:val="16"/>
                <w:szCs w:val="19"/>
              </w:rPr>
              <w:t>(Select one of the touchpoints from the chart above or</w:t>
            </w:r>
            <w:r w:rsidR="000075E9" w:rsidRPr="006702E9">
              <w:rPr>
                <w:rFonts w:ascii="Avenir Next" w:hAnsi="Avenir Next"/>
                <w:i/>
                <w:color w:val="auto"/>
                <w:sz w:val="16"/>
                <w:szCs w:val="19"/>
              </w:rPr>
              <w:t xml:space="preserve"> </w:t>
            </w:r>
            <w:r w:rsidRPr="006702E9">
              <w:rPr>
                <w:rFonts w:ascii="Avenir Next" w:hAnsi="Avenir Next"/>
                <w:i/>
                <w:color w:val="auto"/>
                <w:sz w:val="16"/>
                <w:szCs w:val="19"/>
              </w:rPr>
              <w:t>Not Applicable.)</w:t>
            </w:r>
          </w:p>
        </w:tc>
        <w:tc>
          <w:tcPr>
            <w:tcW w:w="7067" w:type="dxa"/>
            <w:shd w:val="clear" w:color="auto" w:fill="FFFFFF" w:themeFill="background2"/>
            <w:vAlign w:val="center"/>
          </w:tcPr>
          <w:p w14:paraId="6B338FAB" w14:textId="02EF86CA" w:rsidR="00377EBB" w:rsidRPr="006702E9" w:rsidRDefault="00377EBB" w:rsidP="000075E9">
            <w:pPr>
              <w:spacing w:before="60" w:after="60" w:line="240" w:lineRule="auto"/>
              <w:ind w:left="211"/>
              <w:rPr>
                <w:rFonts w:ascii="Avenir Next" w:hAnsi="Avenir Next"/>
                <w:color w:val="auto"/>
                <w:sz w:val="20"/>
                <w:szCs w:val="18"/>
              </w:rPr>
            </w:pPr>
          </w:p>
        </w:tc>
      </w:tr>
      <w:tr w:rsidR="00A324F7" w:rsidRPr="006702E9" w14:paraId="3684883C" w14:textId="77777777" w:rsidTr="0052149B">
        <w:trPr>
          <w:trHeight w:val="864"/>
        </w:trPr>
        <w:tc>
          <w:tcPr>
            <w:tcW w:w="3723" w:type="dxa"/>
            <w:shd w:val="clear" w:color="auto" w:fill="FFFFFF" w:themeFill="background2"/>
            <w:vAlign w:val="center"/>
          </w:tcPr>
          <w:p w14:paraId="5C059975" w14:textId="1B82C701" w:rsidR="00A324F7" w:rsidRPr="006702E9" w:rsidRDefault="00603C1B" w:rsidP="000075E9">
            <w:pPr>
              <w:spacing w:before="60" w:after="60" w:line="240" w:lineRule="auto"/>
              <w:rPr>
                <w:rFonts w:ascii="Avenir Next" w:hAnsi="Avenir Next"/>
                <w:b/>
                <w:color w:val="000000"/>
                <w:sz w:val="20"/>
                <w:szCs w:val="19"/>
              </w:rPr>
            </w:pPr>
            <w:r w:rsidRPr="006702E9">
              <w:rPr>
                <w:rFonts w:ascii="Avenir Next" w:hAnsi="Avenir Next"/>
                <w:b/>
                <w:color w:val="000000"/>
                <w:sz w:val="20"/>
                <w:szCs w:val="19"/>
              </w:rPr>
              <w:t xml:space="preserve">MAIN TOUCHPOINT </w:t>
            </w:r>
            <w:r w:rsidR="00A324F7" w:rsidRPr="006702E9">
              <w:rPr>
                <w:rFonts w:ascii="Avenir Next" w:hAnsi="Avenir Next"/>
                <w:b/>
                <w:color w:val="000000"/>
                <w:sz w:val="20"/>
                <w:szCs w:val="19"/>
              </w:rPr>
              <w:t>#3</w:t>
            </w:r>
          </w:p>
          <w:p w14:paraId="7B95F4B5" w14:textId="43595F73" w:rsidR="000075E9" w:rsidRPr="006702E9" w:rsidRDefault="000075E9" w:rsidP="000075E9">
            <w:pPr>
              <w:spacing w:before="60" w:after="60" w:line="240" w:lineRule="auto"/>
              <w:rPr>
                <w:rFonts w:ascii="Avenir Next" w:hAnsi="Avenir Next"/>
                <w:b/>
                <w:color w:val="000000"/>
                <w:sz w:val="19"/>
                <w:szCs w:val="19"/>
              </w:rPr>
            </w:pPr>
            <w:r w:rsidRPr="006702E9">
              <w:rPr>
                <w:rFonts w:ascii="Avenir Next" w:hAnsi="Avenir Next"/>
                <w:i/>
                <w:color w:val="auto"/>
                <w:sz w:val="16"/>
                <w:szCs w:val="19"/>
              </w:rPr>
              <w:t>(Select one of the touchpoints from the chart above or Not Applicable.)</w:t>
            </w:r>
          </w:p>
        </w:tc>
        <w:tc>
          <w:tcPr>
            <w:tcW w:w="7067" w:type="dxa"/>
            <w:shd w:val="clear" w:color="auto" w:fill="FFFFFF" w:themeFill="background2"/>
            <w:vAlign w:val="center"/>
          </w:tcPr>
          <w:p w14:paraId="42D9BF16" w14:textId="3A12A07E" w:rsidR="00A324F7" w:rsidRPr="006702E9" w:rsidRDefault="00A324F7" w:rsidP="000075E9">
            <w:pPr>
              <w:spacing w:before="60" w:after="60" w:line="240" w:lineRule="auto"/>
              <w:ind w:left="211"/>
              <w:rPr>
                <w:rFonts w:ascii="Avenir Next" w:hAnsi="Avenir Next"/>
                <w:color w:val="auto"/>
                <w:sz w:val="20"/>
                <w:szCs w:val="18"/>
              </w:rPr>
            </w:pPr>
          </w:p>
        </w:tc>
      </w:tr>
    </w:tbl>
    <w:p w14:paraId="00D5C356" w14:textId="2BE99470" w:rsidR="00FA6757" w:rsidRPr="006702E9" w:rsidRDefault="00FA6757" w:rsidP="00C90AC1">
      <w:pPr>
        <w:pStyle w:val="MediumShading1-Accent11"/>
        <w:spacing w:after="120"/>
        <w:rPr>
          <w:rFonts w:ascii="Avenir Next" w:hAnsi="Avenir Next"/>
          <w:b/>
          <w:color w:val="auto"/>
          <w:sz w:val="19"/>
          <w:szCs w:val="19"/>
        </w:rPr>
      </w:pPr>
    </w:p>
    <w:p w14:paraId="3122CFAB" w14:textId="09F9EB75" w:rsidR="003463AC" w:rsidRDefault="003463AC" w:rsidP="00C90AC1">
      <w:pPr>
        <w:pStyle w:val="MediumShading1-Accent11"/>
        <w:spacing w:after="120"/>
        <w:rPr>
          <w:rFonts w:ascii="Avenir Next" w:hAnsi="Avenir Next"/>
          <w:b/>
          <w:color w:val="auto"/>
          <w:sz w:val="19"/>
          <w:szCs w:val="19"/>
        </w:rPr>
      </w:pPr>
    </w:p>
    <w:tbl>
      <w:tblPr>
        <w:tblW w:w="1078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10"/>
        <w:gridCol w:w="2644"/>
        <w:gridCol w:w="2693"/>
        <w:gridCol w:w="3137"/>
      </w:tblGrid>
      <w:tr w:rsidR="008C4573" w:rsidRPr="00F12EC5" w14:paraId="69965BB8" w14:textId="77777777" w:rsidTr="008C4573">
        <w:trPr>
          <w:trHeight w:val="300"/>
        </w:trPr>
        <w:tc>
          <w:tcPr>
            <w:tcW w:w="10784" w:type="dxa"/>
            <w:gridSpan w:val="4"/>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FF0BA3D"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b/>
                <w:bCs/>
                <w:sz w:val="22"/>
                <w:szCs w:val="22"/>
                <w:lang w:val="en-US" w:eastAsia="en-GB"/>
              </w:rPr>
              <w:t>SOCIAL MEDIA PLATFORMS</w:t>
            </w:r>
            <w:r w:rsidRPr="00F12EC5">
              <w:rPr>
                <w:rFonts w:ascii="Avenir Next" w:eastAsia="Times New Roman" w:hAnsi="Avenir Next" w:cs="Segoe UI"/>
                <w:sz w:val="22"/>
                <w:szCs w:val="22"/>
                <w:lang w:eastAsia="en-GB"/>
              </w:rPr>
              <w:t> </w:t>
            </w:r>
          </w:p>
          <w:p w14:paraId="11259373"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Select all social media platforms utilized in your effort from the list below.</w:t>
            </w:r>
            <w:r w:rsidRPr="00F12EC5">
              <w:rPr>
                <w:rFonts w:ascii="Avenir Next" w:eastAsia="Times New Roman" w:hAnsi="Avenir Next" w:cs="Segoe UI"/>
                <w:sz w:val="22"/>
                <w:szCs w:val="22"/>
                <w:lang w:eastAsia="en-GB"/>
              </w:rPr>
              <w:t> </w:t>
            </w:r>
          </w:p>
        </w:tc>
      </w:tr>
      <w:tr w:rsidR="008C4573" w:rsidRPr="00F12EC5" w14:paraId="4B389F5A" w14:textId="77777777" w:rsidTr="008C4573">
        <w:trPr>
          <w:trHeight w:val="300"/>
        </w:trPr>
        <w:tc>
          <w:tcPr>
            <w:tcW w:w="231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849A3D8"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 xml:space="preserve">Blog </w:t>
            </w:r>
            <w:r w:rsidRPr="00F12EC5">
              <w:rPr>
                <w:rFonts w:ascii="Avenir Next" w:eastAsia="Times New Roman" w:hAnsi="Avenir Next" w:cs="Segoe UI"/>
                <w:color w:val="000000"/>
                <w:sz w:val="22"/>
                <w:szCs w:val="22"/>
                <w:lang w:eastAsia="en-GB"/>
              </w:rPr>
              <w:t> </w:t>
            </w:r>
            <w:r w:rsidRPr="00F12EC5">
              <w:rPr>
                <w:rFonts w:ascii="Avenir Next" w:eastAsia="Times New Roman" w:hAnsi="Avenir Next" w:cs="Segoe UI"/>
                <w:color w:val="000000"/>
                <w:sz w:val="22"/>
                <w:szCs w:val="22"/>
                <w:lang w:eastAsia="en-GB"/>
              </w:rPr>
              <w:br/>
            </w:r>
            <w:r w:rsidRPr="00F12EC5">
              <w:rPr>
                <w:rFonts w:ascii="Avenir Next" w:eastAsia="Times New Roman" w:hAnsi="Avenir Next" w:cs="Segoe UI"/>
                <w:color w:val="000000"/>
                <w:sz w:val="22"/>
                <w:szCs w:val="22"/>
                <w:lang w:val="en-US" w:eastAsia="en-GB"/>
              </w:rPr>
              <w:t>(Tumblr, Medium, etc.)</w:t>
            </w:r>
            <w:r w:rsidRPr="00F12EC5">
              <w:rPr>
                <w:rFonts w:ascii="Avenir Next" w:eastAsia="Times New Roman" w:hAnsi="Avenir Next" w:cs="Segoe UI"/>
                <w:color w:val="000000"/>
                <w:sz w:val="22"/>
                <w:szCs w:val="22"/>
                <w:lang w:eastAsia="en-GB"/>
              </w:rPr>
              <w:t> </w:t>
            </w:r>
          </w:p>
        </w:tc>
        <w:tc>
          <w:tcPr>
            <w:tcW w:w="264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C1F74ED"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Discord</w:t>
            </w:r>
            <w:r w:rsidRPr="00F12EC5">
              <w:rPr>
                <w:rFonts w:ascii="Avenir Next" w:eastAsia="Times New Roman" w:hAnsi="Avenir Next" w:cs="Segoe UI"/>
                <w:color w:val="000000"/>
                <w:sz w:val="22"/>
                <w:szCs w:val="22"/>
                <w:lang w:eastAsia="en-GB"/>
              </w:rPr>
              <w:t> </w:t>
            </w:r>
          </w:p>
        </w:tc>
        <w:tc>
          <w:tcPr>
            <w:tcW w:w="269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DD591AB"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Facebook</w:t>
            </w:r>
            <w:r w:rsidRPr="00F12EC5">
              <w:rPr>
                <w:rFonts w:ascii="Avenir Next" w:eastAsia="Times New Roman" w:hAnsi="Avenir Next" w:cs="Segoe UI"/>
                <w:color w:val="000000"/>
                <w:sz w:val="22"/>
                <w:szCs w:val="22"/>
                <w:lang w:eastAsia="en-GB"/>
              </w:rPr>
              <w:t> </w:t>
            </w:r>
          </w:p>
        </w:tc>
        <w:tc>
          <w:tcPr>
            <w:tcW w:w="313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5424AB4"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Instagram</w:t>
            </w:r>
            <w:r w:rsidRPr="00F12EC5">
              <w:rPr>
                <w:rFonts w:ascii="Avenir Next" w:eastAsia="Times New Roman" w:hAnsi="Avenir Next" w:cs="Segoe UI"/>
                <w:color w:val="000000"/>
                <w:sz w:val="22"/>
                <w:szCs w:val="22"/>
                <w:lang w:eastAsia="en-GB"/>
              </w:rPr>
              <w:t> </w:t>
            </w:r>
          </w:p>
        </w:tc>
      </w:tr>
      <w:tr w:rsidR="008C4573" w:rsidRPr="00F12EC5" w14:paraId="3A68C005" w14:textId="77777777" w:rsidTr="008C4573">
        <w:trPr>
          <w:trHeight w:val="300"/>
        </w:trPr>
        <w:tc>
          <w:tcPr>
            <w:tcW w:w="231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6460FDE"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LinkedIn</w:t>
            </w:r>
            <w:r w:rsidRPr="00F12EC5">
              <w:rPr>
                <w:rFonts w:ascii="Avenir Next" w:eastAsia="Times New Roman" w:hAnsi="Avenir Next" w:cs="Segoe UI"/>
                <w:color w:val="000000"/>
                <w:sz w:val="22"/>
                <w:szCs w:val="22"/>
                <w:lang w:eastAsia="en-GB"/>
              </w:rPr>
              <w:t> </w:t>
            </w:r>
          </w:p>
        </w:tc>
        <w:tc>
          <w:tcPr>
            <w:tcW w:w="264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8DB9F20"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Pandora</w:t>
            </w:r>
            <w:r w:rsidRPr="00F12EC5">
              <w:rPr>
                <w:rFonts w:ascii="Avenir Next" w:eastAsia="Times New Roman" w:hAnsi="Avenir Next" w:cs="Segoe UI"/>
                <w:color w:val="000000"/>
                <w:sz w:val="22"/>
                <w:szCs w:val="22"/>
                <w:lang w:eastAsia="en-GB"/>
              </w:rPr>
              <w:t> </w:t>
            </w:r>
          </w:p>
        </w:tc>
        <w:tc>
          <w:tcPr>
            <w:tcW w:w="269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C74628B"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Pinterest  </w:t>
            </w:r>
            <w:r w:rsidRPr="00F12EC5">
              <w:rPr>
                <w:rFonts w:ascii="Avenir Next" w:eastAsia="Times New Roman" w:hAnsi="Avenir Next" w:cs="Segoe UI"/>
                <w:color w:val="000000"/>
                <w:sz w:val="22"/>
                <w:szCs w:val="22"/>
                <w:lang w:eastAsia="en-GB"/>
              </w:rPr>
              <w:t> </w:t>
            </w:r>
          </w:p>
        </w:tc>
        <w:tc>
          <w:tcPr>
            <w:tcW w:w="313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7F5591F"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Reddit </w:t>
            </w:r>
            <w:r w:rsidRPr="00F12EC5">
              <w:rPr>
                <w:rFonts w:ascii="Avenir Next" w:eastAsia="Times New Roman" w:hAnsi="Avenir Next" w:cs="Segoe UI"/>
                <w:color w:val="000000"/>
                <w:sz w:val="22"/>
                <w:szCs w:val="22"/>
                <w:lang w:eastAsia="en-GB"/>
              </w:rPr>
              <w:t> </w:t>
            </w:r>
          </w:p>
        </w:tc>
      </w:tr>
      <w:tr w:rsidR="008C4573" w:rsidRPr="00F12EC5" w14:paraId="64C95E39" w14:textId="77777777" w:rsidTr="008C4573">
        <w:trPr>
          <w:trHeight w:val="300"/>
        </w:trPr>
        <w:tc>
          <w:tcPr>
            <w:tcW w:w="231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F9B5DC6"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Snapchat</w:t>
            </w:r>
            <w:r w:rsidRPr="00F12EC5">
              <w:rPr>
                <w:rFonts w:ascii="Avenir Next" w:eastAsia="Times New Roman" w:hAnsi="Avenir Next" w:cs="Segoe UI"/>
                <w:color w:val="000000"/>
                <w:sz w:val="22"/>
                <w:szCs w:val="22"/>
                <w:lang w:eastAsia="en-GB"/>
              </w:rPr>
              <w:t> </w:t>
            </w:r>
          </w:p>
        </w:tc>
        <w:tc>
          <w:tcPr>
            <w:tcW w:w="264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6696C97"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Spotify</w:t>
            </w:r>
            <w:r w:rsidRPr="00F12EC5">
              <w:rPr>
                <w:rFonts w:ascii="Avenir Next" w:eastAsia="Times New Roman" w:hAnsi="Avenir Next" w:cs="Segoe UI"/>
                <w:color w:val="000000"/>
                <w:sz w:val="22"/>
                <w:szCs w:val="22"/>
                <w:lang w:eastAsia="en-GB"/>
              </w:rPr>
              <w:t> </w:t>
            </w:r>
          </w:p>
        </w:tc>
        <w:tc>
          <w:tcPr>
            <w:tcW w:w="269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577B9C3"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TikTok</w:t>
            </w:r>
            <w:r w:rsidRPr="00F12EC5">
              <w:rPr>
                <w:rFonts w:ascii="Avenir Next" w:eastAsia="Times New Roman" w:hAnsi="Avenir Next" w:cs="Segoe UI"/>
                <w:color w:val="000000"/>
                <w:sz w:val="22"/>
                <w:szCs w:val="22"/>
                <w:lang w:eastAsia="en-GB"/>
              </w:rPr>
              <w:t> </w:t>
            </w:r>
          </w:p>
        </w:tc>
        <w:tc>
          <w:tcPr>
            <w:tcW w:w="313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D1E7709"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Twitch</w:t>
            </w:r>
            <w:r w:rsidRPr="00F12EC5">
              <w:rPr>
                <w:rFonts w:ascii="Avenir Next" w:eastAsia="Times New Roman" w:hAnsi="Avenir Next" w:cs="Segoe UI"/>
                <w:color w:val="000000"/>
                <w:sz w:val="22"/>
                <w:szCs w:val="22"/>
                <w:lang w:eastAsia="en-GB"/>
              </w:rPr>
              <w:t> </w:t>
            </w:r>
          </w:p>
        </w:tc>
      </w:tr>
      <w:tr w:rsidR="008C4573" w:rsidRPr="00F12EC5" w14:paraId="170C0CC4" w14:textId="77777777" w:rsidTr="008C4573">
        <w:trPr>
          <w:trHeight w:val="300"/>
        </w:trPr>
        <w:tc>
          <w:tcPr>
            <w:tcW w:w="231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C309543"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WeChat</w:t>
            </w:r>
            <w:r w:rsidRPr="00F12EC5">
              <w:rPr>
                <w:rFonts w:ascii="Avenir Next" w:eastAsia="Times New Roman" w:hAnsi="Avenir Next" w:cs="Segoe UI"/>
                <w:color w:val="000000"/>
                <w:sz w:val="22"/>
                <w:szCs w:val="22"/>
                <w:lang w:eastAsia="en-GB"/>
              </w:rPr>
              <w:t> </w:t>
            </w:r>
          </w:p>
        </w:tc>
        <w:tc>
          <w:tcPr>
            <w:tcW w:w="264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EDAFC0A"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WhatsApp</w:t>
            </w:r>
            <w:r w:rsidRPr="00F12EC5">
              <w:rPr>
                <w:rFonts w:ascii="Avenir Next" w:eastAsia="Times New Roman" w:hAnsi="Avenir Next" w:cs="Segoe UI"/>
                <w:color w:val="000000"/>
                <w:sz w:val="22"/>
                <w:szCs w:val="22"/>
                <w:lang w:eastAsia="en-GB"/>
              </w:rPr>
              <w:t> </w:t>
            </w:r>
          </w:p>
        </w:tc>
        <w:tc>
          <w:tcPr>
            <w:tcW w:w="269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203D72A"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X</w:t>
            </w:r>
            <w:r w:rsidRPr="00F12EC5">
              <w:rPr>
                <w:rFonts w:ascii="Avenir Next" w:eastAsia="Times New Roman" w:hAnsi="Avenir Next" w:cs="Segoe UI"/>
                <w:color w:val="000000"/>
                <w:sz w:val="22"/>
                <w:szCs w:val="22"/>
                <w:lang w:eastAsia="en-GB"/>
              </w:rPr>
              <w:t> </w:t>
            </w:r>
          </w:p>
        </w:tc>
        <w:tc>
          <w:tcPr>
            <w:tcW w:w="313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621D54" w14:textId="77777777"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YouTube</w:t>
            </w:r>
            <w:r w:rsidRPr="00F12EC5">
              <w:rPr>
                <w:rFonts w:ascii="Avenir Next" w:eastAsia="Times New Roman" w:hAnsi="Avenir Next" w:cs="Segoe UI"/>
                <w:color w:val="000000"/>
                <w:sz w:val="22"/>
                <w:szCs w:val="22"/>
                <w:lang w:eastAsia="en-GB"/>
              </w:rPr>
              <w:t> </w:t>
            </w:r>
          </w:p>
        </w:tc>
      </w:tr>
      <w:tr w:rsidR="008C4573" w:rsidRPr="008C4573" w14:paraId="4C8C91CF" w14:textId="77777777" w:rsidTr="008C4573">
        <w:trPr>
          <w:trHeight w:val="300"/>
        </w:trPr>
        <w:tc>
          <w:tcPr>
            <w:tcW w:w="231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4527F3D" w14:textId="661EF299" w:rsidR="008C4573" w:rsidRPr="00F12EC5"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Not Applicable</w:t>
            </w:r>
            <w:r w:rsidRPr="00F12EC5">
              <w:rPr>
                <w:rFonts w:ascii="Avenir Next" w:eastAsia="Times New Roman" w:hAnsi="Avenir Next" w:cs="Segoe UI"/>
                <w:color w:val="000000"/>
                <w:sz w:val="22"/>
                <w:szCs w:val="22"/>
                <w:lang w:eastAsia="en-GB"/>
              </w:rPr>
              <w:t> </w:t>
            </w:r>
          </w:p>
        </w:tc>
        <w:tc>
          <w:tcPr>
            <w:tcW w:w="2644"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BE81E4E" w14:textId="4C4DD4C9" w:rsidR="008C4573" w:rsidRPr="008C4573" w:rsidRDefault="008C4573" w:rsidP="008C4573">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color w:val="000000"/>
                <w:sz w:val="22"/>
                <w:szCs w:val="22"/>
                <w:lang w:val="en-US" w:eastAsia="en-GB"/>
              </w:rPr>
              <w:t>Other:</w:t>
            </w:r>
            <w:r w:rsidRPr="008C4573">
              <w:rPr>
                <w:rFonts w:ascii="Avenir Next" w:eastAsia="Times New Roman" w:hAnsi="Avenir Next" w:cs="Segoe UI"/>
                <w:color w:val="000000"/>
                <w:sz w:val="22"/>
                <w:szCs w:val="22"/>
                <w:lang w:eastAsia="en-GB"/>
              </w:rPr>
              <w:t> </w:t>
            </w:r>
          </w:p>
        </w:tc>
        <w:tc>
          <w:tcPr>
            <w:tcW w:w="583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02DF5355" w14:textId="7423C4A6" w:rsidR="008C4573" w:rsidRPr="008C4573" w:rsidRDefault="008C4573" w:rsidP="008C4573">
            <w:pPr>
              <w:spacing w:after="0" w:line="240" w:lineRule="auto"/>
              <w:textAlignment w:val="baseline"/>
              <w:rPr>
                <w:rFonts w:ascii="Segoe UI" w:eastAsia="Times New Roman" w:hAnsi="Segoe UI" w:cs="Segoe UI"/>
                <w:sz w:val="18"/>
                <w:szCs w:val="18"/>
                <w:lang w:eastAsia="en-GB"/>
              </w:rPr>
            </w:pPr>
          </w:p>
        </w:tc>
      </w:tr>
    </w:tbl>
    <w:p w14:paraId="700B60CE" w14:textId="77777777" w:rsidR="008C4573" w:rsidRPr="006702E9" w:rsidRDefault="008C4573" w:rsidP="00C90AC1">
      <w:pPr>
        <w:pStyle w:val="MediumShading1-Accent11"/>
        <w:spacing w:after="120"/>
        <w:rPr>
          <w:rFonts w:ascii="Avenir Next" w:hAnsi="Avenir Next"/>
          <w:b/>
          <w:color w:val="auto"/>
          <w:sz w:val="19"/>
          <w:szCs w:val="19"/>
        </w:rPr>
      </w:pPr>
    </w:p>
    <w:p w14:paraId="279CDE6A" w14:textId="5FCA5C87" w:rsidR="00A324F7" w:rsidRDefault="00A324F7" w:rsidP="008077A1">
      <w:pPr>
        <w:spacing w:after="0" w:line="240" w:lineRule="auto"/>
        <w:rPr>
          <w:rFonts w:ascii="Avenir Next" w:hAnsi="Avenir Next"/>
          <w:b/>
          <w:color w:val="auto"/>
          <w:sz w:val="19"/>
          <w:szCs w:val="19"/>
        </w:rPr>
      </w:pPr>
    </w:p>
    <w:p w14:paraId="200A437D" w14:textId="77777777" w:rsidR="008077A1" w:rsidRDefault="008077A1" w:rsidP="008077A1">
      <w:pPr>
        <w:spacing w:after="0" w:line="240" w:lineRule="auto"/>
        <w:rPr>
          <w:rFonts w:ascii="Avenir Next" w:hAnsi="Avenir Next"/>
          <w:b/>
          <w:color w:val="auto"/>
          <w:sz w:val="19"/>
          <w:szCs w:val="19"/>
        </w:rPr>
      </w:pPr>
    </w:p>
    <w:p w14:paraId="5CF6F325" w14:textId="77777777" w:rsidR="008077A1" w:rsidRPr="008077A1" w:rsidRDefault="008077A1" w:rsidP="008077A1">
      <w:pPr>
        <w:spacing w:after="0" w:line="240" w:lineRule="auto"/>
        <w:rPr>
          <w:rFonts w:ascii="Avenir Next" w:hAnsi="Avenir Next"/>
          <w:b/>
          <w:color w:val="auto"/>
          <w:sz w:val="19"/>
          <w:szCs w:val="19"/>
        </w:rPr>
      </w:pPr>
    </w:p>
    <w:tbl>
      <w:tblPr>
        <w:tblpPr w:leftFromText="187" w:rightFromText="187" w:vertAnchor="text" w:horzAnchor="margin" w:tblpY="1"/>
        <w:tblW w:w="0" w:type="auto"/>
        <w:tblLook w:val="04A0" w:firstRow="1" w:lastRow="0" w:firstColumn="1" w:lastColumn="0" w:noHBand="0" w:noVBand="1"/>
      </w:tblPr>
      <w:tblGrid>
        <w:gridCol w:w="2391"/>
        <w:gridCol w:w="1620"/>
        <w:gridCol w:w="3226"/>
        <w:gridCol w:w="3563"/>
      </w:tblGrid>
      <w:tr w:rsidR="00A324F7" w:rsidRPr="006702E9" w14:paraId="41B70235" w14:textId="77777777" w:rsidTr="50BEEAEC">
        <w:trPr>
          <w:trHeight w:val="1241"/>
        </w:trPr>
        <w:tc>
          <w:tcPr>
            <w:tcW w:w="10800" w:type="dxa"/>
            <w:gridSpan w:val="4"/>
            <w:tcBorders>
              <w:top w:val="nil"/>
              <w:left w:val="nil"/>
              <w:right w:val="nil"/>
            </w:tcBorders>
            <w:shd w:val="clear" w:color="auto" w:fill="917030"/>
            <w:vAlign w:val="center"/>
            <w:hideMark/>
          </w:tcPr>
          <w:p w14:paraId="480D4FB1" w14:textId="77777777" w:rsidR="00A324F7" w:rsidRPr="006702E9" w:rsidRDefault="00A324F7" w:rsidP="50BEEAEC">
            <w:pPr>
              <w:pStyle w:val="NoSpacing"/>
              <w:spacing w:before="120" w:after="120"/>
              <w:rPr>
                <w:rFonts w:ascii="Avenir Next" w:hAnsi="Avenir Next"/>
                <w:lang w:val="en-GB"/>
              </w:rPr>
            </w:pPr>
            <w:r w:rsidRPr="006702E9">
              <w:rPr>
                <w:rFonts w:ascii="Avenir Next" w:hAnsi="Avenir Next"/>
                <w:b/>
                <w:bCs/>
                <w:color w:val="FFFFFF" w:themeColor="background2"/>
                <w:sz w:val="40"/>
                <w:szCs w:val="40"/>
                <w:lang w:val="en-GB"/>
              </w:rPr>
              <w:t>CASE BACKGROUND</w:t>
            </w:r>
            <w:r w:rsidRPr="006702E9">
              <w:rPr>
                <w:rFonts w:ascii="Avenir Next" w:hAnsi="Avenir Next"/>
              </w:rPr>
              <w:br/>
            </w:r>
            <w:r w:rsidRPr="006702E9">
              <w:rPr>
                <w:rFonts w:ascii="Avenir Next" w:hAnsi="Avenir Next"/>
              </w:rPr>
              <w:br/>
            </w:r>
            <w:r w:rsidRPr="006702E9">
              <w:rPr>
                <w:rFonts w:ascii="Avenir Next" w:hAnsi="Avenir Next"/>
                <w:color w:val="FFFFFF" w:themeColor="background2"/>
                <w:sz w:val="20"/>
                <w:szCs w:val="20"/>
                <w:lang w:val="en-GB"/>
              </w:rPr>
              <w:t>This information is for research and database purposes.  These responses are not seen by judges.</w:t>
            </w:r>
          </w:p>
        </w:tc>
      </w:tr>
      <w:tr w:rsidR="00A324F7" w:rsidRPr="006702E9" w14:paraId="3966ACDA" w14:textId="77777777" w:rsidTr="008C4573">
        <w:trPr>
          <w:trHeight w:val="225"/>
        </w:trPr>
        <w:tc>
          <w:tcPr>
            <w:tcW w:w="10800" w:type="dxa"/>
            <w:gridSpan w:val="4"/>
            <w:tcBorders>
              <w:top w:val="nil"/>
              <w:left w:val="nil"/>
              <w:bottom w:val="single" w:sz="12" w:space="0" w:color="000000"/>
              <w:right w:val="nil"/>
            </w:tcBorders>
          </w:tcPr>
          <w:p w14:paraId="24DC7AFB" w14:textId="77777777" w:rsidR="00A324F7" w:rsidRPr="006702E9" w:rsidRDefault="00A324F7" w:rsidP="006F1913">
            <w:pPr>
              <w:spacing w:before="120" w:after="120" w:line="240" w:lineRule="auto"/>
              <w:rPr>
                <w:rFonts w:ascii="Avenir Next" w:hAnsi="Avenir Next"/>
                <w:b/>
                <w:color w:val="FFFFFF" w:themeColor="background1"/>
                <w:sz w:val="18"/>
                <w:szCs w:val="18"/>
              </w:rPr>
            </w:pPr>
          </w:p>
        </w:tc>
      </w:tr>
      <w:tr w:rsidR="00A324F7" w:rsidRPr="006702E9" w14:paraId="62180C7A"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444EB33E" w14:textId="77777777" w:rsidR="00603C1B" w:rsidRPr="006702E9" w:rsidRDefault="00A324F7" w:rsidP="006F1913">
            <w:pPr>
              <w:spacing w:before="120" w:after="120" w:line="240" w:lineRule="auto"/>
              <w:rPr>
                <w:rFonts w:ascii="Avenir Next" w:hAnsi="Avenir Next"/>
                <w:b/>
                <w:color w:val="auto"/>
              </w:rPr>
            </w:pPr>
            <w:r w:rsidRPr="006702E9">
              <w:rPr>
                <w:rFonts w:ascii="Avenir Next" w:hAnsi="Avenir Next"/>
                <w:b/>
                <w:color w:val="auto"/>
              </w:rPr>
              <w:t>PRODUCT/SERVICE TYPE</w:t>
            </w:r>
          </w:p>
          <w:p w14:paraId="3301ED7B" w14:textId="7BB0AFA1" w:rsidR="00A324F7" w:rsidRPr="006702E9" w:rsidRDefault="00A324F7" w:rsidP="006F1913">
            <w:pPr>
              <w:spacing w:before="120" w:after="120" w:line="240" w:lineRule="auto"/>
              <w:rPr>
                <w:rFonts w:ascii="Avenir Next" w:hAnsi="Avenir Next"/>
                <w:b/>
                <w:color w:val="auto"/>
                <w:sz w:val="22"/>
                <w:szCs w:val="22"/>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C0049B1" w14:textId="77777777" w:rsidR="00A324F7" w:rsidRPr="006702E9" w:rsidRDefault="00A324F7" w:rsidP="00603C1B">
            <w:pPr>
              <w:spacing w:before="120" w:after="120" w:line="240" w:lineRule="auto"/>
              <w:ind w:left="157"/>
              <w:rPr>
                <w:rFonts w:ascii="Avenir Next" w:hAnsi="Avenir Next"/>
                <w:sz w:val="22"/>
                <w:szCs w:val="22"/>
              </w:rPr>
            </w:pPr>
            <w:r w:rsidRPr="006702E9">
              <w:rPr>
                <w:rFonts w:ascii="Avenir Next" w:hAnsi="Avenir Next"/>
                <w:sz w:val="18"/>
                <w:szCs w:val="18"/>
              </w:rPr>
              <w:t>Tangible Good / Service / Other</w:t>
            </w:r>
          </w:p>
        </w:tc>
      </w:tr>
      <w:tr w:rsidR="00A324F7" w:rsidRPr="006702E9" w14:paraId="3BD54FC2"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9788EBB" w14:textId="77777777" w:rsidR="00603C1B" w:rsidRPr="006702E9" w:rsidRDefault="00A324F7" w:rsidP="006F1913">
            <w:pPr>
              <w:spacing w:before="120" w:after="120" w:line="240" w:lineRule="auto"/>
              <w:rPr>
                <w:rFonts w:ascii="Avenir Next" w:hAnsi="Avenir Next"/>
                <w:b/>
                <w:color w:val="auto"/>
                <w:sz w:val="20"/>
              </w:rPr>
            </w:pPr>
            <w:r w:rsidRPr="006702E9">
              <w:rPr>
                <w:rFonts w:ascii="Avenir Next" w:hAnsi="Avenir Next"/>
                <w:b/>
                <w:color w:val="auto"/>
              </w:rPr>
              <w:t>PARENT BRAND STATUS</w:t>
            </w:r>
            <w:r w:rsidRPr="006702E9">
              <w:rPr>
                <w:rFonts w:ascii="Avenir Next" w:hAnsi="Avenir Next"/>
                <w:b/>
                <w:color w:val="auto"/>
                <w:sz w:val="20"/>
              </w:rPr>
              <w:t xml:space="preserve"> </w:t>
            </w:r>
          </w:p>
          <w:p w14:paraId="4FA383DA" w14:textId="02B4B461" w:rsidR="00A324F7" w:rsidRPr="006702E9" w:rsidRDefault="00A324F7" w:rsidP="006F1913">
            <w:pPr>
              <w:spacing w:before="120" w:after="120" w:line="240" w:lineRule="auto"/>
              <w:rPr>
                <w:rFonts w:ascii="Avenir Next" w:hAnsi="Avenir Next"/>
                <w:b/>
                <w:color w:val="auto"/>
                <w:sz w:val="20"/>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F0632BD" w14:textId="77777777" w:rsidR="00A324F7" w:rsidRPr="006702E9" w:rsidRDefault="00A324F7" w:rsidP="00603C1B">
            <w:pPr>
              <w:spacing w:before="120" w:after="120" w:line="240" w:lineRule="auto"/>
              <w:ind w:left="157"/>
              <w:rPr>
                <w:rFonts w:ascii="Avenir Next" w:hAnsi="Avenir Next"/>
                <w:sz w:val="18"/>
                <w:szCs w:val="18"/>
              </w:rPr>
            </w:pPr>
            <w:r w:rsidRPr="006702E9">
              <w:rPr>
                <w:rFonts w:ascii="Avenir Next" w:hAnsi="Avenir Next"/>
                <w:sz w:val="18"/>
                <w:szCs w:val="18"/>
              </w:rPr>
              <w:t>Existing Parent Brand / New Parent Brand / Not Applicable</w:t>
            </w:r>
          </w:p>
        </w:tc>
      </w:tr>
      <w:tr w:rsidR="00A324F7" w:rsidRPr="006702E9" w14:paraId="4F97B9DA"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9D39ECF" w14:textId="77777777" w:rsidR="00603C1B" w:rsidRPr="006702E9" w:rsidRDefault="00A324F7" w:rsidP="006F1913">
            <w:pPr>
              <w:spacing w:before="120" w:after="120" w:line="240" w:lineRule="auto"/>
              <w:rPr>
                <w:rFonts w:ascii="Avenir Next" w:hAnsi="Avenir Next"/>
                <w:b/>
                <w:color w:val="auto"/>
                <w:sz w:val="20"/>
              </w:rPr>
            </w:pPr>
            <w:r w:rsidRPr="006702E9">
              <w:rPr>
                <w:rFonts w:ascii="Avenir Next" w:hAnsi="Avenir Next"/>
                <w:b/>
                <w:color w:val="auto"/>
              </w:rPr>
              <w:t>SUB-BRAND STATUS</w:t>
            </w:r>
            <w:r w:rsidRPr="006702E9">
              <w:rPr>
                <w:rFonts w:ascii="Avenir Next" w:hAnsi="Avenir Next"/>
                <w:b/>
                <w:color w:val="auto"/>
                <w:sz w:val="20"/>
              </w:rPr>
              <w:t xml:space="preserve"> </w:t>
            </w:r>
          </w:p>
          <w:p w14:paraId="016189D1" w14:textId="4DB7A8CD" w:rsidR="00A324F7" w:rsidRPr="006702E9" w:rsidRDefault="00A324F7" w:rsidP="006F1913">
            <w:pPr>
              <w:spacing w:before="120" w:after="120" w:line="240" w:lineRule="auto"/>
              <w:rPr>
                <w:rFonts w:ascii="Avenir Next" w:hAnsi="Avenir Next"/>
                <w:b/>
                <w:color w:val="auto"/>
                <w:sz w:val="20"/>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5F0BD38" w14:textId="77777777" w:rsidR="00A324F7" w:rsidRPr="006702E9" w:rsidRDefault="00A324F7" w:rsidP="00603C1B">
            <w:pPr>
              <w:spacing w:before="120" w:after="120" w:line="240" w:lineRule="auto"/>
              <w:ind w:left="157"/>
              <w:rPr>
                <w:rFonts w:ascii="Avenir Next" w:hAnsi="Avenir Next"/>
                <w:sz w:val="18"/>
                <w:szCs w:val="18"/>
              </w:rPr>
            </w:pPr>
            <w:r w:rsidRPr="006702E9">
              <w:rPr>
                <w:rFonts w:ascii="Avenir Next" w:hAnsi="Avenir Next"/>
                <w:sz w:val="18"/>
                <w:szCs w:val="18"/>
              </w:rPr>
              <w:t>Existing Sub-Brand / New Sub-Brand / Not Applicable</w:t>
            </w:r>
          </w:p>
        </w:tc>
      </w:tr>
      <w:tr w:rsidR="00A324F7" w:rsidRPr="006702E9" w14:paraId="245EDB00"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5DB08B54" w14:textId="77777777" w:rsidR="00603C1B" w:rsidRPr="006702E9" w:rsidRDefault="00A324F7" w:rsidP="006F1913">
            <w:pPr>
              <w:spacing w:before="120" w:after="120" w:line="240" w:lineRule="auto"/>
              <w:rPr>
                <w:rFonts w:ascii="Avenir Next" w:hAnsi="Avenir Next"/>
                <w:b/>
                <w:color w:val="auto"/>
                <w:sz w:val="20"/>
              </w:rPr>
            </w:pPr>
            <w:r w:rsidRPr="006702E9">
              <w:rPr>
                <w:rFonts w:ascii="Avenir Next" w:hAnsi="Avenir Next"/>
                <w:b/>
                <w:color w:val="auto"/>
              </w:rPr>
              <w:t>NEW / EXISTING PRODUCT/SERVICE</w:t>
            </w:r>
            <w:r w:rsidRPr="006702E9">
              <w:rPr>
                <w:rFonts w:ascii="Avenir Next" w:hAnsi="Avenir Next"/>
                <w:b/>
                <w:color w:val="auto"/>
                <w:sz w:val="20"/>
              </w:rPr>
              <w:t xml:space="preserve"> </w:t>
            </w:r>
          </w:p>
          <w:p w14:paraId="0AC1C17E" w14:textId="60169720" w:rsidR="00A324F7" w:rsidRPr="006702E9" w:rsidRDefault="00A324F7" w:rsidP="006F1913">
            <w:pPr>
              <w:spacing w:before="120" w:after="120" w:line="240" w:lineRule="auto"/>
              <w:rPr>
                <w:rFonts w:ascii="Avenir Next" w:hAnsi="Avenir Next"/>
                <w:b/>
                <w:color w:val="auto"/>
                <w:sz w:val="22"/>
                <w:szCs w:val="22"/>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628C01C" w14:textId="77777777" w:rsidR="00A324F7" w:rsidRPr="006702E9" w:rsidRDefault="00A324F7" w:rsidP="00603C1B">
            <w:pPr>
              <w:spacing w:before="120" w:after="120" w:line="240" w:lineRule="auto"/>
              <w:ind w:left="157"/>
              <w:rPr>
                <w:rFonts w:ascii="Avenir Next" w:hAnsi="Avenir Next"/>
                <w:sz w:val="22"/>
                <w:szCs w:val="22"/>
              </w:rPr>
            </w:pPr>
            <w:r w:rsidRPr="006702E9">
              <w:rPr>
                <w:rFonts w:ascii="Avenir Next" w:hAnsi="Avenir Next"/>
                <w:sz w:val="18"/>
                <w:szCs w:val="18"/>
              </w:rPr>
              <w:t>New / Existing</w:t>
            </w:r>
          </w:p>
        </w:tc>
      </w:tr>
      <w:tr w:rsidR="00A324F7" w:rsidRPr="006702E9" w14:paraId="79813835"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34B2353" w14:textId="77777777" w:rsidR="00603C1B" w:rsidRPr="006702E9" w:rsidRDefault="00354FAB" w:rsidP="006F1913">
            <w:pPr>
              <w:spacing w:before="120" w:after="120" w:line="240" w:lineRule="auto"/>
              <w:rPr>
                <w:rFonts w:ascii="Avenir Next" w:hAnsi="Avenir Next"/>
                <w:b/>
                <w:color w:val="auto"/>
              </w:rPr>
            </w:pPr>
            <w:r w:rsidRPr="006702E9">
              <w:rPr>
                <w:rFonts w:ascii="Avenir Next" w:hAnsi="Avenir Next"/>
                <w:b/>
                <w:color w:val="auto"/>
              </w:rPr>
              <w:t>CATEGORY STATUS</w:t>
            </w:r>
          </w:p>
          <w:p w14:paraId="660446E5" w14:textId="55EC3F74" w:rsidR="00A324F7" w:rsidRPr="006702E9" w:rsidRDefault="00A324F7" w:rsidP="006F1913">
            <w:pPr>
              <w:spacing w:before="120" w:after="120" w:line="240" w:lineRule="auto"/>
              <w:rPr>
                <w:rFonts w:ascii="Avenir Next" w:hAnsi="Avenir Next"/>
                <w:b/>
                <w:color w:val="auto"/>
                <w:sz w:val="20"/>
              </w:rPr>
            </w:pPr>
            <w:r w:rsidRPr="006702E9">
              <w:rPr>
                <w:rFonts w:ascii="Avenir Next" w:hAnsi="Avenir Next"/>
                <w:i/>
                <w:sz w:val="16"/>
                <w:szCs w:val="17"/>
              </w:rPr>
              <w:lastRenderedPageBreak/>
              <w:t>Does the product/service create a new category or is it joining an existing category?</w:t>
            </w:r>
            <w:r w:rsidRPr="006702E9">
              <w:rPr>
                <w:rFonts w:ascii="Avenir Next" w:hAnsi="Avenir Next"/>
                <w:b/>
                <w:color w:val="auto"/>
                <w:sz w:val="22"/>
              </w:rPr>
              <w:t xml:space="preserve"> </w:t>
            </w: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D20AC5D" w14:textId="77777777" w:rsidR="00A324F7" w:rsidRPr="006702E9" w:rsidRDefault="00A324F7" w:rsidP="00603C1B">
            <w:pPr>
              <w:spacing w:before="120" w:after="120" w:line="240" w:lineRule="auto"/>
              <w:ind w:left="157"/>
              <w:rPr>
                <w:rFonts w:ascii="Avenir Next" w:hAnsi="Avenir Next"/>
                <w:sz w:val="18"/>
                <w:szCs w:val="18"/>
              </w:rPr>
            </w:pPr>
            <w:r w:rsidRPr="006702E9">
              <w:rPr>
                <w:rFonts w:ascii="Avenir Next" w:hAnsi="Avenir Next"/>
                <w:sz w:val="18"/>
                <w:szCs w:val="18"/>
              </w:rPr>
              <w:lastRenderedPageBreak/>
              <w:t>New Category / Existing Category</w:t>
            </w:r>
          </w:p>
        </w:tc>
      </w:tr>
      <w:tr w:rsidR="00A324F7" w:rsidRPr="006702E9" w14:paraId="489F6360"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03041A44" w14:textId="77777777" w:rsidR="00603C1B" w:rsidRPr="006702E9" w:rsidRDefault="00A324F7" w:rsidP="006F1913">
            <w:pPr>
              <w:spacing w:before="120" w:after="120" w:line="240" w:lineRule="auto"/>
              <w:rPr>
                <w:rFonts w:ascii="Avenir Next" w:hAnsi="Avenir Next"/>
                <w:b/>
                <w:color w:val="auto"/>
                <w:sz w:val="20"/>
              </w:rPr>
            </w:pPr>
            <w:r w:rsidRPr="006702E9">
              <w:rPr>
                <w:rFonts w:ascii="Avenir Next" w:hAnsi="Avenir Next"/>
                <w:b/>
                <w:color w:val="auto"/>
              </w:rPr>
              <w:t>PRIMARY END USER</w:t>
            </w:r>
            <w:r w:rsidRPr="006702E9">
              <w:rPr>
                <w:rFonts w:ascii="Avenir Next" w:hAnsi="Avenir Next"/>
                <w:b/>
                <w:color w:val="auto"/>
                <w:sz w:val="20"/>
              </w:rPr>
              <w:t xml:space="preserve"> </w:t>
            </w:r>
          </w:p>
          <w:p w14:paraId="6D5653F2" w14:textId="41E82C9B" w:rsidR="00A324F7" w:rsidRPr="006702E9" w:rsidRDefault="00A324F7" w:rsidP="006F1913">
            <w:pPr>
              <w:spacing w:before="120" w:after="120" w:line="240" w:lineRule="auto"/>
              <w:rPr>
                <w:rFonts w:ascii="Avenir Next" w:hAnsi="Avenir Next"/>
                <w:b/>
                <w:color w:val="auto"/>
                <w:sz w:val="22"/>
                <w:szCs w:val="22"/>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3DF4D26" w14:textId="77777777" w:rsidR="00A324F7" w:rsidRPr="006702E9" w:rsidRDefault="00A324F7" w:rsidP="00603C1B">
            <w:pPr>
              <w:spacing w:before="120" w:after="120" w:line="240" w:lineRule="auto"/>
              <w:ind w:left="157"/>
              <w:rPr>
                <w:rFonts w:ascii="Avenir Next" w:hAnsi="Avenir Next"/>
                <w:sz w:val="22"/>
                <w:szCs w:val="22"/>
              </w:rPr>
            </w:pPr>
            <w:r w:rsidRPr="006702E9">
              <w:rPr>
                <w:rFonts w:ascii="Avenir Next" w:hAnsi="Avenir Next"/>
                <w:sz w:val="18"/>
                <w:szCs w:val="18"/>
              </w:rPr>
              <w:t>Business Purposes / Consumer Purposes / Not Applicable</w:t>
            </w:r>
          </w:p>
        </w:tc>
      </w:tr>
      <w:tr w:rsidR="00A324F7" w:rsidRPr="006702E9" w14:paraId="388FA0CC" w14:textId="77777777" w:rsidTr="008C4573">
        <w:trPr>
          <w:trHeight w:val="88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66F9EB7" w14:textId="77777777" w:rsidR="00603C1B" w:rsidRPr="006702E9" w:rsidRDefault="00A324F7" w:rsidP="006F1913">
            <w:pPr>
              <w:spacing w:before="120" w:after="120" w:line="240" w:lineRule="auto"/>
              <w:rPr>
                <w:rFonts w:ascii="Avenir Next" w:hAnsi="Avenir Next"/>
                <w:b/>
                <w:color w:val="auto"/>
              </w:rPr>
            </w:pPr>
            <w:r w:rsidRPr="006702E9">
              <w:rPr>
                <w:rFonts w:ascii="Avenir Next" w:hAnsi="Avenir Next"/>
                <w:b/>
                <w:color w:val="auto"/>
              </w:rPr>
              <w:t>CLASSIFICATION</w:t>
            </w:r>
          </w:p>
          <w:p w14:paraId="25B43909" w14:textId="256D1FF4" w:rsidR="00A324F7" w:rsidRPr="006702E9" w:rsidRDefault="00A324F7" w:rsidP="006F1913">
            <w:pPr>
              <w:spacing w:before="120" w:after="120" w:line="240" w:lineRule="auto"/>
              <w:rPr>
                <w:rFonts w:ascii="Avenir Next" w:hAnsi="Avenir Next"/>
                <w:i/>
                <w:sz w:val="17"/>
                <w:szCs w:val="17"/>
              </w:rPr>
            </w:pPr>
            <w:r w:rsidRPr="006702E9">
              <w:rPr>
                <w:rFonts w:ascii="Avenir Next" w:hAnsi="Avenir Next"/>
                <w:i/>
                <w:sz w:val="17"/>
                <w:szCs w:val="17"/>
              </w:rPr>
              <w:t xml:space="preserve"> </w:t>
            </w: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DFCDBF9" w14:textId="77777777" w:rsidR="00A324F7" w:rsidRPr="006702E9" w:rsidRDefault="00A324F7" w:rsidP="00603C1B">
            <w:pPr>
              <w:spacing w:before="120" w:after="120" w:line="240" w:lineRule="auto"/>
              <w:ind w:left="157"/>
              <w:rPr>
                <w:rFonts w:ascii="Avenir Next" w:hAnsi="Avenir Next"/>
                <w:sz w:val="22"/>
                <w:szCs w:val="22"/>
              </w:rPr>
            </w:pPr>
            <w:r w:rsidRPr="006702E9">
              <w:rPr>
                <w:rFonts w:ascii="Avenir Next" w:hAnsi="Avenir Next"/>
                <w:sz w:val="18"/>
                <w:szCs w:val="18"/>
              </w:rPr>
              <w:t>Mainstream / Luxury / Not Applicable</w:t>
            </w:r>
          </w:p>
        </w:tc>
      </w:tr>
      <w:tr w:rsidR="00A324F7" w:rsidRPr="006702E9" w14:paraId="4CE8C7EE" w14:textId="77777777" w:rsidTr="008C4573">
        <w:trPr>
          <w:trHeight w:val="432"/>
        </w:trPr>
        <w:tc>
          <w:tcPr>
            <w:tcW w:w="4011" w:type="dxa"/>
            <w:gridSpan w:val="2"/>
            <w:vMerge w:val="restart"/>
            <w:tcBorders>
              <w:top w:val="single" w:sz="12" w:space="0" w:color="000000"/>
              <w:left w:val="single" w:sz="12" w:space="0" w:color="000000"/>
              <w:bottom w:val="single" w:sz="12" w:space="0" w:color="000000"/>
              <w:right w:val="single" w:sz="12" w:space="0" w:color="000000"/>
            </w:tcBorders>
            <w:shd w:val="clear" w:color="auto" w:fill="auto"/>
          </w:tcPr>
          <w:p w14:paraId="4C8AFF0F" w14:textId="77777777" w:rsidR="00603C1B" w:rsidRPr="006702E9" w:rsidRDefault="00A324F7" w:rsidP="006F1913">
            <w:pPr>
              <w:spacing w:before="120" w:after="120" w:line="240" w:lineRule="auto"/>
              <w:rPr>
                <w:rFonts w:ascii="Avenir Next" w:hAnsi="Avenir Next"/>
                <w:b/>
                <w:color w:val="auto"/>
                <w:sz w:val="20"/>
              </w:rPr>
            </w:pPr>
            <w:r w:rsidRPr="006702E9">
              <w:rPr>
                <w:rFonts w:ascii="Avenir Next" w:hAnsi="Avenir Next"/>
                <w:b/>
                <w:color w:val="auto"/>
              </w:rPr>
              <w:t>POINT OF PURCHASE</w:t>
            </w:r>
            <w:r w:rsidRPr="006702E9">
              <w:rPr>
                <w:rFonts w:ascii="Avenir Next" w:hAnsi="Avenir Next"/>
                <w:b/>
                <w:color w:val="auto"/>
                <w:sz w:val="20"/>
              </w:rPr>
              <w:t xml:space="preserve"> </w:t>
            </w:r>
          </w:p>
          <w:p w14:paraId="79187491" w14:textId="302D14FD" w:rsidR="00A324F7" w:rsidRPr="006702E9" w:rsidRDefault="00A324F7" w:rsidP="006F1913">
            <w:pPr>
              <w:spacing w:before="120" w:after="120" w:line="240" w:lineRule="auto"/>
              <w:rPr>
                <w:rFonts w:ascii="Avenir Next" w:hAnsi="Avenir Next"/>
                <w:b/>
                <w:color w:val="auto"/>
                <w:sz w:val="22"/>
                <w:szCs w:val="22"/>
              </w:rPr>
            </w:pPr>
            <w:r w:rsidRPr="006702E9">
              <w:rPr>
                <w:rFonts w:ascii="Avenir Next" w:hAnsi="Avenir Next"/>
                <w:i/>
                <w:sz w:val="16"/>
                <w:szCs w:val="17"/>
              </w:rPr>
              <w:t>Select the option that best describes how the audience purchased your product or donated to the cause promoted by your marketing effort.</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A3CE34D"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 xml:space="preserve">In-Store Retail Only </w:t>
            </w:r>
          </w:p>
        </w:tc>
      </w:tr>
      <w:tr w:rsidR="00A324F7" w:rsidRPr="006702E9" w14:paraId="1BFD0E91"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194ACFD4"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613ADBD"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 xml:space="preserve">Online Ecommerce Only </w:t>
            </w:r>
          </w:p>
        </w:tc>
      </w:tr>
      <w:tr w:rsidR="00A324F7" w:rsidRPr="006702E9" w14:paraId="25FC3FA3"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5624A186"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6556B25"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Primarily In-Store Retail with some Online Ecommerce</w:t>
            </w:r>
          </w:p>
        </w:tc>
      </w:tr>
      <w:tr w:rsidR="00A324F7" w:rsidRPr="006702E9" w14:paraId="044F6470"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592217D8"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BF9AC30"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Primarily E-Commerce with some In-Store Retail</w:t>
            </w:r>
          </w:p>
        </w:tc>
      </w:tr>
      <w:tr w:rsidR="00A324F7" w:rsidRPr="006702E9" w14:paraId="6351A9B3"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74CCDC99"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237D775"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A substantial amount of both In-Store Retail and Ecommerce</w:t>
            </w:r>
          </w:p>
        </w:tc>
      </w:tr>
      <w:tr w:rsidR="00A324F7" w:rsidRPr="006702E9" w14:paraId="6EF9503F"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4EE81E27"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9D9AE1D"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Other</w:t>
            </w:r>
          </w:p>
        </w:tc>
      </w:tr>
      <w:tr w:rsidR="00A324F7" w:rsidRPr="006702E9" w14:paraId="3BBA6443" w14:textId="77777777" w:rsidTr="008C4573">
        <w:trPr>
          <w:trHeight w:val="432"/>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6D886630" w14:textId="77777777" w:rsidR="00A324F7" w:rsidRPr="006702E9" w:rsidRDefault="00A324F7" w:rsidP="006F1913">
            <w:pPr>
              <w:spacing w:before="120" w:after="120" w:line="240" w:lineRule="auto"/>
              <w:rPr>
                <w:rFonts w:ascii="Avenir Next" w:hAnsi="Avenir Next"/>
                <w:b/>
                <w:color w:val="auto"/>
                <w:sz w:val="22"/>
                <w:szCs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4C52F75" w14:textId="77777777" w:rsidR="00A324F7" w:rsidRPr="006702E9" w:rsidRDefault="00A324F7" w:rsidP="00354FAB">
            <w:pPr>
              <w:spacing w:after="0" w:line="240" w:lineRule="auto"/>
              <w:ind w:left="166"/>
              <w:rPr>
                <w:rFonts w:ascii="Avenir Next" w:hAnsi="Avenir Next"/>
                <w:sz w:val="18"/>
                <w:szCs w:val="18"/>
              </w:rPr>
            </w:pPr>
            <w:r w:rsidRPr="006702E9">
              <w:rPr>
                <w:rFonts w:ascii="Avenir Next" w:hAnsi="Avenir Next"/>
                <w:sz w:val="18"/>
                <w:szCs w:val="18"/>
              </w:rPr>
              <w:t>Not Applicable</w:t>
            </w:r>
          </w:p>
        </w:tc>
      </w:tr>
      <w:tr w:rsidR="00A324F7" w:rsidRPr="006702E9" w14:paraId="140ED82B" w14:textId="77777777" w:rsidTr="008C4573">
        <w:trPr>
          <w:trHeight w:val="549"/>
        </w:trPr>
        <w:tc>
          <w:tcPr>
            <w:tcW w:w="4011" w:type="dxa"/>
            <w:gridSpan w:val="2"/>
            <w:vMerge w:val="restart"/>
            <w:tcBorders>
              <w:top w:val="single" w:sz="12" w:space="0" w:color="000000"/>
              <w:left w:val="single" w:sz="12" w:space="0" w:color="000000"/>
              <w:bottom w:val="single" w:sz="12" w:space="0" w:color="000000"/>
              <w:right w:val="single" w:sz="12" w:space="0" w:color="000000"/>
            </w:tcBorders>
            <w:shd w:val="clear" w:color="auto" w:fill="auto"/>
          </w:tcPr>
          <w:p w14:paraId="579E0AD4" w14:textId="77777777" w:rsidR="00603C1B" w:rsidRPr="006702E9" w:rsidRDefault="00A324F7" w:rsidP="006F1913">
            <w:pPr>
              <w:spacing w:before="120" w:after="120" w:line="240" w:lineRule="auto"/>
              <w:rPr>
                <w:rFonts w:ascii="Avenir Next" w:hAnsi="Avenir Next"/>
                <w:b/>
                <w:color w:val="auto"/>
                <w:sz w:val="22"/>
              </w:rPr>
            </w:pPr>
            <w:r w:rsidRPr="006702E9">
              <w:rPr>
                <w:rFonts w:ascii="Avenir Next" w:hAnsi="Avenir Next"/>
                <w:b/>
                <w:color w:val="auto"/>
                <w:sz w:val="22"/>
              </w:rPr>
              <w:t xml:space="preserve">COMPETITOR SITUATION </w:t>
            </w:r>
          </w:p>
          <w:p w14:paraId="78A52020" w14:textId="240E674F" w:rsidR="00A324F7" w:rsidRPr="006702E9" w:rsidRDefault="00A324F7" w:rsidP="006F1913">
            <w:pPr>
              <w:spacing w:before="120" w:after="120" w:line="240" w:lineRule="auto"/>
              <w:rPr>
                <w:rFonts w:ascii="Avenir Next" w:hAnsi="Avenir Next"/>
                <w:b/>
                <w:color w:val="auto"/>
                <w:sz w:val="22"/>
                <w:szCs w:val="22"/>
              </w:rPr>
            </w:pPr>
            <w:r w:rsidRPr="006702E9">
              <w:rPr>
                <w:rFonts w:ascii="Avenir Next" w:hAnsi="Avenir Next"/>
                <w:i/>
                <w:sz w:val="16"/>
                <w:szCs w:val="17"/>
              </w:rPr>
              <w:t>Select the option that best describes the competitor situation.</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1CE57E5" w14:textId="77777777" w:rsidR="00A324F7" w:rsidRPr="006702E9" w:rsidRDefault="00A324F7" w:rsidP="00354FAB">
            <w:pPr>
              <w:spacing w:before="120" w:after="120" w:line="240" w:lineRule="auto"/>
              <w:ind w:left="166"/>
              <w:rPr>
                <w:rFonts w:ascii="Avenir Next" w:hAnsi="Avenir Next"/>
                <w:sz w:val="18"/>
                <w:szCs w:val="18"/>
              </w:rPr>
            </w:pPr>
            <w:r w:rsidRPr="006702E9">
              <w:rPr>
                <w:rFonts w:ascii="Avenir Next" w:hAnsi="Avenir Next"/>
                <w:sz w:val="18"/>
                <w:szCs w:val="18"/>
              </w:rPr>
              <w:t>Dominant Player. One large Competitor that has about 50% market share or more</w:t>
            </w:r>
          </w:p>
        </w:tc>
      </w:tr>
      <w:tr w:rsidR="00A324F7" w:rsidRPr="006702E9" w14:paraId="6A2F94B7" w14:textId="77777777" w:rsidTr="008C4573">
        <w:trPr>
          <w:trHeight w:val="547"/>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1887935C" w14:textId="77777777" w:rsidR="00A324F7" w:rsidRPr="006702E9" w:rsidRDefault="00A324F7" w:rsidP="006F1913">
            <w:pPr>
              <w:spacing w:before="120" w:after="120" w:line="240" w:lineRule="auto"/>
              <w:rPr>
                <w:rFonts w:ascii="Avenir Next" w:hAnsi="Avenir Next"/>
                <w:b/>
                <w:color w:val="auto"/>
                <w:sz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42CEA91" w14:textId="77777777" w:rsidR="00A324F7" w:rsidRPr="006702E9" w:rsidRDefault="00A324F7" w:rsidP="00354FAB">
            <w:pPr>
              <w:spacing w:before="120" w:after="120" w:line="240" w:lineRule="auto"/>
              <w:ind w:left="166"/>
              <w:rPr>
                <w:rFonts w:ascii="Avenir Next" w:hAnsi="Avenir Next"/>
                <w:sz w:val="18"/>
                <w:szCs w:val="18"/>
              </w:rPr>
            </w:pPr>
            <w:r w:rsidRPr="006702E9">
              <w:rPr>
                <w:rFonts w:ascii="Avenir Next" w:hAnsi="Avenir Next"/>
                <w:sz w:val="18"/>
                <w:szCs w:val="18"/>
              </w:rPr>
              <w:t>Dominant Player with strong competitors. One or multiple competitors with at least one competitor with about 30% to 50% market share</w:t>
            </w:r>
          </w:p>
        </w:tc>
      </w:tr>
      <w:tr w:rsidR="00A324F7" w:rsidRPr="006702E9" w14:paraId="0656C751" w14:textId="77777777" w:rsidTr="008C4573">
        <w:trPr>
          <w:trHeight w:val="547"/>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3E691ABB" w14:textId="77777777" w:rsidR="00A324F7" w:rsidRPr="006702E9" w:rsidRDefault="00A324F7" w:rsidP="006F1913">
            <w:pPr>
              <w:spacing w:before="120" w:after="120" w:line="240" w:lineRule="auto"/>
              <w:rPr>
                <w:rFonts w:ascii="Avenir Next" w:hAnsi="Avenir Next"/>
                <w:b/>
                <w:color w:val="auto"/>
                <w:sz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1334123" w14:textId="77777777" w:rsidR="00A324F7" w:rsidRPr="006702E9" w:rsidRDefault="00A324F7" w:rsidP="00354FAB">
            <w:pPr>
              <w:spacing w:before="120" w:after="120" w:line="240" w:lineRule="auto"/>
              <w:ind w:left="166"/>
              <w:rPr>
                <w:rFonts w:ascii="Avenir Next" w:hAnsi="Avenir Next"/>
                <w:sz w:val="18"/>
                <w:szCs w:val="18"/>
              </w:rPr>
            </w:pPr>
            <w:r w:rsidRPr="006702E9">
              <w:rPr>
                <w:rFonts w:ascii="Avenir Next" w:hAnsi="Avenir Next"/>
                <w:sz w:val="18"/>
                <w:szCs w:val="18"/>
              </w:rPr>
              <w:t>Fragmented. One or multiple competitors each with about 30% market share or less</w:t>
            </w:r>
          </w:p>
        </w:tc>
      </w:tr>
      <w:tr w:rsidR="00A324F7" w:rsidRPr="006702E9" w14:paraId="0D65F76F" w14:textId="77777777" w:rsidTr="008C4573">
        <w:trPr>
          <w:trHeight w:val="547"/>
        </w:trPr>
        <w:tc>
          <w:tcPr>
            <w:tcW w:w="4011" w:type="dxa"/>
            <w:gridSpan w:val="2"/>
            <w:vMerge/>
            <w:tcBorders>
              <w:top w:val="single" w:sz="12" w:space="0" w:color="000000"/>
              <w:left w:val="single" w:sz="12" w:space="0" w:color="000000"/>
              <w:bottom w:val="single" w:sz="12" w:space="0" w:color="000000"/>
              <w:right w:val="single" w:sz="12" w:space="0" w:color="000000"/>
            </w:tcBorders>
          </w:tcPr>
          <w:p w14:paraId="4A291B9B" w14:textId="77777777" w:rsidR="00A324F7" w:rsidRPr="006702E9" w:rsidRDefault="00A324F7" w:rsidP="006F1913">
            <w:pPr>
              <w:spacing w:before="120" w:after="120" w:line="240" w:lineRule="auto"/>
              <w:rPr>
                <w:rFonts w:ascii="Avenir Next" w:hAnsi="Avenir Next"/>
                <w:b/>
                <w:color w:val="auto"/>
                <w:sz w:val="22"/>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614F775" w14:textId="77777777" w:rsidR="00A324F7" w:rsidRPr="006702E9" w:rsidRDefault="00A324F7" w:rsidP="00354FAB">
            <w:pPr>
              <w:spacing w:before="120" w:after="120" w:line="240" w:lineRule="auto"/>
              <w:ind w:left="166"/>
              <w:rPr>
                <w:rFonts w:ascii="Avenir Next" w:hAnsi="Avenir Next"/>
                <w:sz w:val="18"/>
                <w:szCs w:val="18"/>
              </w:rPr>
            </w:pPr>
            <w:r w:rsidRPr="006702E9">
              <w:rPr>
                <w:rFonts w:ascii="Avenir Next" w:hAnsi="Avenir Next"/>
                <w:sz w:val="18"/>
                <w:szCs w:val="18"/>
              </w:rPr>
              <w:t>Not Applicable</w:t>
            </w:r>
          </w:p>
        </w:tc>
      </w:tr>
      <w:tr w:rsidR="00A324F7" w:rsidRPr="006702E9" w14:paraId="2ACA07B8" w14:textId="77777777" w:rsidTr="008C4573">
        <w:trPr>
          <w:trHeight w:val="974"/>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1BD20C15" w14:textId="77777777" w:rsidR="00A324F7" w:rsidRPr="006702E9" w:rsidRDefault="00A324F7" w:rsidP="006F1913">
            <w:pPr>
              <w:spacing w:before="120" w:after="120" w:line="240" w:lineRule="auto"/>
              <w:rPr>
                <w:rFonts w:ascii="Avenir Next" w:hAnsi="Avenir Next"/>
                <w:b/>
                <w:color w:val="auto"/>
                <w:szCs w:val="22"/>
              </w:rPr>
            </w:pPr>
            <w:r w:rsidRPr="006702E9">
              <w:rPr>
                <w:rFonts w:ascii="Avenir Next" w:hAnsi="Avenir Next"/>
                <w:b/>
                <w:color w:val="auto"/>
                <w:szCs w:val="22"/>
              </w:rPr>
              <w:t>COMPETITOR BRANDS</w:t>
            </w:r>
          </w:p>
          <w:p w14:paraId="6426424A" w14:textId="15954A0A" w:rsidR="00A324F7" w:rsidRPr="006702E9" w:rsidRDefault="00A324F7" w:rsidP="006F1913">
            <w:pPr>
              <w:spacing w:before="120" w:after="120" w:line="240" w:lineRule="auto"/>
              <w:rPr>
                <w:rFonts w:ascii="Avenir Next" w:hAnsi="Avenir Next"/>
                <w:b/>
                <w:sz w:val="17"/>
                <w:szCs w:val="17"/>
              </w:rPr>
            </w:pPr>
            <w:r w:rsidRPr="006702E9">
              <w:rPr>
                <w:rFonts w:ascii="Avenir Next" w:hAnsi="Avenir Next"/>
                <w:sz w:val="20"/>
                <w:szCs w:val="17"/>
              </w:rPr>
              <w:t>Provide the top competitor brands of your case. This helps ensure judges who work on competitor brands are not assigned your case. You may provide up to six competitor brands or list No Competitors.</w:t>
            </w:r>
            <w:r w:rsidRPr="006702E9">
              <w:rPr>
                <w:rFonts w:ascii="Avenir Next" w:hAnsi="Avenir Next"/>
                <w:sz w:val="20"/>
                <w:szCs w:val="17"/>
              </w:rPr>
              <w:br/>
            </w:r>
            <w:r w:rsidRPr="006702E9">
              <w:rPr>
                <w:rFonts w:ascii="Avenir Next" w:hAnsi="Avenir Next"/>
                <w:i/>
                <w:sz w:val="20"/>
                <w:szCs w:val="17"/>
              </w:rPr>
              <w:t xml:space="preserve">    </w:t>
            </w:r>
            <w:r w:rsidRPr="006702E9">
              <w:rPr>
                <w:rFonts w:ascii="Avenir Next" w:hAnsi="Avenir Next"/>
                <w:i/>
                <w:sz w:val="17"/>
                <w:szCs w:val="17"/>
              </w:rPr>
              <w:br/>
            </w:r>
            <w:r w:rsidRPr="006702E9">
              <w:rPr>
                <w:rFonts w:ascii="Avenir Next" w:hAnsi="Avenir Next"/>
                <w:i/>
                <w:sz w:val="20"/>
                <w:szCs w:val="17"/>
              </w:rPr>
              <w:t>(1 Required, 6 Maximum)</w:t>
            </w:r>
          </w:p>
        </w:tc>
      </w:tr>
      <w:tr w:rsidR="00A324F7" w:rsidRPr="006702E9" w14:paraId="0A5797B0" w14:textId="77777777" w:rsidTr="008C4573">
        <w:trPr>
          <w:trHeight w:val="407"/>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72BADE7B"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 xml:space="preserve">COMPETITOR </w:t>
            </w:r>
            <w:r w:rsidR="00A324F7" w:rsidRPr="006702E9">
              <w:rPr>
                <w:rFonts w:ascii="Avenir Next" w:hAnsi="Avenir Next" w:cs="Tahoma"/>
                <w:b/>
                <w:color w:val="auto"/>
                <w:sz w:val="22"/>
                <w:szCs w:val="19"/>
              </w:rPr>
              <w:t>1</w:t>
            </w:r>
          </w:p>
          <w:p w14:paraId="2396FAD5" w14:textId="6A5FA7F2" w:rsidR="008014D9" w:rsidRPr="006702E9" w:rsidRDefault="008014D9" w:rsidP="006F1913">
            <w:pPr>
              <w:spacing w:before="120" w:after="120" w:line="240" w:lineRule="auto"/>
              <w:rPr>
                <w:rFonts w:ascii="Avenir Next" w:hAnsi="Avenir Next" w:cs="Tahoma"/>
                <w:b/>
                <w:color w:val="auto"/>
                <w:sz w:val="19"/>
                <w:szCs w:val="19"/>
              </w:rPr>
            </w:pPr>
            <w:r w:rsidRPr="006702E9">
              <w:rPr>
                <w:rFonts w:ascii="Avenir Next" w:hAnsi="Avenir Next"/>
                <w:i/>
                <w:sz w:val="16"/>
                <w:szCs w:val="17"/>
              </w:rPr>
              <w:t>Required.</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22180D0"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450329FA" w14:textId="77777777" w:rsidTr="008C4573">
        <w:trPr>
          <w:trHeight w:val="317"/>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402FCA2C"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COMPETITOR 2</w:t>
            </w:r>
          </w:p>
          <w:p w14:paraId="5D62F29C" w14:textId="49759DB3" w:rsidR="00A324F7" w:rsidRPr="006702E9" w:rsidRDefault="008014D9" w:rsidP="006F1913">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80222F0"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457327E6" w14:textId="77777777" w:rsidTr="008C4573">
        <w:trPr>
          <w:trHeight w:val="326"/>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28F41FE3"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COMPETITOR 3</w:t>
            </w:r>
          </w:p>
          <w:p w14:paraId="256E3F07" w14:textId="37BB568D" w:rsidR="00A324F7" w:rsidRPr="006702E9" w:rsidRDefault="008014D9" w:rsidP="006F1913">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174B5E7"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2F9869C5" w14:textId="77777777" w:rsidTr="008C4573">
        <w:trPr>
          <w:trHeight w:val="371"/>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638D94C8"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COMPETITOR 4</w:t>
            </w:r>
          </w:p>
          <w:p w14:paraId="6DCE793F" w14:textId="723B2F2C" w:rsidR="00A324F7" w:rsidRPr="006702E9" w:rsidRDefault="008014D9" w:rsidP="006F1913">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50E45CC"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79BE506F" w14:textId="77777777" w:rsidTr="008C4573">
        <w:trPr>
          <w:trHeight w:val="335"/>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741D66E8"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lastRenderedPageBreak/>
              <w:t>COMPETITOR 5</w:t>
            </w:r>
          </w:p>
          <w:p w14:paraId="051E690F" w14:textId="7404B840" w:rsidR="00A324F7" w:rsidRPr="006702E9" w:rsidRDefault="008014D9" w:rsidP="006F1913">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AB12AA7"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30BE644F" w14:textId="77777777" w:rsidTr="008C4573">
        <w:trPr>
          <w:trHeight w:val="344"/>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5CBC9B83" w14:textId="77777777" w:rsidR="00603C1B" w:rsidRPr="006702E9" w:rsidRDefault="008014D9"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COMPETITOR 6</w:t>
            </w:r>
          </w:p>
          <w:p w14:paraId="1520B7A0" w14:textId="0C6D6B5E" w:rsidR="00A324F7" w:rsidRPr="006702E9" w:rsidRDefault="008014D9" w:rsidP="006F1913">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3312DFF" w14:textId="77777777" w:rsidR="00A324F7" w:rsidRPr="006702E9" w:rsidRDefault="00A324F7" w:rsidP="00354FAB">
            <w:pPr>
              <w:spacing w:before="120" w:after="120" w:line="240" w:lineRule="auto"/>
              <w:rPr>
                <w:rFonts w:ascii="Avenir Next" w:hAnsi="Avenir Next"/>
                <w:b/>
                <w:sz w:val="18"/>
                <w:szCs w:val="18"/>
              </w:rPr>
            </w:pPr>
          </w:p>
        </w:tc>
      </w:tr>
      <w:tr w:rsidR="00A324F7" w:rsidRPr="006702E9" w14:paraId="5048FCFE" w14:textId="77777777" w:rsidTr="008C4573">
        <w:trPr>
          <w:trHeight w:val="659"/>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131AE7EB" w14:textId="77777777" w:rsidR="00A324F7" w:rsidRPr="006702E9" w:rsidRDefault="00A324F7" w:rsidP="006F1913">
            <w:pPr>
              <w:spacing w:before="120" w:after="120" w:line="240" w:lineRule="auto"/>
              <w:rPr>
                <w:rFonts w:ascii="Avenir Next" w:hAnsi="Avenir Next"/>
                <w:b/>
                <w:color w:val="auto"/>
                <w:szCs w:val="22"/>
              </w:rPr>
            </w:pPr>
            <w:r w:rsidRPr="006702E9">
              <w:rPr>
                <w:rFonts w:ascii="Avenir Next" w:hAnsi="Avenir Next"/>
                <w:b/>
                <w:color w:val="auto"/>
                <w:szCs w:val="22"/>
              </w:rPr>
              <w:t>AUDIENCE</w:t>
            </w:r>
          </w:p>
          <w:p w14:paraId="0A3FE536" w14:textId="77777777" w:rsidR="00A324F7" w:rsidRPr="006702E9" w:rsidRDefault="00A324F7" w:rsidP="006F1913">
            <w:pPr>
              <w:spacing w:before="120" w:after="120" w:line="240" w:lineRule="auto"/>
              <w:rPr>
                <w:rFonts w:ascii="Avenir Next" w:hAnsi="Avenir Next"/>
                <w:sz w:val="17"/>
                <w:szCs w:val="17"/>
              </w:rPr>
            </w:pPr>
            <w:r w:rsidRPr="006702E9">
              <w:rPr>
                <w:rFonts w:ascii="Avenir Next" w:hAnsi="Avenir Next"/>
                <w:sz w:val="20"/>
                <w:szCs w:val="17"/>
              </w:rPr>
              <w:t>Please share insights into your primary audience below.</w:t>
            </w:r>
          </w:p>
        </w:tc>
      </w:tr>
      <w:tr w:rsidR="008B0F89" w:rsidRPr="006702E9" w14:paraId="7A752A67"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50904BA6" w14:textId="254B9FE7" w:rsidR="008B0F89" w:rsidRPr="006702E9" w:rsidRDefault="002E024D"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AUDIENCE GENDER</w:t>
            </w:r>
          </w:p>
          <w:p w14:paraId="0B31D587" w14:textId="4AB310D2" w:rsidR="002E024D" w:rsidRPr="006702E9" w:rsidRDefault="002E024D" w:rsidP="006F1913">
            <w:pPr>
              <w:spacing w:before="120" w:after="120" w:line="240" w:lineRule="auto"/>
              <w:rPr>
                <w:rFonts w:ascii="Avenir Next" w:hAnsi="Avenir Next"/>
                <w:sz w:val="19"/>
                <w:szCs w:val="19"/>
              </w:rPr>
            </w:pPr>
            <w:r w:rsidRPr="006702E9">
              <w:rPr>
                <w:rFonts w:ascii="Avenir Next" w:hAnsi="Avenir Next"/>
                <w:i/>
                <w:sz w:val="16"/>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1B0EB6D" w14:textId="77777777" w:rsidR="002E024D" w:rsidRPr="006702E9" w:rsidRDefault="008B0F89" w:rsidP="006F1913">
            <w:pPr>
              <w:spacing w:before="120" w:after="120" w:line="240" w:lineRule="auto"/>
              <w:rPr>
                <w:rFonts w:ascii="Avenir Next" w:hAnsi="Avenir Next"/>
                <w:sz w:val="18"/>
                <w:szCs w:val="19"/>
              </w:rPr>
            </w:pPr>
            <w:r w:rsidRPr="006702E9">
              <w:rPr>
                <w:rFonts w:ascii="Avenir Next" w:hAnsi="Avenir Next"/>
                <w:sz w:val="18"/>
                <w:szCs w:val="19"/>
              </w:rPr>
              <w:t>Femal</w:t>
            </w:r>
            <w:r w:rsidR="002E024D" w:rsidRPr="006702E9">
              <w:rPr>
                <w:rFonts w:ascii="Avenir Next" w:hAnsi="Avenir Next"/>
                <w:sz w:val="18"/>
                <w:szCs w:val="19"/>
              </w:rPr>
              <w:t xml:space="preserve">e / Male / Transgender or Non-Binary / </w:t>
            </w:r>
          </w:p>
          <w:p w14:paraId="1B1E74D7" w14:textId="371CA9F5" w:rsidR="008B0F89" w:rsidRPr="006702E9" w:rsidRDefault="002E024D" w:rsidP="006F1913">
            <w:pPr>
              <w:spacing w:before="120" w:after="120" w:line="240" w:lineRule="auto"/>
              <w:rPr>
                <w:rFonts w:ascii="Avenir Next" w:hAnsi="Avenir Next"/>
                <w:sz w:val="19"/>
                <w:szCs w:val="19"/>
              </w:rPr>
            </w:pPr>
            <w:r w:rsidRPr="006702E9">
              <w:rPr>
                <w:rFonts w:ascii="Avenir Next" w:hAnsi="Avenir Next"/>
                <w:sz w:val="18"/>
                <w:szCs w:val="19"/>
              </w:rPr>
              <w:t>Not Applicable (We did not target by gender.)</w:t>
            </w:r>
            <w:r w:rsidR="008B0F89" w:rsidRPr="006702E9">
              <w:rPr>
                <w:rFonts w:ascii="Avenir Next" w:hAnsi="Avenir Next"/>
                <w:sz w:val="18"/>
                <w:szCs w:val="19"/>
              </w:rPr>
              <w:t xml:space="preserve">  </w:t>
            </w:r>
          </w:p>
        </w:tc>
      </w:tr>
      <w:tr w:rsidR="002E024D" w:rsidRPr="006702E9" w14:paraId="2B661978"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0A6DB4E0" w14:textId="77777777" w:rsidR="002E024D" w:rsidRPr="006702E9" w:rsidRDefault="002E024D" w:rsidP="006F1913">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AUDIENCE AGE</w:t>
            </w:r>
          </w:p>
          <w:p w14:paraId="2938C954" w14:textId="016E494A" w:rsidR="002E024D" w:rsidRPr="006702E9" w:rsidRDefault="002E024D" w:rsidP="006F1913">
            <w:pPr>
              <w:spacing w:before="120" w:after="120" w:line="240" w:lineRule="auto"/>
              <w:rPr>
                <w:rFonts w:ascii="Avenir Next" w:hAnsi="Avenir Next"/>
                <w:b/>
                <w:bCs/>
                <w:sz w:val="19"/>
                <w:szCs w:val="19"/>
              </w:rPr>
            </w:pPr>
            <w:r w:rsidRPr="006702E9">
              <w:rPr>
                <w:rFonts w:ascii="Avenir Next" w:hAnsi="Avenir Next"/>
                <w:i/>
                <w:sz w:val="16"/>
                <w:szCs w:val="17"/>
              </w:rPr>
              <w:t>Select all that apply.</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4A4A54C" w14:textId="4D5707FB" w:rsidR="002E024D" w:rsidRPr="006702E9" w:rsidRDefault="002E024D" w:rsidP="006F1913">
            <w:pPr>
              <w:spacing w:before="120" w:after="120" w:line="240" w:lineRule="auto"/>
              <w:rPr>
                <w:rFonts w:ascii="Avenir Next" w:hAnsi="Avenir Next"/>
                <w:bCs/>
                <w:sz w:val="18"/>
                <w:szCs w:val="19"/>
              </w:rPr>
            </w:pPr>
            <w:r w:rsidRPr="006702E9">
              <w:rPr>
                <w:rFonts w:ascii="Avenir Next" w:hAnsi="Avenir Next"/>
                <w:bCs/>
                <w:sz w:val="18"/>
                <w:szCs w:val="19"/>
              </w:rPr>
              <w:t>Children 12 &amp; Under / Ages 13-17 / Ages 18-24 / Ages 25-34 / Ages 35 – 44 / Ages 45-54 / Ages 55-64 / Ages 65+ / Not Applicable (We did not target by age.)</w:t>
            </w:r>
          </w:p>
        </w:tc>
      </w:tr>
      <w:tr w:rsidR="002E024D" w:rsidRPr="006702E9" w14:paraId="7457B095" w14:textId="77777777" w:rsidTr="008C4573">
        <w:trPr>
          <w:trHeight w:val="542"/>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6225525" w14:textId="7DD4D560" w:rsidR="002E024D" w:rsidRPr="006702E9" w:rsidRDefault="002E024D" w:rsidP="006F1913">
            <w:pPr>
              <w:spacing w:before="120" w:after="120" w:line="240" w:lineRule="auto"/>
              <w:rPr>
                <w:rFonts w:ascii="Avenir Next" w:hAnsi="Avenir Next"/>
                <w:b/>
                <w:color w:val="000000" w:themeColor="text1"/>
                <w:sz w:val="22"/>
                <w:szCs w:val="19"/>
              </w:rPr>
            </w:pPr>
            <w:r w:rsidRPr="006702E9">
              <w:rPr>
                <w:rFonts w:ascii="Avenir Next" w:hAnsi="Avenir Next"/>
                <w:b/>
                <w:color w:val="000000" w:themeColor="text1"/>
                <w:sz w:val="22"/>
                <w:szCs w:val="19"/>
              </w:rPr>
              <w:t>AUDIENCE TYPE</w:t>
            </w:r>
          </w:p>
          <w:p w14:paraId="17A97608" w14:textId="0E29295D" w:rsidR="002E024D" w:rsidRPr="006702E9" w:rsidRDefault="002E024D" w:rsidP="006F1913">
            <w:pPr>
              <w:spacing w:before="120" w:after="120" w:line="240" w:lineRule="auto"/>
              <w:rPr>
                <w:rFonts w:ascii="Avenir Next" w:hAnsi="Avenir Next"/>
                <w:b/>
                <w:color w:val="000000" w:themeColor="text1"/>
                <w:sz w:val="19"/>
                <w:szCs w:val="19"/>
              </w:rPr>
            </w:pPr>
            <w:r w:rsidRPr="006702E9">
              <w:rPr>
                <w:rFonts w:ascii="Avenir Next" w:hAnsi="Avenir Next"/>
                <w:i/>
                <w:sz w:val="16"/>
                <w:szCs w:val="17"/>
              </w:rPr>
              <w:t>Select all that apply.</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1A9C2C2E" w14:textId="1378DD18" w:rsidR="002E024D" w:rsidRPr="006702E9" w:rsidRDefault="002E024D" w:rsidP="006F1913">
            <w:pPr>
              <w:spacing w:before="120" w:after="120" w:line="240" w:lineRule="auto"/>
              <w:rPr>
                <w:rFonts w:ascii="Avenir Next" w:hAnsi="Avenir Next"/>
                <w:b/>
                <w:color w:val="000000" w:themeColor="text1"/>
                <w:sz w:val="19"/>
                <w:szCs w:val="19"/>
              </w:rPr>
            </w:pPr>
            <w:r w:rsidRPr="006702E9">
              <w:rPr>
                <w:rFonts w:ascii="Avenir Next" w:hAnsi="Avenir Next"/>
                <w:bCs/>
                <w:sz w:val="18"/>
                <w:szCs w:val="19"/>
              </w:rPr>
              <w:t>Cultural or Ethnic Group / Employees / Parents / Not Applicable / Other ___________</w:t>
            </w:r>
          </w:p>
        </w:tc>
      </w:tr>
      <w:tr w:rsidR="009803DB" w:rsidRPr="006702E9" w14:paraId="78B51895" w14:textId="77777777" w:rsidTr="008C4573">
        <w:trPr>
          <w:trHeight w:val="767"/>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tcPr>
          <w:p w14:paraId="0BFA6312" w14:textId="77777777" w:rsidR="009803DB" w:rsidRPr="006702E9" w:rsidRDefault="009803DB" w:rsidP="009803DB">
            <w:pPr>
              <w:spacing w:before="120" w:after="120" w:line="240" w:lineRule="auto"/>
              <w:rPr>
                <w:rFonts w:ascii="Avenir Next" w:hAnsi="Avenir Next"/>
                <w:b/>
                <w:color w:val="auto"/>
                <w:szCs w:val="22"/>
              </w:rPr>
            </w:pPr>
            <w:r w:rsidRPr="006702E9">
              <w:rPr>
                <w:rFonts w:ascii="Avenir Next" w:hAnsi="Avenir Next"/>
                <w:b/>
                <w:color w:val="auto"/>
                <w:szCs w:val="22"/>
              </w:rPr>
              <w:t>MEDIA COMPANIES</w:t>
            </w:r>
          </w:p>
          <w:p w14:paraId="5DE6C233" w14:textId="5445DACE" w:rsidR="009803DB" w:rsidRPr="006702E9" w:rsidRDefault="009803DB" w:rsidP="009803DB">
            <w:pPr>
              <w:spacing w:before="120" w:after="120" w:line="240" w:lineRule="auto"/>
              <w:rPr>
                <w:rFonts w:ascii="Avenir Next" w:hAnsi="Avenir Next"/>
                <w:b/>
                <w:color w:val="auto"/>
                <w:sz w:val="22"/>
                <w:szCs w:val="22"/>
              </w:rPr>
            </w:pPr>
            <w:r w:rsidRPr="006702E9">
              <w:rPr>
                <w:rFonts w:ascii="Avenir Next" w:hAnsi="Avenir Next"/>
                <w:iCs/>
                <w:sz w:val="20"/>
                <w:szCs w:val="17"/>
              </w:rPr>
              <w:t>Please list the top five most integral media companies/owners</w:t>
            </w:r>
            <w:r w:rsidR="006F4D79" w:rsidRPr="006702E9">
              <w:rPr>
                <w:rFonts w:ascii="Avenir Next" w:hAnsi="Avenir Next"/>
                <w:iCs/>
                <w:sz w:val="20"/>
                <w:szCs w:val="17"/>
              </w:rPr>
              <w:t>/platforms</w:t>
            </w:r>
            <w:r w:rsidRPr="006702E9">
              <w:rPr>
                <w:rFonts w:ascii="Avenir Next" w:hAnsi="Avenir Next"/>
                <w:iCs/>
                <w:sz w:val="20"/>
                <w:szCs w:val="17"/>
              </w:rPr>
              <w:t xml:space="preserve"> that were a part of your effort, whether or as a partner or a platform where your work ran.  If no media companies were used in this effort, you may leave this question blank.</w:t>
            </w:r>
          </w:p>
        </w:tc>
      </w:tr>
      <w:tr w:rsidR="009803DB" w:rsidRPr="006702E9" w14:paraId="44AFFB6B" w14:textId="77777777" w:rsidTr="008C4573">
        <w:trPr>
          <w:trHeight w:val="122"/>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D0BB814"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MEDIA COMPANY 1</w:t>
            </w:r>
          </w:p>
          <w:p w14:paraId="64245D7D" w14:textId="25A1B514"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4524F10" w14:textId="16F5860D" w:rsidR="009803DB" w:rsidRPr="006702E9" w:rsidRDefault="009803DB" w:rsidP="009803DB">
            <w:pPr>
              <w:spacing w:before="120" w:after="120" w:line="240" w:lineRule="auto"/>
              <w:rPr>
                <w:rFonts w:ascii="Avenir Next" w:hAnsi="Avenir Next"/>
                <w:b/>
                <w:color w:val="auto"/>
                <w:sz w:val="22"/>
                <w:szCs w:val="22"/>
              </w:rPr>
            </w:pPr>
          </w:p>
        </w:tc>
      </w:tr>
      <w:tr w:rsidR="009803DB" w:rsidRPr="006702E9" w14:paraId="2A7F32A6" w14:textId="77777777" w:rsidTr="008C4573">
        <w:trPr>
          <w:trHeight w:val="12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FC4594B"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MEDIA COMPANY 2</w:t>
            </w:r>
          </w:p>
          <w:p w14:paraId="6B36B9E4" w14:textId="50C063E0"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8965673" w14:textId="65FB0D36" w:rsidR="009803DB" w:rsidRPr="006702E9" w:rsidRDefault="009803DB" w:rsidP="009803DB">
            <w:pPr>
              <w:spacing w:before="120" w:after="120" w:line="240" w:lineRule="auto"/>
              <w:rPr>
                <w:rFonts w:ascii="Avenir Next" w:hAnsi="Avenir Next"/>
                <w:color w:val="000000" w:themeColor="text1"/>
                <w:sz w:val="18"/>
                <w:szCs w:val="18"/>
              </w:rPr>
            </w:pPr>
          </w:p>
        </w:tc>
      </w:tr>
      <w:tr w:rsidR="009803DB" w:rsidRPr="006702E9" w14:paraId="2464DA0A" w14:textId="77777777" w:rsidTr="008C4573">
        <w:trPr>
          <w:trHeight w:val="12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70EEB94"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MEDIA COMPANY 3</w:t>
            </w:r>
          </w:p>
          <w:p w14:paraId="5778C57B" w14:textId="409CB66B"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6CC6DEF9" w14:textId="218070EC" w:rsidR="009803DB" w:rsidRPr="006702E9" w:rsidRDefault="009803DB" w:rsidP="009803DB">
            <w:pPr>
              <w:spacing w:before="120" w:after="120" w:line="240" w:lineRule="auto"/>
              <w:rPr>
                <w:rFonts w:ascii="Avenir Next" w:hAnsi="Avenir Next"/>
                <w:color w:val="000000" w:themeColor="text1"/>
                <w:sz w:val="18"/>
                <w:szCs w:val="18"/>
              </w:rPr>
            </w:pPr>
          </w:p>
        </w:tc>
      </w:tr>
      <w:tr w:rsidR="009803DB" w:rsidRPr="006702E9" w14:paraId="3B3CDA34" w14:textId="77777777" w:rsidTr="008C4573">
        <w:trPr>
          <w:trHeight w:val="12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172BF18"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MEDIA COMPANY 4</w:t>
            </w:r>
          </w:p>
          <w:p w14:paraId="30EA2E89" w14:textId="3DF8160D"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4C0D748B" w14:textId="6068D618" w:rsidR="009803DB" w:rsidRPr="006702E9" w:rsidRDefault="009803DB" w:rsidP="009803DB">
            <w:pPr>
              <w:spacing w:before="120" w:after="120" w:line="240" w:lineRule="auto"/>
              <w:rPr>
                <w:rFonts w:ascii="Avenir Next" w:hAnsi="Avenir Next"/>
                <w:color w:val="000000" w:themeColor="text1"/>
                <w:sz w:val="18"/>
                <w:szCs w:val="18"/>
              </w:rPr>
            </w:pPr>
          </w:p>
        </w:tc>
      </w:tr>
      <w:tr w:rsidR="009803DB" w:rsidRPr="006702E9" w14:paraId="16EA9EEB" w14:textId="77777777" w:rsidTr="008C4573">
        <w:trPr>
          <w:trHeight w:val="120"/>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00B150B3"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MEDIA COMPANY 5</w:t>
            </w:r>
          </w:p>
          <w:p w14:paraId="08C3DD49" w14:textId="77C2A142" w:rsidR="009803DB" w:rsidRPr="006702E9" w:rsidRDefault="009803DB" w:rsidP="009803DB">
            <w:pPr>
              <w:spacing w:before="120" w:after="120" w:line="240" w:lineRule="auto"/>
              <w:rPr>
                <w:rFonts w:ascii="Avenir Next" w:hAnsi="Avenir Next"/>
                <w:color w:val="000000" w:themeColor="text1"/>
                <w:sz w:val="16"/>
                <w:szCs w:val="16"/>
              </w:rPr>
            </w:pPr>
            <w:r w:rsidRPr="006702E9">
              <w:rPr>
                <w:rFonts w:ascii="Avenir Next" w:hAnsi="Avenir Next"/>
                <w:i/>
                <w:sz w:val="16"/>
                <w:szCs w:val="16"/>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88BD156" w14:textId="3543E563" w:rsidR="009803DB" w:rsidRPr="006702E9" w:rsidRDefault="009803DB" w:rsidP="009803DB">
            <w:pPr>
              <w:spacing w:before="120" w:after="120" w:line="240" w:lineRule="auto"/>
              <w:rPr>
                <w:rFonts w:ascii="Avenir Next" w:hAnsi="Avenir Next"/>
                <w:color w:val="000000" w:themeColor="text1"/>
                <w:sz w:val="18"/>
                <w:szCs w:val="18"/>
              </w:rPr>
            </w:pPr>
          </w:p>
        </w:tc>
      </w:tr>
      <w:tr w:rsidR="009803DB" w:rsidRPr="006702E9" w14:paraId="27669DDB" w14:textId="77777777" w:rsidTr="008C4573">
        <w:trPr>
          <w:trHeight w:val="767"/>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5F774C03" w14:textId="77777777" w:rsidR="009803DB" w:rsidRPr="006702E9" w:rsidRDefault="009803DB" w:rsidP="009803DB">
            <w:pPr>
              <w:spacing w:before="120" w:after="120" w:line="240" w:lineRule="auto"/>
              <w:rPr>
                <w:rFonts w:ascii="Avenir Next" w:hAnsi="Avenir Next"/>
                <w:b/>
                <w:color w:val="auto"/>
                <w:szCs w:val="22"/>
              </w:rPr>
            </w:pPr>
            <w:r w:rsidRPr="006702E9">
              <w:rPr>
                <w:rFonts w:ascii="Avenir Next" w:hAnsi="Avenir Next"/>
                <w:b/>
                <w:color w:val="auto"/>
                <w:szCs w:val="22"/>
              </w:rPr>
              <w:t>RESEARCH PARTNERS</w:t>
            </w:r>
          </w:p>
          <w:p w14:paraId="7EABFF1B" w14:textId="77777777" w:rsidR="009803DB" w:rsidRPr="006702E9" w:rsidRDefault="009803DB" w:rsidP="009803DB">
            <w:pPr>
              <w:spacing w:before="120" w:after="120" w:line="240" w:lineRule="auto"/>
              <w:rPr>
                <w:rFonts w:ascii="Avenir Next" w:hAnsi="Avenir Next"/>
                <w:b/>
                <w:sz w:val="17"/>
                <w:szCs w:val="17"/>
              </w:rPr>
            </w:pPr>
            <w:r w:rsidRPr="006702E9">
              <w:rPr>
                <w:rFonts w:ascii="Avenir Next" w:hAnsi="Avenir Next"/>
                <w:sz w:val="20"/>
                <w:szCs w:val="17"/>
              </w:rPr>
              <w:t xml:space="preserve">Indicate research partners used for this effort.  List up to three companies. </w:t>
            </w:r>
          </w:p>
        </w:tc>
      </w:tr>
      <w:tr w:rsidR="009803DB" w:rsidRPr="006702E9" w14:paraId="20AB1402" w14:textId="77777777" w:rsidTr="008C4573">
        <w:trPr>
          <w:trHeight w:val="407"/>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3CFB345A"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RESEARCH PARTNER 1</w:t>
            </w:r>
          </w:p>
          <w:p w14:paraId="26C29587" w14:textId="3C55A72D" w:rsidR="009803DB" w:rsidRPr="006702E9" w:rsidRDefault="009803DB" w:rsidP="009803DB">
            <w:pPr>
              <w:spacing w:before="120" w:after="120" w:line="240" w:lineRule="auto"/>
              <w:rPr>
                <w:rFonts w:ascii="Avenir Next" w:hAnsi="Avenir Next"/>
                <w:b/>
                <w:color w:val="auto"/>
                <w:sz w:val="19"/>
                <w:szCs w:val="19"/>
              </w:rPr>
            </w:pPr>
            <w:r w:rsidRPr="006702E9">
              <w:rPr>
                <w:rFonts w:ascii="Avenir Next" w:hAnsi="Avenir Next"/>
                <w:i/>
                <w:sz w:val="16"/>
                <w:szCs w:val="17"/>
              </w:rPr>
              <w:t>Required.</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1EF3403" w14:textId="77777777" w:rsidR="009803DB" w:rsidRPr="006702E9" w:rsidRDefault="009803DB" w:rsidP="009803DB">
            <w:pPr>
              <w:spacing w:before="120" w:after="120" w:line="240" w:lineRule="auto"/>
              <w:rPr>
                <w:rFonts w:ascii="Avenir Next" w:hAnsi="Avenir Next"/>
                <w:b/>
                <w:sz w:val="18"/>
                <w:szCs w:val="18"/>
              </w:rPr>
            </w:pPr>
          </w:p>
        </w:tc>
      </w:tr>
      <w:tr w:rsidR="009803DB" w:rsidRPr="006702E9" w14:paraId="3AD831FB" w14:textId="77777777" w:rsidTr="008C4573">
        <w:trPr>
          <w:trHeight w:val="362"/>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5F17E5F9"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RESEARCH PARTNER 2</w:t>
            </w:r>
          </w:p>
          <w:p w14:paraId="5E2B5E0D" w14:textId="671D0363" w:rsidR="009803DB" w:rsidRPr="006702E9" w:rsidRDefault="009803DB" w:rsidP="009803DB">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40C403F2" w14:textId="77777777" w:rsidR="009803DB" w:rsidRPr="006702E9" w:rsidRDefault="009803DB" w:rsidP="009803DB">
            <w:pPr>
              <w:spacing w:before="120" w:after="120" w:line="240" w:lineRule="auto"/>
              <w:rPr>
                <w:rFonts w:ascii="Avenir Next" w:hAnsi="Avenir Next"/>
                <w:b/>
                <w:sz w:val="18"/>
                <w:szCs w:val="18"/>
              </w:rPr>
            </w:pPr>
          </w:p>
        </w:tc>
      </w:tr>
      <w:tr w:rsidR="009803DB" w:rsidRPr="006702E9" w14:paraId="72A873DD"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24C161FA" w14:textId="77777777"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lastRenderedPageBreak/>
              <w:t>RESEARCH PARTNER 3</w:t>
            </w:r>
          </w:p>
          <w:p w14:paraId="13024693" w14:textId="1963CD22" w:rsidR="009803DB" w:rsidRPr="006702E9" w:rsidRDefault="009803DB" w:rsidP="009803DB">
            <w:pPr>
              <w:spacing w:before="120" w:after="120" w:line="240" w:lineRule="auto"/>
              <w:rPr>
                <w:rFonts w:ascii="Avenir Next" w:hAnsi="Avenir Next"/>
                <w:b/>
                <w:color w:val="auto"/>
                <w:sz w:val="19"/>
                <w:szCs w:val="19"/>
              </w:rPr>
            </w:pPr>
            <w:r w:rsidRPr="006702E9">
              <w:rPr>
                <w:rFonts w:ascii="Avenir Next" w:hAnsi="Avenir Next"/>
                <w:i/>
                <w:sz w:val="16"/>
                <w:szCs w:val="17"/>
              </w:rPr>
              <w:t>Optional.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595A2774" w14:textId="77777777" w:rsidR="009803DB" w:rsidRPr="006702E9" w:rsidRDefault="009803DB" w:rsidP="009803DB">
            <w:pPr>
              <w:spacing w:before="120" w:after="120" w:line="240" w:lineRule="auto"/>
              <w:rPr>
                <w:rFonts w:ascii="Avenir Next" w:hAnsi="Avenir Next"/>
                <w:b/>
                <w:sz w:val="18"/>
                <w:szCs w:val="18"/>
              </w:rPr>
            </w:pPr>
          </w:p>
        </w:tc>
      </w:tr>
      <w:tr w:rsidR="009803DB" w:rsidRPr="006702E9" w14:paraId="0017F920" w14:textId="77777777" w:rsidTr="008C4573">
        <w:trPr>
          <w:trHeight w:val="353"/>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tcPr>
          <w:p w14:paraId="4371E69D" w14:textId="77777777" w:rsidR="009803DB" w:rsidRPr="006702E9" w:rsidRDefault="009803DB" w:rsidP="009803DB">
            <w:pPr>
              <w:spacing w:before="120" w:after="120" w:line="240" w:lineRule="auto"/>
              <w:rPr>
                <w:rFonts w:ascii="Avenir Next" w:hAnsi="Avenir Next"/>
                <w:i/>
                <w:sz w:val="17"/>
                <w:szCs w:val="17"/>
              </w:rPr>
            </w:pPr>
            <w:r w:rsidRPr="006702E9">
              <w:rPr>
                <w:rFonts w:ascii="Avenir Next" w:hAnsi="Avenir Next"/>
                <w:b/>
                <w:color w:val="auto"/>
                <w:szCs w:val="22"/>
              </w:rPr>
              <w:t>RESEARCH</w:t>
            </w:r>
            <w:r w:rsidRPr="006702E9">
              <w:rPr>
                <w:rFonts w:ascii="Avenir Next" w:hAnsi="Avenir Next"/>
                <w:i/>
                <w:sz w:val="17"/>
                <w:szCs w:val="17"/>
              </w:rPr>
              <w:t xml:space="preserve"> </w:t>
            </w:r>
          </w:p>
          <w:p w14:paraId="03A8DC4C" w14:textId="77777777" w:rsidR="009803DB" w:rsidRPr="006702E9" w:rsidRDefault="009803DB" w:rsidP="009803DB">
            <w:pPr>
              <w:spacing w:before="120" w:after="120" w:line="240" w:lineRule="auto"/>
              <w:rPr>
                <w:rFonts w:ascii="Avenir Next" w:hAnsi="Avenir Next"/>
                <w:b/>
                <w:sz w:val="18"/>
                <w:szCs w:val="18"/>
              </w:rPr>
            </w:pPr>
            <w:r w:rsidRPr="006702E9">
              <w:rPr>
                <w:rFonts w:ascii="Avenir Next" w:hAnsi="Avenir Next"/>
                <w:sz w:val="20"/>
                <w:szCs w:val="17"/>
              </w:rPr>
              <w:t>Select the most important research done for your case.  Then, select all research done for your case.</w:t>
            </w:r>
          </w:p>
        </w:tc>
      </w:tr>
      <w:tr w:rsidR="009803DB" w:rsidRPr="006702E9" w14:paraId="13CB33B2"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BA77471" w14:textId="07933D05"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PRIMARY RESEARCH</w:t>
            </w:r>
          </w:p>
          <w:p w14:paraId="31134AFE" w14:textId="522AD9EF" w:rsidR="009803DB" w:rsidRPr="006702E9" w:rsidRDefault="009803DB" w:rsidP="009803DB">
            <w:pPr>
              <w:spacing w:before="120" w:after="120" w:line="240" w:lineRule="auto"/>
              <w:rPr>
                <w:rFonts w:ascii="Avenir Next" w:hAnsi="Avenir Next"/>
                <w:b/>
                <w:sz w:val="18"/>
                <w:szCs w:val="18"/>
              </w:rPr>
            </w:pPr>
            <w:r w:rsidRPr="006702E9">
              <w:rPr>
                <w:rFonts w:ascii="Avenir Next" w:hAnsi="Avenir Next"/>
                <w:i/>
                <w:sz w:val="17"/>
                <w:szCs w:val="17"/>
              </w:rPr>
              <w:t>Select one.</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B5749C7" w14:textId="77777777"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Copy Testing / Focus Groups / Neuroscience / </w:t>
            </w:r>
          </w:p>
          <w:p w14:paraId="06E9A90A" w14:textId="77777777"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Positioning or Concept Testing / </w:t>
            </w:r>
          </w:p>
          <w:p w14:paraId="50D9DEB8" w14:textId="122DECFF"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Strategic (segmentation, market structure, U&amp;A) / Tracking / </w:t>
            </w:r>
          </w:p>
          <w:p w14:paraId="32BCE5DE" w14:textId="2A27B866" w:rsidR="009803DB" w:rsidRPr="006702E9" w:rsidRDefault="009803DB" w:rsidP="009803DB">
            <w:pPr>
              <w:spacing w:before="120" w:after="120" w:line="240" w:lineRule="auto"/>
              <w:rPr>
                <w:rFonts w:ascii="Avenir Next" w:hAnsi="Avenir Next"/>
                <w:b/>
                <w:sz w:val="18"/>
                <w:szCs w:val="18"/>
              </w:rPr>
            </w:pPr>
            <w:r w:rsidRPr="006702E9">
              <w:rPr>
                <w:rFonts w:ascii="Avenir Next" w:hAnsi="Avenir Next"/>
                <w:sz w:val="18"/>
                <w:szCs w:val="19"/>
              </w:rPr>
              <w:t>Not Applicable / Other</w:t>
            </w:r>
          </w:p>
        </w:tc>
      </w:tr>
      <w:tr w:rsidR="009803DB" w:rsidRPr="006702E9" w14:paraId="0F9B0761"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2AA3616E" w14:textId="14A8C401" w:rsidR="009803DB" w:rsidRPr="006702E9" w:rsidRDefault="009803DB" w:rsidP="009803DB">
            <w:pPr>
              <w:spacing w:before="120" w:after="120" w:line="240" w:lineRule="auto"/>
              <w:rPr>
                <w:rFonts w:ascii="Avenir Next" w:hAnsi="Avenir Next" w:cs="Tahoma"/>
                <w:b/>
                <w:color w:val="auto"/>
                <w:sz w:val="22"/>
                <w:szCs w:val="19"/>
              </w:rPr>
            </w:pPr>
            <w:r w:rsidRPr="006702E9">
              <w:rPr>
                <w:rFonts w:ascii="Avenir Next" w:hAnsi="Avenir Next" w:cs="Tahoma"/>
                <w:b/>
                <w:color w:val="auto"/>
                <w:sz w:val="22"/>
                <w:szCs w:val="19"/>
              </w:rPr>
              <w:t>ALL RESEARCH</w:t>
            </w:r>
          </w:p>
          <w:p w14:paraId="3B755E89" w14:textId="06ED405E" w:rsidR="009803DB" w:rsidRPr="006702E9" w:rsidRDefault="009803DB" w:rsidP="009803DB">
            <w:pPr>
              <w:spacing w:before="120" w:after="120" w:line="240" w:lineRule="auto"/>
              <w:rPr>
                <w:rFonts w:ascii="Avenir Next" w:hAnsi="Avenir Next"/>
                <w:b/>
                <w:sz w:val="18"/>
                <w:szCs w:val="18"/>
              </w:rPr>
            </w:pPr>
            <w:r w:rsidRPr="006702E9">
              <w:rPr>
                <w:rFonts w:ascii="Avenir Next" w:hAnsi="Avenir Next"/>
                <w:i/>
                <w:sz w:val="17"/>
                <w:szCs w:val="17"/>
              </w:rPr>
              <w:t>Select all.</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5B05B0C" w14:textId="77777777"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Copy Testing / Focus Groups / Neuroscience / </w:t>
            </w:r>
          </w:p>
          <w:p w14:paraId="49A19DF8" w14:textId="25F23B35"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Positioning or Concept Testing / </w:t>
            </w:r>
          </w:p>
          <w:p w14:paraId="58361F4A" w14:textId="77777777" w:rsidR="009803DB" w:rsidRPr="006702E9" w:rsidRDefault="009803DB" w:rsidP="009803DB">
            <w:pPr>
              <w:spacing w:before="120" w:after="120" w:line="240" w:lineRule="auto"/>
              <w:rPr>
                <w:rFonts w:ascii="Avenir Next" w:hAnsi="Avenir Next"/>
                <w:sz w:val="18"/>
                <w:szCs w:val="19"/>
              </w:rPr>
            </w:pPr>
            <w:r w:rsidRPr="006702E9">
              <w:rPr>
                <w:rFonts w:ascii="Avenir Next" w:hAnsi="Avenir Next"/>
                <w:sz w:val="18"/>
                <w:szCs w:val="19"/>
              </w:rPr>
              <w:t xml:space="preserve">Strategic (segmentation, market structure, U&amp;A) / Tracking / </w:t>
            </w:r>
          </w:p>
          <w:p w14:paraId="652D22C0" w14:textId="2F5B3ED0" w:rsidR="009803DB" w:rsidRPr="006702E9" w:rsidRDefault="009803DB" w:rsidP="009803DB">
            <w:pPr>
              <w:spacing w:before="120" w:after="120" w:line="240" w:lineRule="auto"/>
              <w:rPr>
                <w:rFonts w:ascii="Avenir Next" w:hAnsi="Avenir Next"/>
                <w:b/>
                <w:sz w:val="18"/>
                <w:szCs w:val="18"/>
              </w:rPr>
            </w:pPr>
            <w:r w:rsidRPr="006702E9">
              <w:rPr>
                <w:rFonts w:ascii="Avenir Next" w:hAnsi="Avenir Next"/>
                <w:sz w:val="18"/>
                <w:szCs w:val="19"/>
              </w:rPr>
              <w:t>Not Applicable / Other</w:t>
            </w:r>
          </w:p>
        </w:tc>
      </w:tr>
      <w:tr w:rsidR="00696B9A" w:rsidRPr="006702E9" w14:paraId="5ED7ACF9" w14:textId="77777777" w:rsidTr="008C4573">
        <w:trPr>
          <w:trHeight w:val="353"/>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tcPr>
          <w:p w14:paraId="291D29C1" w14:textId="77777777" w:rsidR="00696B9A" w:rsidRPr="008C4573" w:rsidRDefault="00696B9A" w:rsidP="00696B9A">
            <w:pPr>
              <w:spacing w:before="120" w:after="120" w:line="240" w:lineRule="auto"/>
              <w:rPr>
                <w:rFonts w:ascii="Avenir Next" w:hAnsi="Avenir Next"/>
                <w:b/>
                <w:bCs/>
                <w:lang w:val="en-US"/>
              </w:rPr>
            </w:pPr>
            <w:r w:rsidRPr="008C4573">
              <w:rPr>
                <w:rFonts w:ascii="Avenir Next" w:hAnsi="Avenir Next"/>
                <w:b/>
                <w:bCs/>
                <w:lang w:val="en-US"/>
              </w:rPr>
              <w:t>ARTIFICIAL INTELLIGENCE (AI)</w:t>
            </w:r>
          </w:p>
        </w:tc>
      </w:tr>
      <w:tr w:rsidR="00696B9A" w:rsidRPr="006702E9" w14:paraId="5E1AA7D7"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74CC1379" w14:textId="77777777" w:rsidR="0036312C" w:rsidRPr="00F12EC5" w:rsidRDefault="0036312C" w:rsidP="0036312C">
            <w:pPr>
              <w:pStyle w:val="paragraph"/>
              <w:spacing w:before="0" w:beforeAutospacing="0" w:after="0" w:afterAutospacing="0"/>
              <w:textAlignment w:val="baseline"/>
              <w:rPr>
                <w:rFonts w:ascii="Segoe UI" w:hAnsi="Segoe UI" w:cs="Segoe UI"/>
                <w:color w:val="323232"/>
                <w:sz w:val="18"/>
                <w:szCs w:val="18"/>
                <w:lang w:eastAsia="en-GB"/>
              </w:rPr>
            </w:pPr>
            <w:r w:rsidRPr="00F12EC5">
              <w:rPr>
                <w:rStyle w:val="normaltextrun"/>
                <w:rFonts w:ascii="Avenir Next" w:hAnsi="Avenir Next" w:cs="Segoe UI"/>
                <w:color w:val="323232"/>
                <w:sz w:val="22"/>
                <w:szCs w:val="22"/>
                <w:lang w:val="en-US"/>
              </w:rPr>
              <w:t>In which of the following areas, if at all, did this campaign use artificial intelligence? </w:t>
            </w:r>
            <w:r w:rsidRPr="00F12EC5">
              <w:rPr>
                <w:rStyle w:val="eop"/>
                <w:rFonts w:ascii="Avenir Next" w:eastAsia="SimSun" w:hAnsi="Avenir Next" w:cs="Segoe UI"/>
                <w:color w:val="323232"/>
                <w:sz w:val="22"/>
                <w:szCs w:val="22"/>
              </w:rPr>
              <w:t> </w:t>
            </w:r>
          </w:p>
          <w:p w14:paraId="54140ACF" w14:textId="77777777" w:rsidR="0036312C" w:rsidRPr="00F12EC5" w:rsidRDefault="0036312C" w:rsidP="0036312C">
            <w:pPr>
              <w:pStyle w:val="paragraph"/>
              <w:spacing w:before="0" w:beforeAutospacing="0" w:after="0" w:afterAutospacing="0"/>
              <w:textAlignment w:val="baseline"/>
              <w:rPr>
                <w:rFonts w:ascii="Segoe UI" w:hAnsi="Segoe UI" w:cs="Segoe UI"/>
                <w:color w:val="323232"/>
                <w:sz w:val="18"/>
                <w:szCs w:val="18"/>
              </w:rPr>
            </w:pPr>
            <w:r w:rsidRPr="00F12EC5">
              <w:rPr>
                <w:rStyle w:val="eop"/>
                <w:rFonts w:ascii="Avenir Next" w:eastAsia="SimSun" w:hAnsi="Avenir Next" w:cs="Segoe UI"/>
                <w:color w:val="323232"/>
                <w:sz w:val="22"/>
                <w:szCs w:val="22"/>
              </w:rPr>
              <w:t> </w:t>
            </w:r>
          </w:p>
          <w:p w14:paraId="1FEF78CC" w14:textId="77777777" w:rsidR="0036312C" w:rsidRPr="00F12EC5" w:rsidRDefault="0036312C" w:rsidP="0036312C">
            <w:pPr>
              <w:pStyle w:val="paragraph"/>
              <w:spacing w:before="0" w:beforeAutospacing="0" w:after="0" w:afterAutospacing="0"/>
              <w:textAlignment w:val="baseline"/>
              <w:rPr>
                <w:rFonts w:ascii="Segoe UI" w:hAnsi="Segoe UI" w:cs="Segoe UI"/>
                <w:color w:val="323232"/>
                <w:sz w:val="18"/>
                <w:szCs w:val="18"/>
              </w:rPr>
            </w:pPr>
            <w:r w:rsidRPr="00F12EC5">
              <w:rPr>
                <w:rStyle w:val="normaltextrun"/>
                <w:rFonts w:ascii="Avenir Next" w:hAnsi="Avenir Next" w:cs="Segoe UI"/>
                <w:color w:val="323232"/>
                <w:sz w:val="22"/>
                <w:szCs w:val="22"/>
                <w:lang w:val="en-US"/>
              </w:rPr>
              <w:t>Please select all that apply</w:t>
            </w:r>
          </w:p>
          <w:p w14:paraId="1313C0D3" w14:textId="787D2A48" w:rsidR="00696B9A" w:rsidRPr="00F12EC5" w:rsidRDefault="00696B9A" w:rsidP="00696B9A">
            <w:pPr>
              <w:spacing w:before="120" w:after="120" w:line="240" w:lineRule="auto"/>
              <w:rPr>
                <w:rFonts w:ascii="Avenir Next" w:hAnsi="Avenir Next"/>
                <w:sz w:val="20"/>
                <w:szCs w:val="20"/>
                <w:lang w:val="en-US"/>
              </w:rPr>
            </w:pP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A54998C"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lang w:eastAsia="en-GB"/>
              </w:rPr>
            </w:pPr>
            <w:r w:rsidRPr="00F12EC5">
              <w:rPr>
                <w:rStyle w:val="normaltextrun"/>
                <w:rFonts w:ascii="Avenir Next" w:eastAsia="SimSun" w:hAnsi="Avenir Next"/>
                <w:color w:val="323232"/>
                <w:sz w:val="22"/>
                <w:szCs w:val="22"/>
                <w:lang w:val="en-US"/>
              </w:rPr>
              <w:t>Not applicable/did not use</w:t>
            </w:r>
            <w:r w:rsidRPr="00F12EC5">
              <w:rPr>
                <w:rStyle w:val="eop"/>
                <w:rFonts w:ascii="Avenir Next" w:hAnsi="Avenir Next"/>
                <w:color w:val="323232"/>
                <w:sz w:val="22"/>
                <w:szCs w:val="22"/>
              </w:rPr>
              <w:t> </w:t>
            </w:r>
          </w:p>
          <w:p w14:paraId="7A9374B6"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Campaign execution (automated ad buying, ad personalization, etc.)</w:t>
            </w:r>
            <w:r w:rsidRPr="00F12EC5">
              <w:rPr>
                <w:rStyle w:val="eop"/>
                <w:rFonts w:ascii="Avenir Next" w:hAnsi="Avenir Next"/>
                <w:color w:val="323232"/>
                <w:sz w:val="22"/>
                <w:szCs w:val="22"/>
              </w:rPr>
              <w:t> </w:t>
            </w:r>
          </w:p>
          <w:p w14:paraId="05F156B1" w14:textId="294DBC85"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Campaign strategy development (audience segmentation, channel optimi</w:t>
            </w:r>
            <w:r w:rsidR="003F5974" w:rsidRPr="00F12EC5">
              <w:rPr>
                <w:rStyle w:val="normaltextrun"/>
                <w:rFonts w:ascii="Avenir Next" w:eastAsia="SimSun" w:hAnsi="Avenir Next"/>
                <w:color w:val="323232"/>
                <w:sz w:val="22"/>
                <w:szCs w:val="22"/>
                <w:lang w:val="en-US"/>
              </w:rPr>
              <w:t>s</w:t>
            </w:r>
            <w:r w:rsidRPr="00F12EC5">
              <w:rPr>
                <w:rStyle w:val="normaltextrun"/>
                <w:rFonts w:ascii="Avenir Next" w:eastAsia="SimSun" w:hAnsi="Avenir Next"/>
                <w:color w:val="323232"/>
                <w:sz w:val="22"/>
                <w:szCs w:val="22"/>
                <w:lang w:val="en-US"/>
              </w:rPr>
              <w:t>ation, etc.)</w:t>
            </w:r>
            <w:r w:rsidRPr="00F12EC5">
              <w:rPr>
                <w:rStyle w:val="eop"/>
                <w:rFonts w:ascii="Avenir Next" w:hAnsi="Avenir Next"/>
                <w:color w:val="323232"/>
                <w:sz w:val="22"/>
                <w:szCs w:val="22"/>
              </w:rPr>
              <w:t> </w:t>
            </w:r>
          </w:p>
          <w:p w14:paraId="16977F6C"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Content ideation</w:t>
            </w:r>
            <w:r w:rsidRPr="00F12EC5">
              <w:rPr>
                <w:rStyle w:val="eop"/>
                <w:rFonts w:ascii="Avenir Next" w:hAnsi="Avenir Next"/>
                <w:color w:val="323232"/>
                <w:sz w:val="22"/>
                <w:szCs w:val="22"/>
              </w:rPr>
              <w:t> </w:t>
            </w:r>
          </w:p>
          <w:p w14:paraId="4D0011C6"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Copywriting and messaging</w:t>
            </w:r>
            <w:r w:rsidRPr="00F12EC5">
              <w:rPr>
                <w:rStyle w:val="eop"/>
                <w:rFonts w:ascii="Avenir Next" w:hAnsi="Avenir Next"/>
                <w:color w:val="323232"/>
                <w:sz w:val="22"/>
                <w:szCs w:val="22"/>
              </w:rPr>
              <w:t> </w:t>
            </w:r>
          </w:p>
          <w:p w14:paraId="16B6B3F8"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Market/audience research and insights</w:t>
            </w:r>
            <w:r w:rsidRPr="00F12EC5">
              <w:rPr>
                <w:rStyle w:val="eop"/>
                <w:rFonts w:ascii="Avenir Next" w:hAnsi="Avenir Next"/>
                <w:color w:val="323232"/>
                <w:sz w:val="22"/>
                <w:szCs w:val="22"/>
              </w:rPr>
              <w:t> </w:t>
            </w:r>
          </w:p>
          <w:p w14:paraId="7A22FF2A"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Media planning</w:t>
            </w:r>
            <w:r w:rsidRPr="00F12EC5">
              <w:rPr>
                <w:rStyle w:val="eop"/>
                <w:rFonts w:ascii="Avenir Next" w:hAnsi="Avenir Next"/>
                <w:color w:val="323232"/>
                <w:sz w:val="22"/>
                <w:szCs w:val="22"/>
              </w:rPr>
              <w:t> </w:t>
            </w:r>
          </w:p>
          <w:p w14:paraId="2BA3F8CD"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Performance monitoring</w:t>
            </w:r>
            <w:r w:rsidRPr="00F12EC5">
              <w:rPr>
                <w:rStyle w:val="eop"/>
                <w:rFonts w:ascii="Avenir Next" w:hAnsi="Avenir Next"/>
                <w:color w:val="323232"/>
                <w:sz w:val="22"/>
                <w:szCs w:val="22"/>
              </w:rPr>
              <w:t> </w:t>
            </w:r>
          </w:p>
          <w:p w14:paraId="4C8CA4C4"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Post-campaign analysis and learning</w:t>
            </w:r>
            <w:r w:rsidRPr="00F12EC5">
              <w:rPr>
                <w:rStyle w:val="eop"/>
                <w:rFonts w:ascii="Avenir Next" w:hAnsi="Avenir Next"/>
                <w:color w:val="323232"/>
                <w:sz w:val="22"/>
                <w:szCs w:val="22"/>
              </w:rPr>
              <w:t> </w:t>
            </w:r>
          </w:p>
          <w:p w14:paraId="4A99DA4E" w14:textId="77777777" w:rsidR="0036312C"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Testing and validation (simulated user testing, AI-driven A/B testing, etc.)</w:t>
            </w:r>
            <w:r w:rsidRPr="00F12EC5">
              <w:rPr>
                <w:rStyle w:val="eop"/>
                <w:rFonts w:ascii="Avenir Next" w:hAnsi="Avenir Next"/>
                <w:color w:val="323232"/>
                <w:sz w:val="22"/>
                <w:szCs w:val="22"/>
              </w:rPr>
              <w:t> </w:t>
            </w:r>
          </w:p>
          <w:p w14:paraId="0B58B9C8" w14:textId="77777777" w:rsidR="0036312C" w:rsidRPr="00F12EC5" w:rsidRDefault="0036312C" w:rsidP="0036312C">
            <w:pPr>
              <w:pStyle w:val="paragraph"/>
              <w:spacing w:before="0" w:beforeAutospacing="0" w:after="0" w:afterAutospacing="0"/>
              <w:textAlignment w:val="baseline"/>
              <w:rPr>
                <w:rFonts w:ascii="Calibri" w:hAnsi="Calibri" w:cs="Calibri"/>
                <w:sz w:val="22"/>
                <w:szCs w:val="22"/>
              </w:rPr>
            </w:pPr>
            <w:r w:rsidRPr="00F12EC5">
              <w:rPr>
                <w:rStyle w:val="normaltextrun"/>
                <w:rFonts w:ascii="Avenir Next" w:eastAsia="SimSun" w:hAnsi="Avenir Next" w:cs="Calibri"/>
                <w:color w:val="323232"/>
                <w:sz w:val="22"/>
                <w:szCs w:val="22"/>
                <w:lang w:val="en-US"/>
              </w:rPr>
              <w:t>Video and image generation</w:t>
            </w:r>
            <w:r w:rsidRPr="00F12EC5">
              <w:rPr>
                <w:rStyle w:val="eop"/>
                <w:rFonts w:ascii="Avenir Next" w:hAnsi="Avenir Next" w:cs="Calibri"/>
                <w:color w:val="323232"/>
                <w:sz w:val="22"/>
                <w:szCs w:val="22"/>
              </w:rPr>
              <w:t> </w:t>
            </w:r>
          </w:p>
          <w:p w14:paraId="77D9157F" w14:textId="5F30242D" w:rsidR="00696B9A" w:rsidRPr="00F12EC5" w:rsidRDefault="0036312C" w:rsidP="0036312C">
            <w:pPr>
              <w:pStyle w:val="paragraph"/>
              <w:spacing w:before="0" w:beforeAutospacing="0" w:after="0" w:afterAutospacing="0"/>
              <w:textAlignment w:val="baseline"/>
              <w:rPr>
                <w:rFonts w:ascii="Avenir Next" w:hAnsi="Avenir Next"/>
                <w:sz w:val="22"/>
                <w:szCs w:val="22"/>
              </w:rPr>
            </w:pPr>
            <w:r w:rsidRPr="00F12EC5">
              <w:rPr>
                <w:rStyle w:val="normaltextrun"/>
                <w:rFonts w:ascii="Avenir Next" w:eastAsia="SimSun" w:hAnsi="Avenir Next"/>
                <w:color w:val="323232"/>
                <w:sz w:val="22"/>
                <w:szCs w:val="22"/>
                <w:lang w:val="en-US"/>
              </w:rPr>
              <w:t>Other, please list:</w:t>
            </w:r>
            <w:r w:rsidRPr="00F12EC5">
              <w:rPr>
                <w:rStyle w:val="eop"/>
                <w:rFonts w:ascii="Avenir Next" w:hAnsi="Avenir Next"/>
                <w:color w:val="323232"/>
                <w:sz w:val="22"/>
                <w:szCs w:val="22"/>
              </w:rPr>
              <w:t> </w:t>
            </w:r>
          </w:p>
        </w:tc>
      </w:tr>
      <w:tr w:rsidR="00696B9A" w:rsidRPr="006702E9" w14:paraId="5403A822" w14:textId="77777777" w:rsidTr="008C4573">
        <w:trPr>
          <w:trHeight w:val="353"/>
        </w:trPr>
        <w:tc>
          <w:tcPr>
            <w:tcW w:w="4011"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3FA5C2F0" w14:textId="77777777" w:rsidR="00696B9A" w:rsidRPr="006702E9" w:rsidRDefault="00696B9A" w:rsidP="00696B9A">
            <w:pPr>
              <w:spacing w:before="120" w:after="120" w:line="240" w:lineRule="auto"/>
              <w:rPr>
                <w:rFonts w:ascii="Avenir Next" w:hAnsi="Avenir Next"/>
                <w:sz w:val="18"/>
                <w:szCs w:val="19"/>
                <w:lang w:val="en-US"/>
              </w:rPr>
            </w:pPr>
            <w:r w:rsidRPr="006702E9">
              <w:rPr>
                <w:rFonts w:ascii="Avenir Next" w:hAnsi="Avenir Next"/>
                <w:sz w:val="20"/>
                <w:szCs w:val="20"/>
                <w:lang w:val="en-US"/>
              </w:rPr>
              <w:t>Elaborate on how AI was used in the work. This data is for learning purposes and will not be seen by judges.</w:t>
            </w:r>
            <w:r w:rsidRPr="006702E9">
              <w:rPr>
                <w:rFonts w:ascii="Avenir Next" w:hAnsi="Avenir Next"/>
                <w:sz w:val="20"/>
                <w:szCs w:val="20"/>
                <w:lang w:val="en-US"/>
              </w:rPr>
              <w:br/>
            </w:r>
            <w:r w:rsidRPr="006702E9">
              <w:rPr>
                <w:rFonts w:ascii="Avenir Next" w:hAnsi="Avenir Next"/>
                <w:sz w:val="20"/>
                <w:szCs w:val="20"/>
                <w:lang w:val="en-US"/>
              </w:rPr>
              <w:br/>
            </w:r>
            <w:r w:rsidRPr="006702E9">
              <w:rPr>
                <w:rFonts w:ascii="Avenir Next" w:hAnsi="Avenir Next"/>
                <w:i/>
                <w:sz w:val="16"/>
                <w:szCs w:val="16"/>
                <w:lang w:val="en-US"/>
              </w:rPr>
              <w:t>(Maximum: 100 words)</w:t>
            </w:r>
          </w:p>
        </w:tc>
        <w:tc>
          <w:tcPr>
            <w:tcW w:w="6789" w:type="dxa"/>
            <w:gridSpan w:val="2"/>
            <w:tcBorders>
              <w:top w:val="single" w:sz="12" w:space="0" w:color="000000"/>
              <w:left w:val="single" w:sz="12" w:space="0" w:color="000000"/>
              <w:bottom w:val="single" w:sz="12" w:space="0" w:color="000000"/>
              <w:right w:val="single" w:sz="12" w:space="0" w:color="000000"/>
            </w:tcBorders>
            <w:shd w:val="clear" w:color="auto" w:fill="auto"/>
            <w:vAlign w:val="center"/>
          </w:tcPr>
          <w:p w14:paraId="5534573D" w14:textId="77777777" w:rsidR="00696B9A" w:rsidRPr="006702E9" w:rsidRDefault="00696B9A" w:rsidP="00696B9A">
            <w:pPr>
              <w:spacing w:before="120" w:after="120" w:line="240" w:lineRule="auto"/>
              <w:rPr>
                <w:rFonts w:ascii="Avenir Next" w:hAnsi="Avenir Next"/>
                <w:sz w:val="18"/>
                <w:szCs w:val="19"/>
                <w:lang w:val="en-US"/>
              </w:rPr>
            </w:pPr>
          </w:p>
        </w:tc>
      </w:tr>
      <w:tr w:rsidR="009803DB" w:rsidRPr="006702E9" w14:paraId="57C89223" w14:textId="77777777" w:rsidTr="008C4573">
        <w:trPr>
          <w:trHeight w:val="988"/>
        </w:trPr>
        <w:tc>
          <w:tcPr>
            <w:tcW w:w="10800" w:type="dxa"/>
            <w:gridSpan w:val="4"/>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060C1D8E" w14:textId="77777777" w:rsidR="009803DB" w:rsidRPr="006702E9" w:rsidRDefault="009803DB" w:rsidP="009803DB">
            <w:pPr>
              <w:spacing w:before="120" w:after="120" w:line="240" w:lineRule="auto"/>
              <w:rPr>
                <w:rFonts w:ascii="Avenir Next" w:hAnsi="Avenir Next"/>
                <w:b/>
                <w:color w:val="auto"/>
                <w:szCs w:val="22"/>
              </w:rPr>
            </w:pPr>
            <w:r w:rsidRPr="006702E9">
              <w:rPr>
                <w:rFonts w:ascii="Avenir Next" w:hAnsi="Avenir Next"/>
                <w:b/>
                <w:color w:val="auto"/>
                <w:szCs w:val="22"/>
              </w:rPr>
              <w:t>SUSTAINABLE DEVELOPMENT GOALS</w:t>
            </w:r>
          </w:p>
          <w:p w14:paraId="19D692C0" w14:textId="504D1576" w:rsidR="009803DB" w:rsidRPr="006702E9" w:rsidRDefault="009803DB" w:rsidP="009803DB">
            <w:pPr>
              <w:spacing w:before="120" w:after="120" w:line="240" w:lineRule="auto"/>
              <w:rPr>
                <w:rFonts w:ascii="Avenir Next" w:hAnsi="Avenir Next"/>
                <w:sz w:val="20"/>
                <w:szCs w:val="20"/>
              </w:rPr>
            </w:pPr>
            <w:r w:rsidRPr="006702E9">
              <w:rPr>
                <w:rFonts w:ascii="Avenir Next" w:hAnsi="Avenir Next"/>
                <w:color w:val="auto"/>
                <w:sz w:val="20"/>
                <w:szCs w:val="20"/>
              </w:rPr>
              <w:t xml:space="preserve">Effie has partnered with the PVBLIC Foundation to support the </w:t>
            </w:r>
            <w:hyperlink r:id="rId19" w:history="1">
              <w:r w:rsidRPr="006702E9">
                <w:rPr>
                  <w:rStyle w:val="Hyperlink"/>
                  <w:rFonts w:ascii="Avenir Next" w:hAnsi="Avenir Next"/>
                  <w:b/>
                  <w:bCs/>
                  <w:color w:val="auto"/>
                  <w:sz w:val="20"/>
                  <w:szCs w:val="20"/>
                  <w:u w:val="none"/>
                </w:rPr>
                <w:t>UN's 2030 Agenda for Sustainable Development</w:t>
              </w:r>
            </w:hyperlink>
            <w:r w:rsidRPr="006702E9">
              <w:rPr>
                <w:rFonts w:ascii="Avenir Next" w:hAnsi="Avenir Next"/>
                <w:color w:val="auto"/>
                <w:sz w:val="20"/>
                <w:szCs w:val="20"/>
              </w:rPr>
              <w:t xml:space="preserve"> and its </w:t>
            </w:r>
            <w:hyperlink r:id="rId20" w:history="1">
              <w:r w:rsidRPr="006702E9">
                <w:rPr>
                  <w:rStyle w:val="Hyperlink"/>
                  <w:rFonts w:ascii="Avenir Next" w:hAnsi="Avenir Next"/>
                  <w:b/>
                  <w:bCs/>
                  <w:color w:val="auto"/>
                  <w:sz w:val="20"/>
                  <w:szCs w:val="20"/>
                  <w:u w:val="none"/>
                </w:rPr>
                <w:t xml:space="preserve">17 Sustainable Development Goals (SDGs). </w:t>
              </w:r>
            </w:hyperlink>
            <w:r w:rsidRPr="006702E9">
              <w:rPr>
                <w:rFonts w:ascii="Avenir Next" w:hAnsi="Avenir Next"/>
                <w:b/>
                <w:bCs/>
                <w:color w:val="auto"/>
                <w:sz w:val="20"/>
                <w:szCs w:val="20"/>
              </w:rPr>
              <w:t xml:space="preserve"> </w:t>
            </w:r>
            <w:r w:rsidRPr="006702E9">
              <w:rPr>
                <w:rFonts w:ascii="Avenir Next" w:hAnsi="Avenir Next"/>
                <w:color w:val="auto"/>
                <w:sz w:val="20"/>
                <w:szCs w:val="20"/>
              </w:rPr>
              <w:t>Please help us to recogni</w:t>
            </w:r>
            <w:r w:rsidR="002D690B" w:rsidRPr="006702E9">
              <w:rPr>
                <w:rFonts w:ascii="Avenir Next" w:hAnsi="Avenir Next"/>
                <w:color w:val="auto"/>
                <w:sz w:val="20"/>
                <w:szCs w:val="20"/>
              </w:rPr>
              <w:t>s</w:t>
            </w:r>
            <w:r w:rsidRPr="006702E9">
              <w:rPr>
                <w:rFonts w:ascii="Avenir Next" w:hAnsi="Avenir Next"/>
                <w:color w:val="auto"/>
                <w:sz w:val="20"/>
                <w:szCs w:val="20"/>
              </w:rPr>
              <w:t>e the achievements of our industry in creating positive change by selecting all Sustainable Development Goals aligned with your effort.</w:t>
            </w:r>
          </w:p>
        </w:tc>
      </w:tr>
      <w:tr w:rsidR="009803DB" w:rsidRPr="006702E9" w14:paraId="15460C16" w14:textId="77777777" w:rsidTr="008C4573">
        <w:trPr>
          <w:trHeight w:val="551"/>
        </w:trPr>
        <w:tc>
          <w:tcPr>
            <w:tcW w:w="2391" w:type="dxa"/>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449B2002"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Affordable &amp; Clean Energy</w:t>
            </w:r>
          </w:p>
        </w:tc>
        <w:tc>
          <w:tcPr>
            <w:tcW w:w="1620" w:type="dxa"/>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0E27B7A9"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Clean Water &amp; Sanitation</w:t>
            </w:r>
          </w:p>
        </w:tc>
        <w:tc>
          <w:tcPr>
            <w:tcW w:w="3226" w:type="dxa"/>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24BD7416"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Climate Action</w:t>
            </w:r>
          </w:p>
        </w:tc>
        <w:tc>
          <w:tcPr>
            <w:tcW w:w="3563" w:type="dxa"/>
            <w:tcBorders>
              <w:top w:val="single" w:sz="12" w:space="0" w:color="000000"/>
              <w:left w:val="single" w:sz="12" w:space="0" w:color="000000"/>
              <w:bottom w:val="single" w:sz="12" w:space="0" w:color="000000"/>
              <w:right w:val="single" w:sz="12" w:space="0" w:color="000000"/>
            </w:tcBorders>
            <w:shd w:val="clear" w:color="auto" w:fill="auto"/>
            <w:vAlign w:val="center"/>
            <w:hideMark/>
          </w:tcPr>
          <w:p w14:paraId="131B317C"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 xml:space="preserve">Decent Work &amp; </w:t>
            </w:r>
            <w:r w:rsidRPr="006702E9">
              <w:rPr>
                <w:rFonts w:ascii="Avenir Next" w:hAnsi="Avenir Next"/>
                <w:color w:val="000000" w:themeColor="text1"/>
                <w:sz w:val="18"/>
                <w:szCs w:val="18"/>
              </w:rPr>
              <w:br/>
              <w:t>Economic Growth</w:t>
            </w:r>
          </w:p>
        </w:tc>
      </w:tr>
      <w:tr w:rsidR="009803DB" w:rsidRPr="006702E9" w14:paraId="0BCB5BDA" w14:textId="77777777" w:rsidTr="008C4573">
        <w:trPr>
          <w:trHeight w:val="542"/>
        </w:trPr>
        <w:tc>
          <w:tcPr>
            <w:tcW w:w="2391" w:type="dxa"/>
            <w:tcBorders>
              <w:top w:val="single" w:sz="12" w:space="0" w:color="000000"/>
              <w:left w:val="single" w:sz="12" w:space="0" w:color="000000"/>
              <w:bottom w:val="single" w:sz="12" w:space="0" w:color="000000"/>
              <w:right w:val="single" w:sz="12" w:space="0" w:color="000000"/>
            </w:tcBorders>
            <w:vAlign w:val="center"/>
            <w:hideMark/>
          </w:tcPr>
          <w:p w14:paraId="3B4A57A6"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lastRenderedPageBreak/>
              <w:t>Gender Equality</w:t>
            </w:r>
          </w:p>
        </w:tc>
        <w:tc>
          <w:tcPr>
            <w:tcW w:w="1620" w:type="dxa"/>
            <w:tcBorders>
              <w:top w:val="single" w:sz="12" w:space="0" w:color="000000"/>
              <w:left w:val="single" w:sz="12" w:space="0" w:color="000000"/>
              <w:bottom w:val="single" w:sz="12" w:space="0" w:color="000000"/>
              <w:right w:val="single" w:sz="12" w:space="0" w:color="000000"/>
            </w:tcBorders>
            <w:vAlign w:val="center"/>
            <w:hideMark/>
          </w:tcPr>
          <w:p w14:paraId="2E1142DD"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Good Health &amp; Well-Being</w:t>
            </w:r>
          </w:p>
        </w:tc>
        <w:tc>
          <w:tcPr>
            <w:tcW w:w="3226" w:type="dxa"/>
            <w:tcBorders>
              <w:top w:val="single" w:sz="12" w:space="0" w:color="000000"/>
              <w:left w:val="single" w:sz="12" w:space="0" w:color="000000"/>
              <w:bottom w:val="single" w:sz="12" w:space="0" w:color="000000"/>
              <w:right w:val="single" w:sz="12" w:space="0" w:color="000000"/>
            </w:tcBorders>
            <w:vAlign w:val="center"/>
            <w:hideMark/>
          </w:tcPr>
          <w:p w14:paraId="673EDDAB"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Industry, Innovation &amp; Infrastructure</w:t>
            </w:r>
          </w:p>
        </w:tc>
        <w:tc>
          <w:tcPr>
            <w:tcW w:w="3563" w:type="dxa"/>
            <w:tcBorders>
              <w:top w:val="single" w:sz="12" w:space="0" w:color="000000"/>
              <w:left w:val="single" w:sz="12" w:space="0" w:color="000000"/>
              <w:bottom w:val="single" w:sz="12" w:space="0" w:color="000000"/>
              <w:right w:val="single" w:sz="12" w:space="0" w:color="000000"/>
            </w:tcBorders>
            <w:vAlign w:val="center"/>
            <w:hideMark/>
          </w:tcPr>
          <w:p w14:paraId="71CACA9A"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Life Below Water</w:t>
            </w:r>
          </w:p>
        </w:tc>
      </w:tr>
      <w:tr w:rsidR="009803DB" w:rsidRPr="006702E9" w14:paraId="631A8D86" w14:textId="77777777" w:rsidTr="008C4573">
        <w:trPr>
          <w:trHeight w:val="506"/>
        </w:trPr>
        <w:tc>
          <w:tcPr>
            <w:tcW w:w="2391" w:type="dxa"/>
            <w:tcBorders>
              <w:top w:val="single" w:sz="12" w:space="0" w:color="000000"/>
              <w:left w:val="single" w:sz="12" w:space="0" w:color="000000"/>
              <w:bottom w:val="single" w:sz="12" w:space="0" w:color="000000"/>
              <w:right w:val="single" w:sz="12" w:space="0" w:color="000000"/>
            </w:tcBorders>
            <w:vAlign w:val="center"/>
            <w:hideMark/>
          </w:tcPr>
          <w:p w14:paraId="138F6EDF"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Life on Land</w:t>
            </w:r>
          </w:p>
        </w:tc>
        <w:tc>
          <w:tcPr>
            <w:tcW w:w="1620" w:type="dxa"/>
            <w:tcBorders>
              <w:top w:val="single" w:sz="12" w:space="0" w:color="000000"/>
              <w:left w:val="single" w:sz="12" w:space="0" w:color="000000"/>
              <w:bottom w:val="single" w:sz="12" w:space="0" w:color="000000"/>
              <w:right w:val="single" w:sz="12" w:space="0" w:color="000000"/>
            </w:tcBorders>
            <w:vAlign w:val="center"/>
            <w:hideMark/>
          </w:tcPr>
          <w:p w14:paraId="009D2F17"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No Poverty</w:t>
            </w:r>
          </w:p>
        </w:tc>
        <w:tc>
          <w:tcPr>
            <w:tcW w:w="3226" w:type="dxa"/>
            <w:tcBorders>
              <w:top w:val="single" w:sz="12" w:space="0" w:color="000000"/>
              <w:left w:val="single" w:sz="12" w:space="0" w:color="000000"/>
              <w:bottom w:val="single" w:sz="12" w:space="0" w:color="000000"/>
              <w:right w:val="single" w:sz="12" w:space="0" w:color="000000"/>
            </w:tcBorders>
            <w:vAlign w:val="center"/>
            <w:hideMark/>
          </w:tcPr>
          <w:p w14:paraId="2924432C"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Partnerships for the Goals</w:t>
            </w:r>
          </w:p>
        </w:tc>
        <w:tc>
          <w:tcPr>
            <w:tcW w:w="3563" w:type="dxa"/>
            <w:tcBorders>
              <w:top w:val="single" w:sz="12" w:space="0" w:color="000000"/>
              <w:left w:val="single" w:sz="12" w:space="0" w:color="000000"/>
              <w:bottom w:val="single" w:sz="12" w:space="0" w:color="000000"/>
              <w:right w:val="single" w:sz="12" w:space="0" w:color="000000"/>
            </w:tcBorders>
            <w:vAlign w:val="center"/>
            <w:hideMark/>
          </w:tcPr>
          <w:p w14:paraId="6F31C334"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Peace, Justice &amp; Strong Institutions</w:t>
            </w:r>
          </w:p>
        </w:tc>
      </w:tr>
      <w:tr w:rsidR="009803DB" w:rsidRPr="006702E9" w14:paraId="58AB0A54" w14:textId="77777777" w:rsidTr="008C4573">
        <w:trPr>
          <w:trHeight w:val="578"/>
        </w:trPr>
        <w:tc>
          <w:tcPr>
            <w:tcW w:w="2391" w:type="dxa"/>
            <w:tcBorders>
              <w:top w:val="single" w:sz="12" w:space="0" w:color="000000"/>
              <w:left w:val="single" w:sz="12" w:space="0" w:color="000000"/>
              <w:bottom w:val="single" w:sz="12" w:space="0" w:color="000000"/>
              <w:right w:val="single" w:sz="12" w:space="0" w:color="000000"/>
            </w:tcBorders>
            <w:vAlign w:val="center"/>
            <w:hideMark/>
          </w:tcPr>
          <w:p w14:paraId="0CB43802"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Quality Education</w:t>
            </w:r>
          </w:p>
        </w:tc>
        <w:tc>
          <w:tcPr>
            <w:tcW w:w="1620" w:type="dxa"/>
            <w:tcBorders>
              <w:top w:val="single" w:sz="12" w:space="0" w:color="000000"/>
              <w:left w:val="single" w:sz="12" w:space="0" w:color="000000"/>
              <w:bottom w:val="single" w:sz="12" w:space="0" w:color="000000"/>
              <w:right w:val="single" w:sz="12" w:space="0" w:color="000000"/>
            </w:tcBorders>
            <w:vAlign w:val="center"/>
            <w:hideMark/>
          </w:tcPr>
          <w:p w14:paraId="78D54E89"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Reduced Inequalities</w:t>
            </w:r>
          </w:p>
        </w:tc>
        <w:tc>
          <w:tcPr>
            <w:tcW w:w="3226" w:type="dxa"/>
            <w:tcBorders>
              <w:top w:val="single" w:sz="12" w:space="0" w:color="000000"/>
              <w:left w:val="single" w:sz="12" w:space="0" w:color="000000"/>
              <w:bottom w:val="single" w:sz="12" w:space="0" w:color="000000"/>
              <w:right w:val="single" w:sz="12" w:space="0" w:color="000000"/>
            </w:tcBorders>
            <w:vAlign w:val="center"/>
            <w:hideMark/>
          </w:tcPr>
          <w:p w14:paraId="2A32C53F"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Responsible Consumption &amp; Production</w:t>
            </w:r>
          </w:p>
        </w:tc>
        <w:tc>
          <w:tcPr>
            <w:tcW w:w="3563" w:type="dxa"/>
            <w:tcBorders>
              <w:top w:val="single" w:sz="12" w:space="0" w:color="000000"/>
              <w:left w:val="single" w:sz="12" w:space="0" w:color="000000"/>
              <w:bottom w:val="single" w:sz="12" w:space="0" w:color="000000"/>
              <w:right w:val="single" w:sz="12" w:space="0" w:color="000000"/>
            </w:tcBorders>
            <w:vAlign w:val="center"/>
            <w:hideMark/>
          </w:tcPr>
          <w:p w14:paraId="78C5D5E1"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Sustainable Cities &amp; Communities</w:t>
            </w:r>
          </w:p>
        </w:tc>
      </w:tr>
      <w:tr w:rsidR="009803DB" w:rsidRPr="006702E9" w14:paraId="1482E8C5" w14:textId="77777777" w:rsidTr="008C4573">
        <w:trPr>
          <w:trHeight w:val="551"/>
        </w:trPr>
        <w:tc>
          <w:tcPr>
            <w:tcW w:w="4011" w:type="dxa"/>
            <w:gridSpan w:val="2"/>
            <w:tcBorders>
              <w:top w:val="single" w:sz="12" w:space="0" w:color="000000"/>
              <w:left w:val="single" w:sz="12" w:space="0" w:color="000000"/>
              <w:bottom w:val="single" w:sz="12" w:space="0" w:color="000000"/>
              <w:right w:val="single" w:sz="12" w:space="0" w:color="000000"/>
            </w:tcBorders>
            <w:vAlign w:val="center"/>
            <w:hideMark/>
          </w:tcPr>
          <w:p w14:paraId="34B82071"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Zero Hunger</w:t>
            </w:r>
          </w:p>
        </w:tc>
        <w:tc>
          <w:tcPr>
            <w:tcW w:w="6789" w:type="dxa"/>
            <w:gridSpan w:val="2"/>
            <w:tcBorders>
              <w:top w:val="single" w:sz="12" w:space="0" w:color="000000"/>
              <w:left w:val="single" w:sz="12" w:space="0" w:color="000000"/>
              <w:bottom w:val="single" w:sz="12" w:space="0" w:color="000000"/>
              <w:right w:val="single" w:sz="12" w:space="0" w:color="000000"/>
            </w:tcBorders>
            <w:vAlign w:val="center"/>
            <w:hideMark/>
          </w:tcPr>
          <w:p w14:paraId="16C1666C" w14:textId="77777777" w:rsidR="009803DB" w:rsidRPr="006702E9" w:rsidRDefault="009803DB" w:rsidP="009803DB">
            <w:pPr>
              <w:spacing w:before="120" w:after="120" w:line="240" w:lineRule="auto"/>
              <w:rPr>
                <w:rFonts w:ascii="Avenir Next" w:hAnsi="Avenir Next"/>
                <w:color w:val="000000" w:themeColor="text1"/>
                <w:sz w:val="18"/>
                <w:szCs w:val="18"/>
              </w:rPr>
            </w:pPr>
            <w:r w:rsidRPr="006702E9">
              <w:rPr>
                <w:rFonts w:ascii="Avenir Next" w:hAnsi="Avenir Next"/>
                <w:color w:val="000000" w:themeColor="text1"/>
                <w:sz w:val="18"/>
                <w:szCs w:val="18"/>
              </w:rPr>
              <w:t>Not Applicable</w:t>
            </w:r>
          </w:p>
        </w:tc>
      </w:tr>
    </w:tbl>
    <w:p w14:paraId="034AC1B6" w14:textId="77777777" w:rsidR="00A324F7" w:rsidRDefault="00A324F7" w:rsidP="00A324F7">
      <w:pPr>
        <w:spacing w:before="120" w:after="120" w:line="240" w:lineRule="auto"/>
        <w:rPr>
          <w:rFonts w:ascii="Avenir Next" w:hAnsi="Avenir Next"/>
          <w:b/>
          <w:sz w:val="16"/>
          <w:szCs w:val="19"/>
        </w:rPr>
      </w:pPr>
    </w:p>
    <w:tbl>
      <w:tblPr>
        <w:tblW w:w="1077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61"/>
        <w:gridCol w:w="6809"/>
      </w:tblGrid>
      <w:tr w:rsidR="00CF44BB" w:rsidRPr="00CF44BB" w14:paraId="11AFF79F" w14:textId="77777777" w:rsidTr="00CF44BB">
        <w:trPr>
          <w:trHeight w:val="300"/>
        </w:trPr>
        <w:tc>
          <w:tcPr>
            <w:tcW w:w="3961" w:type="dxa"/>
            <w:tcBorders>
              <w:top w:val="single" w:sz="6" w:space="0" w:color="000000"/>
              <w:left w:val="single" w:sz="6" w:space="0" w:color="000000"/>
              <w:bottom w:val="single" w:sz="6" w:space="0" w:color="000000"/>
              <w:right w:val="single" w:sz="6" w:space="0" w:color="000000"/>
            </w:tcBorders>
            <w:shd w:val="clear" w:color="auto" w:fill="auto"/>
            <w:hideMark/>
          </w:tcPr>
          <w:p w14:paraId="050BAC16"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Elaborate on how one or multiple Sustainable Development Goals were used in the work.</w:t>
            </w:r>
            <w:r w:rsidRPr="00F12EC5">
              <w:rPr>
                <w:rFonts w:ascii="Avenir Next" w:eastAsia="Times New Roman" w:hAnsi="Avenir Next" w:cs="Segoe UI"/>
                <w:sz w:val="22"/>
                <w:szCs w:val="22"/>
                <w:lang w:eastAsia="en-GB"/>
              </w:rPr>
              <w:t> </w:t>
            </w:r>
          </w:p>
          <w:p w14:paraId="2BD58848"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eastAsia="en-GB"/>
              </w:rPr>
              <w:t> </w:t>
            </w:r>
          </w:p>
          <w:p w14:paraId="39DA0627"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Maximum: 100 words</w:t>
            </w:r>
            <w:r w:rsidRPr="00F12EC5">
              <w:rPr>
                <w:rFonts w:ascii="Avenir Next" w:eastAsia="Times New Roman" w:hAnsi="Avenir Next" w:cs="Segoe UI"/>
                <w:sz w:val="22"/>
                <w:szCs w:val="22"/>
                <w:lang w:eastAsia="en-GB"/>
              </w:rPr>
              <w:t> </w:t>
            </w:r>
          </w:p>
        </w:tc>
        <w:tc>
          <w:tcPr>
            <w:tcW w:w="6809" w:type="dxa"/>
            <w:tcBorders>
              <w:top w:val="single" w:sz="6" w:space="0" w:color="000000"/>
              <w:left w:val="single" w:sz="6" w:space="0" w:color="000000"/>
              <w:bottom w:val="single" w:sz="6" w:space="0" w:color="000000"/>
              <w:right w:val="single" w:sz="6" w:space="0" w:color="000000"/>
            </w:tcBorders>
            <w:shd w:val="clear" w:color="auto" w:fill="auto"/>
            <w:hideMark/>
          </w:tcPr>
          <w:p w14:paraId="7C2AD165"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eastAsia="en-GB"/>
              </w:rPr>
              <w:t> </w:t>
            </w:r>
          </w:p>
        </w:tc>
      </w:tr>
      <w:tr w:rsidR="00CF44BB" w:rsidRPr="00CF44BB" w14:paraId="2151205D" w14:textId="77777777" w:rsidTr="00CF44BB">
        <w:trPr>
          <w:trHeight w:val="300"/>
        </w:trPr>
        <w:tc>
          <w:tcPr>
            <w:tcW w:w="3961" w:type="dxa"/>
            <w:tcBorders>
              <w:top w:val="single" w:sz="6" w:space="0" w:color="000000"/>
              <w:left w:val="single" w:sz="6" w:space="0" w:color="000000"/>
              <w:bottom w:val="single" w:sz="6" w:space="0" w:color="000000"/>
              <w:right w:val="single" w:sz="6" w:space="0" w:color="000000"/>
            </w:tcBorders>
            <w:shd w:val="clear" w:color="auto" w:fill="auto"/>
            <w:hideMark/>
          </w:tcPr>
          <w:p w14:paraId="26BB3FD7"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If your work featured an underrepresented community, did you involve someone from that community in the development of your work? </w:t>
            </w:r>
            <w:r w:rsidRPr="00F12EC5">
              <w:rPr>
                <w:rFonts w:ascii="Avenir Next" w:eastAsia="Times New Roman" w:hAnsi="Avenir Next" w:cs="Segoe UI"/>
                <w:sz w:val="22"/>
                <w:szCs w:val="22"/>
                <w:lang w:eastAsia="en-GB"/>
              </w:rPr>
              <w:t> </w:t>
            </w:r>
          </w:p>
        </w:tc>
        <w:tc>
          <w:tcPr>
            <w:tcW w:w="6809" w:type="dxa"/>
            <w:tcBorders>
              <w:top w:val="single" w:sz="6" w:space="0" w:color="000000"/>
              <w:left w:val="single" w:sz="6" w:space="0" w:color="000000"/>
              <w:bottom w:val="single" w:sz="6" w:space="0" w:color="000000"/>
              <w:right w:val="single" w:sz="6" w:space="0" w:color="000000"/>
            </w:tcBorders>
            <w:shd w:val="clear" w:color="auto" w:fill="auto"/>
            <w:hideMark/>
          </w:tcPr>
          <w:p w14:paraId="788CF3F8" w14:textId="77777777" w:rsidR="00CF44BB" w:rsidRPr="00F12EC5" w:rsidRDefault="00CF44BB" w:rsidP="00C46F3C">
            <w:pPr>
              <w:numPr>
                <w:ilvl w:val="0"/>
                <w:numId w:val="2"/>
              </w:numPr>
              <w:spacing w:after="0" w:line="240" w:lineRule="auto"/>
              <w:ind w:left="1080" w:firstLine="0"/>
              <w:textAlignment w:val="baseline"/>
              <w:rPr>
                <w:rFonts w:ascii="Avenir Next" w:eastAsia="Times New Roman" w:hAnsi="Avenir Next" w:cs="Segoe UI"/>
                <w:sz w:val="22"/>
                <w:szCs w:val="22"/>
                <w:lang w:eastAsia="en-GB"/>
              </w:rPr>
            </w:pPr>
            <w:r w:rsidRPr="00F12EC5">
              <w:rPr>
                <w:rFonts w:ascii="Avenir Next" w:eastAsia="Times New Roman" w:hAnsi="Avenir Next" w:cs="Segoe UI"/>
                <w:sz w:val="22"/>
                <w:szCs w:val="22"/>
                <w:lang w:val="en-US" w:eastAsia="en-GB"/>
              </w:rPr>
              <w:t>Not Applicable</w:t>
            </w:r>
            <w:r w:rsidRPr="00F12EC5">
              <w:rPr>
                <w:rFonts w:ascii="Avenir Next" w:eastAsia="Times New Roman" w:hAnsi="Avenir Next" w:cs="Segoe UI"/>
                <w:sz w:val="22"/>
                <w:szCs w:val="22"/>
                <w:lang w:eastAsia="en-GB"/>
              </w:rPr>
              <w:t> </w:t>
            </w:r>
          </w:p>
          <w:p w14:paraId="52785B44" w14:textId="77777777" w:rsidR="00CF44BB" w:rsidRPr="00F12EC5" w:rsidRDefault="00CF44BB" w:rsidP="00C46F3C">
            <w:pPr>
              <w:numPr>
                <w:ilvl w:val="0"/>
                <w:numId w:val="3"/>
              </w:numPr>
              <w:spacing w:after="0" w:line="240" w:lineRule="auto"/>
              <w:ind w:left="1080" w:firstLine="0"/>
              <w:textAlignment w:val="baseline"/>
              <w:rPr>
                <w:rFonts w:ascii="Avenir Next" w:eastAsia="Times New Roman" w:hAnsi="Avenir Next" w:cs="Segoe UI"/>
                <w:sz w:val="22"/>
                <w:szCs w:val="22"/>
                <w:lang w:eastAsia="en-GB"/>
              </w:rPr>
            </w:pPr>
            <w:r w:rsidRPr="00F12EC5">
              <w:rPr>
                <w:rFonts w:ascii="Avenir Next" w:eastAsia="Times New Roman" w:hAnsi="Avenir Next" w:cs="Segoe UI"/>
                <w:sz w:val="22"/>
                <w:szCs w:val="22"/>
                <w:lang w:val="en-US" w:eastAsia="en-GB"/>
              </w:rPr>
              <w:t>No</w:t>
            </w:r>
            <w:r w:rsidRPr="00F12EC5">
              <w:rPr>
                <w:rFonts w:ascii="Avenir Next" w:eastAsia="Times New Roman" w:hAnsi="Avenir Next" w:cs="Segoe UI"/>
                <w:sz w:val="22"/>
                <w:szCs w:val="22"/>
                <w:lang w:eastAsia="en-GB"/>
              </w:rPr>
              <w:t> </w:t>
            </w:r>
          </w:p>
          <w:p w14:paraId="6E522860" w14:textId="77777777" w:rsidR="00CF44BB" w:rsidRPr="00F12EC5" w:rsidRDefault="00CF44BB" w:rsidP="00C46F3C">
            <w:pPr>
              <w:numPr>
                <w:ilvl w:val="0"/>
                <w:numId w:val="4"/>
              </w:numPr>
              <w:spacing w:after="0" w:line="240" w:lineRule="auto"/>
              <w:ind w:left="1080" w:firstLine="0"/>
              <w:textAlignment w:val="baseline"/>
              <w:rPr>
                <w:rFonts w:ascii="Avenir Next" w:eastAsia="Times New Roman" w:hAnsi="Avenir Next" w:cs="Segoe UI"/>
                <w:sz w:val="22"/>
                <w:szCs w:val="22"/>
                <w:lang w:eastAsia="en-GB"/>
              </w:rPr>
            </w:pPr>
            <w:r w:rsidRPr="00F12EC5">
              <w:rPr>
                <w:rFonts w:ascii="Avenir Next" w:eastAsia="Times New Roman" w:hAnsi="Avenir Next" w:cs="Segoe UI"/>
                <w:sz w:val="22"/>
                <w:szCs w:val="22"/>
                <w:lang w:val="en-US" w:eastAsia="en-GB"/>
              </w:rPr>
              <w:t>Yes</w:t>
            </w:r>
            <w:r w:rsidRPr="00F12EC5">
              <w:rPr>
                <w:rFonts w:ascii="Avenir Next" w:eastAsia="Times New Roman" w:hAnsi="Avenir Next" w:cs="Segoe UI"/>
                <w:sz w:val="22"/>
                <w:szCs w:val="22"/>
                <w:lang w:eastAsia="en-GB"/>
              </w:rPr>
              <w:t> </w:t>
            </w:r>
          </w:p>
          <w:p w14:paraId="60E3E18F"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eastAsia="en-GB"/>
              </w:rPr>
              <w:t> </w:t>
            </w:r>
          </w:p>
        </w:tc>
      </w:tr>
      <w:tr w:rsidR="00CF44BB" w:rsidRPr="00CF44BB" w14:paraId="532DE9A8" w14:textId="77777777" w:rsidTr="00CF44BB">
        <w:trPr>
          <w:trHeight w:val="300"/>
        </w:trPr>
        <w:tc>
          <w:tcPr>
            <w:tcW w:w="3961" w:type="dxa"/>
            <w:tcBorders>
              <w:top w:val="single" w:sz="6" w:space="0" w:color="000000"/>
              <w:left w:val="single" w:sz="6" w:space="0" w:color="000000"/>
              <w:bottom w:val="single" w:sz="6" w:space="0" w:color="000000"/>
              <w:right w:val="single" w:sz="6" w:space="0" w:color="000000"/>
            </w:tcBorders>
            <w:shd w:val="clear" w:color="auto" w:fill="auto"/>
            <w:hideMark/>
          </w:tcPr>
          <w:p w14:paraId="40535B77"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If so, please elaborate on their input and how you adapted your work accordingly.</w:t>
            </w:r>
            <w:r w:rsidRPr="00F12EC5">
              <w:rPr>
                <w:rFonts w:ascii="Avenir Next" w:eastAsia="Times New Roman" w:hAnsi="Avenir Next" w:cs="Segoe UI"/>
                <w:sz w:val="22"/>
                <w:szCs w:val="22"/>
                <w:lang w:eastAsia="en-GB"/>
              </w:rPr>
              <w:t> </w:t>
            </w:r>
          </w:p>
          <w:p w14:paraId="58E8A93D"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eastAsia="en-GB"/>
              </w:rPr>
              <w:t> </w:t>
            </w:r>
          </w:p>
          <w:p w14:paraId="70B16E29"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val="en-US" w:eastAsia="en-GB"/>
              </w:rPr>
              <w:t>Maximum: 100 words</w:t>
            </w:r>
            <w:r w:rsidRPr="00F12EC5">
              <w:rPr>
                <w:rFonts w:ascii="Avenir Next" w:eastAsia="Times New Roman" w:hAnsi="Avenir Next" w:cs="Segoe UI"/>
                <w:sz w:val="22"/>
                <w:szCs w:val="22"/>
                <w:lang w:eastAsia="en-GB"/>
              </w:rPr>
              <w:t> </w:t>
            </w:r>
          </w:p>
        </w:tc>
        <w:tc>
          <w:tcPr>
            <w:tcW w:w="6809" w:type="dxa"/>
            <w:tcBorders>
              <w:top w:val="single" w:sz="6" w:space="0" w:color="000000"/>
              <w:left w:val="single" w:sz="6" w:space="0" w:color="000000"/>
              <w:bottom w:val="single" w:sz="6" w:space="0" w:color="000000"/>
              <w:right w:val="single" w:sz="6" w:space="0" w:color="000000"/>
            </w:tcBorders>
            <w:shd w:val="clear" w:color="auto" w:fill="auto"/>
            <w:hideMark/>
          </w:tcPr>
          <w:p w14:paraId="61DC1567" w14:textId="77777777" w:rsidR="00CF44BB" w:rsidRPr="00F12EC5" w:rsidRDefault="00CF44BB" w:rsidP="00CF44BB">
            <w:pPr>
              <w:spacing w:after="0" w:line="240" w:lineRule="auto"/>
              <w:textAlignment w:val="baseline"/>
              <w:rPr>
                <w:rFonts w:ascii="Segoe UI" w:eastAsia="Times New Roman" w:hAnsi="Segoe UI" w:cs="Segoe UI"/>
                <w:sz w:val="18"/>
                <w:szCs w:val="18"/>
                <w:lang w:eastAsia="en-GB"/>
              </w:rPr>
            </w:pPr>
            <w:r w:rsidRPr="00F12EC5">
              <w:rPr>
                <w:rFonts w:ascii="Avenir Next" w:eastAsia="Times New Roman" w:hAnsi="Avenir Next" w:cs="Segoe UI"/>
                <w:sz w:val="22"/>
                <w:szCs w:val="22"/>
                <w:lang w:eastAsia="en-GB"/>
              </w:rPr>
              <w:t> </w:t>
            </w:r>
          </w:p>
        </w:tc>
      </w:tr>
    </w:tbl>
    <w:p w14:paraId="7EB4ED00" w14:textId="77777777" w:rsidR="0036312C" w:rsidRDefault="0036312C" w:rsidP="00A324F7">
      <w:pPr>
        <w:spacing w:before="120" w:after="120" w:line="240" w:lineRule="auto"/>
        <w:rPr>
          <w:rFonts w:ascii="Avenir Next" w:hAnsi="Avenir Next"/>
          <w:b/>
          <w:sz w:val="16"/>
          <w:szCs w:val="19"/>
        </w:rPr>
      </w:pPr>
    </w:p>
    <w:p w14:paraId="3E89F500" w14:textId="77777777" w:rsidR="0036312C" w:rsidRDefault="0036312C" w:rsidP="00A324F7">
      <w:pPr>
        <w:spacing w:before="120" w:after="120" w:line="240" w:lineRule="auto"/>
        <w:rPr>
          <w:rFonts w:ascii="Avenir Next" w:hAnsi="Avenir Next"/>
          <w:b/>
          <w:sz w:val="16"/>
          <w:szCs w:val="19"/>
        </w:rPr>
      </w:pPr>
    </w:p>
    <w:p w14:paraId="160C7E1C" w14:textId="77777777" w:rsidR="0036312C" w:rsidRPr="006702E9" w:rsidRDefault="0036312C" w:rsidP="00A324F7">
      <w:pPr>
        <w:spacing w:before="120" w:after="120" w:line="240" w:lineRule="auto"/>
        <w:rPr>
          <w:rFonts w:ascii="Avenir Next" w:hAnsi="Avenir Next"/>
          <w:b/>
          <w:sz w:val="16"/>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A324F7" w:rsidRPr="006702E9" w14:paraId="675AB95D" w14:textId="77777777" w:rsidTr="50BEEAEC">
        <w:tc>
          <w:tcPr>
            <w:tcW w:w="10790" w:type="dxa"/>
            <w:tcBorders>
              <w:top w:val="nil"/>
              <w:left w:val="nil"/>
              <w:bottom w:val="nil"/>
              <w:right w:val="nil"/>
            </w:tcBorders>
            <w:shd w:val="clear" w:color="auto" w:fill="917030"/>
            <w:hideMark/>
          </w:tcPr>
          <w:p w14:paraId="65F61D7C" w14:textId="77777777" w:rsidR="00A324F7" w:rsidRPr="006702E9" w:rsidRDefault="00A324F7" w:rsidP="00A324F7">
            <w:pPr>
              <w:pStyle w:val="MediumShading1-Accent11"/>
              <w:spacing w:before="120" w:after="120"/>
              <w:rPr>
                <w:rFonts w:ascii="Avenir Next" w:hAnsi="Avenir Next"/>
                <w:b/>
                <w:color w:val="FFFFFF"/>
                <w:sz w:val="28"/>
                <w:szCs w:val="19"/>
              </w:rPr>
            </w:pPr>
            <w:r w:rsidRPr="006702E9">
              <w:rPr>
                <w:rFonts w:ascii="Avenir Next" w:hAnsi="Avenir Next"/>
              </w:rPr>
              <w:br w:type="page"/>
            </w:r>
            <w:r w:rsidRPr="006702E9">
              <w:rPr>
                <w:rFonts w:ascii="Avenir Next" w:hAnsi="Avenir Next"/>
                <w:b/>
                <w:color w:val="FFFFFF"/>
                <w:sz w:val="40"/>
                <w:szCs w:val="19"/>
              </w:rPr>
              <w:t xml:space="preserve">COMPANY CREDITS </w:t>
            </w:r>
          </w:p>
          <w:p w14:paraId="2DD60AFF" w14:textId="77777777" w:rsidR="00A324F7" w:rsidRPr="006702E9" w:rsidRDefault="00A324F7" w:rsidP="50BEEAEC">
            <w:pPr>
              <w:pStyle w:val="MediumShading1-Accent11"/>
              <w:spacing w:before="120" w:after="120"/>
              <w:rPr>
                <w:rFonts w:ascii="Avenir Next" w:hAnsi="Avenir Next"/>
                <w:color w:val="FFFFFF"/>
                <w:sz w:val="20"/>
                <w:szCs w:val="20"/>
                <w:lang w:val="en-GB"/>
              </w:rPr>
            </w:pPr>
            <w:r w:rsidRPr="006702E9">
              <w:rPr>
                <w:rFonts w:ascii="Avenir Next" w:hAnsi="Avenir Next"/>
                <w:color w:val="FFFFFF" w:themeColor="background2"/>
                <w:sz w:val="20"/>
                <w:szCs w:val="20"/>
                <w:lang w:val="en-GB"/>
              </w:rPr>
              <w:t xml:space="preserve">This information is not seen by judges. Effie will publicly celebrate all credited companies &amp; individuals if your case becomes a finalist or winner.  </w:t>
            </w:r>
          </w:p>
          <w:p w14:paraId="0770A72A" w14:textId="28FB68EE" w:rsidR="00A324F7" w:rsidRPr="006702E9" w:rsidRDefault="00A324F7" w:rsidP="50BEEAEC">
            <w:pPr>
              <w:pStyle w:val="MediumShading1-Accent11"/>
              <w:spacing w:before="120" w:after="120"/>
              <w:rPr>
                <w:rFonts w:ascii="Avenir Next" w:hAnsi="Avenir Next"/>
                <w:color w:val="FFFFFF"/>
                <w:sz w:val="20"/>
                <w:szCs w:val="20"/>
                <w:lang w:val="en-GB"/>
              </w:rPr>
            </w:pPr>
            <w:r w:rsidRPr="006702E9">
              <w:rPr>
                <w:rFonts w:ascii="Avenir Next" w:hAnsi="Avenir Next"/>
                <w:b/>
                <w:bCs/>
                <w:color w:val="FFFFFF" w:themeColor="background2"/>
                <w:sz w:val="20"/>
                <w:szCs w:val="20"/>
                <w:lang w:val="en-GB"/>
              </w:rPr>
              <w:t>Credits cannot be removed or replaced after the entry is submitted</w:t>
            </w:r>
            <w:r w:rsidRPr="006702E9">
              <w:rPr>
                <w:rFonts w:ascii="Avenir Next" w:hAnsi="Avenir Next"/>
                <w:color w:val="FFFFFF" w:themeColor="background2"/>
                <w:sz w:val="20"/>
                <w:szCs w:val="20"/>
                <w:lang w:val="en-GB"/>
              </w:rPr>
              <w:t xml:space="preserve"> – it is critical that senior leadership reviews credits for accuracy.  As confirmation, senior leadership is required to sign off on the Authori</w:t>
            </w:r>
            <w:r w:rsidR="576933C3" w:rsidRPr="006702E9">
              <w:rPr>
                <w:rFonts w:ascii="Avenir Next" w:hAnsi="Avenir Next"/>
                <w:color w:val="FFFFFF" w:themeColor="background2"/>
                <w:sz w:val="20"/>
                <w:szCs w:val="20"/>
                <w:lang w:val="en-GB"/>
              </w:rPr>
              <w:t>s</w:t>
            </w:r>
            <w:r w:rsidRPr="006702E9">
              <w:rPr>
                <w:rFonts w:ascii="Avenir Next" w:hAnsi="Avenir Next"/>
                <w:color w:val="FFFFFF" w:themeColor="background2"/>
                <w:sz w:val="20"/>
                <w:szCs w:val="20"/>
                <w:lang w:val="en-GB"/>
              </w:rPr>
              <w:t xml:space="preserve">ation &amp; Verification Form, confirming credits are accurate &amp; compete.  Additions will only be accepted if space is available and require a </w:t>
            </w:r>
            <w:r w:rsidR="576933C3" w:rsidRPr="006702E9">
              <w:rPr>
                <w:rFonts w:ascii="Avenir Next" w:hAnsi="Avenir Next"/>
                <w:color w:val="FFFFFF" w:themeColor="background2"/>
                <w:sz w:val="20"/>
                <w:szCs w:val="20"/>
                <w:lang w:val="en-GB"/>
              </w:rPr>
              <w:t>£200</w:t>
            </w:r>
            <w:r w:rsidRPr="006702E9">
              <w:rPr>
                <w:rFonts w:ascii="Avenir Next" w:hAnsi="Avenir Next"/>
                <w:color w:val="FFFFFF" w:themeColor="background2"/>
                <w:sz w:val="20"/>
                <w:szCs w:val="20"/>
                <w:lang w:val="en-GB"/>
              </w:rPr>
              <w:t xml:space="preserve"> fee after time of entry.  No additions/edits will be accepted </w:t>
            </w:r>
            <w:r w:rsidR="6AEF482F" w:rsidRPr="006702E9">
              <w:rPr>
                <w:rFonts w:ascii="Avenir Next" w:hAnsi="Avenir Next"/>
                <w:color w:val="FFFFFF" w:themeColor="background2"/>
                <w:sz w:val="20"/>
                <w:szCs w:val="20"/>
                <w:lang w:val="en-GB"/>
              </w:rPr>
              <w:t xml:space="preserve">after </w:t>
            </w:r>
            <w:r w:rsidR="47DC86B6" w:rsidRPr="006702E9">
              <w:rPr>
                <w:rFonts w:ascii="Avenir Next" w:hAnsi="Avenir Next"/>
                <w:color w:val="FFFFFF" w:themeColor="background2"/>
                <w:sz w:val="20"/>
                <w:szCs w:val="20"/>
                <w:lang w:val="en-GB"/>
              </w:rPr>
              <w:t>1</w:t>
            </w:r>
            <w:r w:rsidR="57D81063" w:rsidRPr="006702E9">
              <w:rPr>
                <w:rFonts w:ascii="Avenir Next" w:hAnsi="Avenir Next"/>
                <w:color w:val="FFFFFF" w:themeColor="background2"/>
                <w:sz w:val="20"/>
                <w:szCs w:val="20"/>
                <w:lang w:val="en-GB"/>
              </w:rPr>
              <w:t>6</w:t>
            </w:r>
            <w:r w:rsidR="47DC86B6" w:rsidRPr="006702E9">
              <w:rPr>
                <w:rFonts w:ascii="Avenir Next" w:hAnsi="Avenir Next"/>
                <w:color w:val="FFFFFF" w:themeColor="background2"/>
                <w:sz w:val="20"/>
                <w:szCs w:val="20"/>
                <w:vertAlign w:val="superscript"/>
                <w:lang w:val="en-GB"/>
              </w:rPr>
              <w:t>th</w:t>
            </w:r>
            <w:r w:rsidR="47DC86B6" w:rsidRPr="006702E9">
              <w:rPr>
                <w:rFonts w:ascii="Avenir Next" w:hAnsi="Avenir Next"/>
                <w:color w:val="FFFFFF" w:themeColor="background2"/>
                <w:sz w:val="20"/>
                <w:szCs w:val="20"/>
                <w:lang w:val="en-GB"/>
              </w:rPr>
              <w:t xml:space="preserve"> August 202</w:t>
            </w:r>
            <w:r w:rsidR="459A1F90" w:rsidRPr="006702E9">
              <w:rPr>
                <w:rFonts w:ascii="Avenir Next" w:hAnsi="Avenir Next"/>
                <w:color w:val="FFFFFF" w:themeColor="background2"/>
                <w:sz w:val="20"/>
                <w:szCs w:val="20"/>
                <w:lang w:val="en-GB"/>
              </w:rPr>
              <w:t>4</w:t>
            </w:r>
            <w:r w:rsidRPr="006702E9">
              <w:rPr>
                <w:rFonts w:ascii="Avenir Next" w:hAnsi="Avenir Next"/>
                <w:color w:val="FFFFFF" w:themeColor="background2"/>
                <w:sz w:val="20"/>
                <w:szCs w:val="20"/>
                <w:lang w:val="en-GB"/>
              </w:rPr>
              <w:t>. See the</w:t>
            </w:r>
            <w:r w:rsidRPr="006702E9">
              <w:rPr>
                <w:rFonts w:ascii="Avenir Next" w:hAnsi="Avenir Next"/>
                <w:color w:val="404040" w:themeColor="text1" w:themeTint="BF"/>
                <w:sz w:val="20"/>
                <w:szCs w:val="20"/>
                <w:lang w:val="en-GB"/>
              </w:rPr>
              <w:t xml:space="preserve"> </w:t>
            </w:r>
            <w:hyperlink r:id="rId21">
              <w:r w:rsidRPr="006702E9">
                <w:rPr>
                  <w:rStyle w:val="Hyperlink"/>
                  <w:rFonts w:ascii="Avenir Next" w:hAnsi="Avenir Next"/>
                  <w:b/>
                  <w:bCs/>
                  <w:color w:val="FFFFFF" w:themeColor="background2"/>
                  <w:sz w:val="20"/>
                  <w:szCs w:val="20"/>
                  <w:u w:val="none"/>
                  <w:lang w:val="en-GB"/>
                </w:rPr>
                <w:t>entry kit for full credit information</w:t>
              </w:r>
            </w:hyperlink>
            <w:r w:rsidRPr="006702E9">
              <w:rPr>
                <w:rFonts w:ascii="Avenir Next" w:hAnsi="Avenir Next"/>
                <w:color w:val="FFFFFF" w:themeColor="background2"/>
                <w:sz w:val="20"/>
                <w:szCs w:val="20"/>
                <w:lang w:val="en-GB"/>
              </w:rPr>
              <w:t>.</w:t>
            </w:r>
          </w:p>
          <w:p w14:paraId="60924B2C" w14:textId="72198321" w:rsidR="00A324F7" w:rsidRPr="006702E9" w:rsidRDefault="00A324F7" w:rsidP="50BEEAEC">
            <w:pPr>
              <w:pStyle w:val="MediumShading1-Accent11"/>
              <w:spacing w:before="120" w:after="120"/>
              <w:rPr>
                <w:rFonts w:ascii="Avenir Next" w:hAnsi="Avenir Next"/>
                <w:b/>
                <w:bCs/>
                <w:color w:val="FFFFFF"/>
                <w:sz w:val="20"/>
                <w:szCs w:val="20"/>
                <w:lang w:val="en-GB"/>
              </w:rPr>
            </w:pPr>
            <w:r w:rsidRPr="006702E9">
              <w:rPr>
                <w:rFonts w:ascii="Avenir Next" w:hAnsi="Avenir Next"/>
                <w:color w:val="FFFFFF" w:themeColor="background2"/>
                <w:sz w:val="20"/>
                <w:szCs w:val="20"/>
                <w:lang w:val="en-GB"/>
              </w:rPr>
              <w:t xml:space="preserve">All entries submitted from the same agency office location should list the "Agency Name" precisely the same way to ensure your office </w:t>
            </w:r>
            <w:r w:rsidR="00B03767" w:rsidRPr="006702E9">
              <w:rPr>
                <w:rFonts w:ascii="Avenir Next" w:hAnsi="Avenir Next"/>
                <w:color w:val="FFFFFF" w:themeColor="background2"/>
                <w:sz w:val="20"/>
                <w:szCs w:val="20"/>
                <w:lang w:val="en-GB"/>
              </w:rPr>
              <w:t>is recogni</w:t>
            </w:r>
            <w:r w:rsidR="00675AF2" w:rsidRPr="006702E9">
              <w:rPr>
                <w:rFonts w:ascii="Avenir Next" w:hAnsi="Avenir Next"/>
                <w:color w:val="FFFFFF" w:themeColor="background2"/>
                <w:sz w:val="20"/>
                <w:szCs w:val="20"/>
                <w:lang w:val="en-GB"/>
              </w:rPr>
              <w:t>s</w:t>
            </w:r>
            <w:r w:rsidR="00B03767" w:rsidRPr="006702E9">
              <w:rPr>
                <w:rFonts w:ascii="Avenir Next" w:hAnsi="Avenir Next"/>
                <w:color w:val="FFFFFF" w:themeColor="background2"/>
                <w:sz w:val="20"/>
                <w:szCs w:val="20"/>
                <w:lang w:val="en-GB"/>
              </w:rPr>
              <w:t>ed as one</w:t>
            </w:r>
            <w:r w:rsidRPr="006702E9">
              <w:rPr>
                <w:rFonts w:ascii="Avenir Next" w:hAnsi="Avenir Next"/>
                <w:color w:val="FFFFFF" w:themeColor="background2"/>
                <w:sz w:val="20"/>
                <w:szCs w:val="20"/>
                <w:lang w:val="en-GB"/>
              </w:rPr>
              <w:t xml:space="preserve">. Communicate with your corporate/executive team, PR department, and other teams </w:t>
            </w:r>
            <w:proofErr w:type="gramStart"/>
            <w:r w:rsidRPr="006702E9">
              <w:rPr>
                <w:rFonts w:ascii="Avenir Next" w:hAnsi="Avenir Next"/>
                <w:color w:val="FFFFFF" w:themeColor="background2"/>
                <w:sz w:val="20"/>
                <w:szCs w:val="20"/>
                <w:lang w:val="en-GB"/>
              </w:rPr>
              <w:t>entering into</w:t>
            </w:r>
            <w:proofErr w:type="gramEnd"/>
            <w:r w:rsidRPr="006702E9">
              <w:rPr>
                <w:rFonts w:ascii="Avenir Next" w:hAnsi="Avenir Next"/>
                <w:color w:val="FFFFFF" w:themeColor="background2"/>
                <w:sz w:val="20"/>
                <w:szCs w:val="20"/>
                <w:lang w:val="en-GB"/>
              </w:rPr>
              <w:t xml:space="preserve"> this year's competition from your agency office to ensure you are entering each agency name accurately and consistently.</w:t>
            </w:r>
          </w:p>
        </w:tc>
      </w:tr>
      <w:tr w:rsidR="00A324F7" w:rsidRPr="006702E9" w14:paraId="185D5115" w14:textId="77777777" w:rsidTr="50BEEAEC">
        <w:trPr>
          <w:trHeight w:val="261"/>
        </w:trPr>
        <w:tc>
          <w:tcPr>
            <w:tcW w:w="10790" w:type="dxa"/>
            <w:tcBorders>
              <w:top w:val="nil"/>
              <w:left w:val="nil"/>
              <w:bottom w:val="nil"/>
              <w:right w:val="nil"/>
            </w:tcBorders>
          </w:tcPr>
          <w:p w14:paraId="1E861195" w14:textId="199B1463" w:rsidR="00B951FA" w:rsidRPr="006702E9" w:rsidRDefault="00B951FA" w:rsidP="00A324F7">
            <w:pPr>
              <w:pStyle w:val="MediumShading1-Accent11"/>
              <w:spacing w:before="120" w:after="120"/>
              <w:rPr>
                <w:rFonts w:ascii="Avenir Next" w:hAnsi="Avenir Next"/>
                <w:sz w:val="16"/>
                <w:szCs w:val="16"/>
              </w:rPr>
            </w:pPr>
          </w:p>
        </w:tc>
      </w:tr>
    </w:tbl>
    <w:tbl>
      <w:tblPr>
        <w:tblpPr w:leftFromText="187" w:rightFromText="187" w:vertAnchor="text" w:horzAnchor="margin" w:tblpY="1"/>
        <w:tblW w:w="0" w:type="auto"/>
        <w:tblLook w:val="04A0" w:firstRow="1" w:lastRow="0" w:firstColumn="1" w:lastColumn="0" w:noHBand="0" w:noVBand="1"/>
      </w:tblPr>
      <w:tblGrid>
        <w:gridCol w:w="10800"/>
      </w:tblGrid>
      <w:tr w:rsidR="00A324F7" w:rsidRPr="006702E9" w14:paraId="44364E76" w14:textId="77777777" w:rsidTr="00692BEE">
        <w:trPr>
          <w:trHeight w:val="1580"/>
        </w:trPr>
        <w:tc>
          <w:tcPr>
            <w:tcW w:w="10800" w:type="dxa"/>
            <w:shd w:val="clear" w:color="auto" w:fill="917030"/>
            <w:vAlign w:val="center"/>
            <w:hideMark/>
          </w:tcPr>
          <w:p w14:paraId="4EFC3ED6" w14:textId="77777777" w:rsidR="00A324F7" w:rsidRPr="006702E9" w:rsidRDefault="00A324F7" w:rsidP="003F2D06">
            <w:pPr>
              <w:shd w:val="clear" w:color="auto" w:fill="917030"/>
              <w:spacing w:before="120" w:after="120" w:line="240" w:lineRule="auto"/>
              <w:rPr>
                <w:rFonts w:ascii="Avenir Next" w:hAnsi="Avenir Next"/>
                <w:b/>
                <w:color w:val="FFFFFF" w:themeColor="background1"/>
                <w:sz w:val="40"/>
                <w:szCs w:val="22"/>
              </w:rPr>
            </w:pPr>
            <w:r w:rsidRPr="006702E9">
              <w:rPr>
                <w:rFonts w:ascii="Avenir Next" w:hAnsi="Avenir Next"/>
                <w:b/>
                <w:color w:val="FFFFFF" w:themeColor="background1"/>
                <w:sz w:val="40"/>
                <w:szCs w:val="22"/>
              </w:rPr>
              <w:lastRenderedPageBreak/>
              <w:t>LEAD AGENCY(S)</w:t>
            </w:r>
          </w:p>
          <w:p w14:paraId="3E037807" w14:textId="6581BF49" w:rsidR="00A324F7" w:rsidRPr="006702E9" w:rsidRDefault="00A324F7" w:rsidP="00A324F7">
            <w:pPr>
              <w:spacing w:before="120" w:after="120" w:line="240" w:lineRule="auto"/>
              <w:rPr>
                <w:rFonts w:ascii="Avenir Next" w:hAnsi="Avenir Next"/>
                <w:color w:val="FFFFFF" w:themeColor="background1"/>
                <w:sz w:val="20"/>
                <w:szCs w:val="17"/>
              </w:rPr>
            </w:pPr>
            <w:r w:rsidRPr="006702E9">
              <w:rPr>
                <w:rFonts w:ascii="Avenir Next" w:hAnsi="Avenir Next"/>
                <w:color w:val="FFFFFF" w:themeColor="background1"/>
                <w:sz w:val="20"/>
                <w:szCs w:val="17"/>
              </w:rPr>
              <w:t xml:space="preserve">Entrants have the option to credit a </w:t>
            </w:r>
            <w:r w:rsidRPr="006702E9">
              <w:rPr>
                <w:rFonts w:ascii="Avenir Next" w:hAnsi="Avenir Next"/>
                <w:b/>
                <w:bCs/>
                <w:color w:val="FFFFFF" w:themeColor="background1"/>
                <w:sz w:val="20"/>
                <w:szCs w:val="17"/>
              </w:rPr>
              <w:t>maximum of two lead agencies</w:t>
            </w:r>
            <w:r w:rsidRPr="006702E9">
              <w:rPr>
                <w:rFonts w:ascii="Avenir Next" w:hAnsi="Avenir Next"/>
                <w:color w:val="FFFFFF" w:themeColor="background1"/>
                <w:sz w:val="20"/>
                <w:szCs w:val="17"/>
              </w:rPr>
              <w:t xml:space="preserve"> (one required).  If you credit a second lead agency, both agencies will be given equal recognition by Effie Worldwide in both publicity materials and the </w:t>
            </w:r>
            <w:hyperlink r:id="rId22" w:history="1">
              <w:r w:rsidRPr="006702E9">
                <w:rPr>
                  <w:rStyle w:val="Hyperlink"/>
                  <w:rFonts w:ascii="Avenir Next" w:hAnsi="Avenir Next"/>
                  <w:b/>
                  <w:color w:val="FFFFFF" w:themeColor="background1"/>
                  <w:sz w:val="20"/>
                  <w:szCs w:val="17"/>
                  <w:u w:val="none"/>
                </w:rPr>
                <w:t>Effie Index</w:t>
              </w:r>
            </w:hyperlink>
            <w:r w:rsidRPr="006702E9">
              <w:rPr>
                <w:rFonts w:ascii="Avenir Next" w:hAnsi="Avenir Next"/>
                <w:color w:val="FFFFFF" w:themeColor="background1"/>
                <w:sz w:val="20"/>
                <w:szCs w:val="17"/>
              </w:rPr>
              <w:t xml:space="preserve">.  </w:t>
            </w:r>
            <w:proofErr w:type="gramStart"/>
            <w:r w:rsidRPr="006702E9">
              <w:rPr>
                <w:rFonts w:ascii="Avenir Next" w:hAnsi="Avenir Next"/>
                <w:color w:val="FFFFFF" w:themeColor="background1"/>
                <w:sz w:val="20"/>
                <w:szCs w:val="17"/>
              </w:rPr>
              <w:t>In order to</w:t>
            </w:r>
            <w:proofErr w:type="gramEnd"/>
            <w:r w:rsidRPr="006702E9">
              <w:rPr>
                <w:rFonts w:ascii="Avenir Next" w:hAnsi="Avenir Next"/>
                <w:color w:val="FFFFFF" w:themeColor="background1"/>
                <w:sz w:val="20"/>
                <w:szCs w:val="17"/>
              </w:rPr>
              <w:t xml:space="preserve"> be considered a second lead agency, you must certify that the work done by each agency was of equal weighting and each agency deserves equal recognition.</w:t>
            </w:r>
          </w:p>
          <w:p w14:paraId="262067AE" w14:textId="77777777" w:rsidR="00A324F7" w:rsidRPr="006702E9" w:rsidRDefault="00A324F7" w:rsidP="00A324F7">
            <w:pPr>
              <w:spacing w:before="120" w:after="120" w:line="240" w:lineRule="auto"/>
              <w:rPr>
                <w:rFonts w:ascii="Avenir Next" w:hAnsi="Avenir Next"/>
                <w:bCs/>
                <w:i/>
                <w:sz w:val="17"/>
                <w:szCs w:val="17"/>
              </w:rPr>
            </w:pPr>
            <w:r w:rsidRPr="006702E9">
              <w:rPr>
                <w:rFonts w:ascii="Avenir Next" w:hAnsi="Avenir Next"/>
                <w:bCs/>
                <w:color w:val="FFFFFF" w:themeColor="background1"/>
                <w:sz w:val="20"/>
                <w:szCs w:val="17"/>
              </w:rPr>
              <w:t>Lead agencies are considered final at time of entry and cannot be changed after time of entry.  You may not add or remove a second lead agency after time of entry.</w:t>
            </w:r>
          </w:p>
        </w:tc>
      </w:tr>
      <w:tr w:rsidR="00BA710F" w:rsidRPr="006702E9" w14:paraId="352D49DD" w14:textId="77777777" w:rsidTr="00692BEE">
        <w:trPr>
          <w:trHeight w:val="407"/>
        </w:trPr>
        <w:tc>
          <w:tcPr>
            <w:tcW w:w="10800" w:type="dxa"/>
            <w:shd w:val="clear" w:color="auto" w:fill="auto"/>
            <w:vAlign w:val="center"/>
          </w:tcPr>
          <w:p w14:paraId="39687CCB" w14:textId="77777777" w:rsidR="00BA710F" w:rsidRDefault="00BA710F" w:rsidP="00A324F7">
            <w:pPr>
              <w:spacing w:before="120" w:after="120" w:line="240" w:lineRule="auto"/>
              <w:rPr>
                <w:rFonts w:ascii="Avenir Next" w:hAnsi="Avenir Next"/>
                <w:b/>
                <w:bCs/>
                <w:color w:val="000000" w:themeColor="text1"/>
                <w:sz w:val="22"/>
                <w:szCs w:val="20"/>
              </w:rPr>
            </w:pPr>
          </w:p>
          <w:tbl>
            <w:tblPr>
              <w:tblpPr w:leftFromText="187" w:rightFromText="187" w:vertAnchor="text" w:horzAnchor="margin" w:tblpY="1"/>
              <w:tblW w:w="0" w:type="auto"/>
              <w:tblLook w:val="04A0" w:firstRow="1" w:lastRow="0" w:firstColumn="1" w:lastColumn="0" w:noHBand="0" w:noVBand="1"/>
            </w:tblPr>
            <w:tblGrid>
              <w:gridCol w:w="10584"/>
            </w:tblGrid>
            <w:tr w:rsidR="00692BEE" w:rsidRPr="00CB2EAC" w14:paraId="3F1F19E3" w14:textId="77777777" w:rsidTr="00CA1F84">
              <w:trPr>
                <w:trHeight w:val="407"/>
              </w:trPr>
              <w:tc>
                <w:tcPr>
                  <w:tcW w:w="10770" w:type="dxa"/>
                  <w:shd w:val="clear" w:color="auto" w:fill="auto"/>
                  <w:vAlign w:val="center"/>
                </w:tcPr>
                <w:p w14:paraId="7AE85C05" w14:textId="77777777" w:rsidR="00692BEE" w:rsidRPr="00CB2EAC" w:rsidRDefault="00692BEE" w:rsidP="009E1616">
                  <w:pPr>
                    <w:spacing w:before="120" w:after="120" w:line="240" w:lineRule="auto"/>
                    <w:rPr>
                      <w:rFonts w:ascii="Avenir Next" w:hAnsi="Avenir Next"/>
                      <w:b/>
                      <w:bCs/>
                      <w:color w:val="000000" w:themeColor="text1"/>
                      <w:sz w:val="22"/>
                      <w:szCs w:val="20"/>
                    </w:rPr>
                  </w:pPr>
                </w:p>
              </w:tc>
            </w:tr>
          </w:tbl>
          <w:tbl>
            <w:tblPr>
              <w:tblW w:w="10471" w:type="dxa"/>
              <w:tblInd w:w="1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51"/>
              <w:gridCol w:w="3300"/>
              <w:gridCol w:w="4620"/>
            </w:tblGrid>
            <w:tr w:rsidR="00692BEE" w:rsidRPr="003D46E7" w14:paraId="1AFB9422"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2730ECD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18"/>
                      <w:szCs w:val="18"/>
                      <w:lang w:eastAsia="en-GB"/>
                    </w:rPr>
                  </w:pPr>
                  <w:r w:rsidRPr="003D46E7">
                    <w:rPr>
                      <w:rFonts w:ascii="Avenir Next" w:eastAsia="Times New Roman" w:hAnsi="Avenir Next" w:cs="Segoe UI"/>
                      <w:b/>
                      <w:bCs/>
                      <w:color w:val="FFFFFF"/>
                      <w:sz w:val="22"/>
                      <w:szCs w:val="22"/>
                      <w:lang w:val="en-US" w:eastAsia="en-GB"/>
                    </w:rPr>
                    <w:t>LEAD AGENCY #1 (Required)</w:t>
                  </w:r>
                  <w:r w:rsidRPr="003D46E7">
                    <w:rPr>
                      <w:rFonts w:ascii="Avenir Next" w:eastAsia="Times New Roman" w:hAnsi="Avenir Next" w:cs="Segoe UI"/>
                      <w:color w:val="FFFFFF"/>
                      <w:sz w:val="22"/>
                      <w:szCs w:val="22"/>
                      <w:lang w:eastAsia="en-GB"/>
                    </w:rPr>
                    <w:t> </w:t>
                  </w:r>
                </w:p>
              </w:tc>
            </w:tr>
            <w:tr w:rsidR="00692BEE" w:rsidRPr="003D46E7" w14:paraId="77E6F9A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06E988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COMPANY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DDDFAA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AB53236"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304025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ADDRESS</w:t>
                  </w:r>
                  <w:r w:rsidRPr="003D46E7">
                    <w:rPr>
                      <w:rFonts w:ascii="Avenir Next" w:eastAsia="Times New Roman" w:hAnsi="Avenir Next" w:cs="Segoe UI"/>
                      <w:sz w:val="20"/>
                      <w:szCs w:val="20"/>
                      <w:lang w:eastAsia="en-GB"/>
                    </w:rPr>
                    <w:t> </w:t>
                  </w:r>
                </w:p>
                <w:p w14:paraId="7BDA7D86"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p w14:paraId="080E674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9BFFE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8B9CA1A"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C385496" w14:textId="238E0538" w:rsidR="007659A2" w:rsidRPr="007659A2" w:rsidRDefault="007659A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7659A2">
                    <w:rPr>
                      <w:rFonts w:ascii="Avenir Next" w:eastAsia="Times New Roman" w:hAnsi="Avenir Next" w:cs="Segoe UI"/>
                      <w:b/>
                      <w:bCs/>
                      <w:sz w:val="20"/>
                      <w:szCs w:val="20"/>
                      <w:lang w:eastAsia="en-GB"/>
                    </w:rPr>
                    <w:t>COMPANY TYPE</w:t>
                  </w:r>
                </w:p>
                <w:p w14:paraId="179D40F9"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Select one.</w:t>
                  </w:r>
                  <w:r w:rsidRPr="00326F62">
                    <w:rPr>
                      <w:rFonts w:ascii="Avenir Next" w:eastAsia="Times New Roman" w:hAnsi="Avenir Next" w:cs="Segoe UI"/>
                      <w:sz w:val="20"/>
                      <w:szCs w:val="20"/>
                      <w:lang w:eastAsia="en-GB"/>
                    </w:rPr>
                    <w:t> </w:t>
                  </w:r>
                </w:p>
              </w:tc>
              <w:tc>
                <w:tcPr>
                  <w:tcW w:w="330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D260DC"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Brand Identity</w:t>
                  </w:r>
                  <w:r w:rsidRPr="00326F62">
                    <w:rPr>
                      <w:rFonts w:ascii="Avenir Next" w:eastAsia="Times New Roman" w:hAnsi="Avenir Next" w:cs="Segoe UI"/>
                      <w:sz w:val="20"/>
                      <w:szCs w:val="20"/>
                      <w:lang w:eastAsia="en-GB"/>
                    </w:rPr>
                    <w:t> </w:t>
                  </w:r>
                </w:p>
                <w:p w14:paraId="4FDA8793"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Business-to-Business</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0D900053"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Data / Programmatic</w:t>
                  </w:r>
                  <w:r w:rsidRPr="00326F62">
                    <w:rPr>
                      <w:rFonts w:ascii="Avenir Next" w:eastAsia="Times New Roman" w:hAnsi="Avenir Next" w:cs="Segoe UI"/>
                      <w:sz w:val="20"/>
                      <w:szCs w:val="20"/>
                      <w:lang w:eastAsia="en-GB"/>
                    </w:rPr>
                    <w:t> </w:t>
                  </w:r>
                </w:p>
                <w:p w14:paraId="68693589"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Design</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2737AA41"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Digital / Interactive</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1D8B3F28"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Direct Marketing</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02029636"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Experiential / Event</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38493D54"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Full-Service</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val="en-US" w:eastAsia="en-GB"/>
                    </w:rPr>
                    <w:t>/ Creative</w:t>
                  </w:r>
                  <w:r w:rsidRPr="00326F62">
                    <w:rPr>
                      <w:rFonts w:ascii="Avenir Next" w:eastAsia="Times New Roman" w:hAnsi="Avenir Next" w:cs="Segoe UI"/>
                      <w:sz w:val="20"/>
                      <w:szCs w:val="20"/>
                      <w:lang w:eastAsia="en-GB"/>
                    </w:rPr>
                    <w:t> </w:t>
                  </w:r>
                </w:p>
                <w:p w14:paraId="6CC2A3B2"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Guerilla</w:t>
                  </w:r>
                  <w:r w:rsidRPr="00326F62">
                    <w:rPr>
                      <w:rFonts w:ascii="Avenir Next" w:eastAsia="Times New Roman" w:hAnsi="Avenir Next" w:cs="Segoe UI"/>
                      <w:sz w:val="20"/>
                      <w:szCs w:val="20"/>
                      <w:lang w:eastAsia="en-GB"/>
                    </w:rPr>
                    <w:t> </w:t>
                  </w:r>
                </w:p>
                <w:p w14:paraId="020ECEE4"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Health</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r w:rsidRPr="00326F62">
                    <w:rPr>
                      <w:rFonts w:ascii="Avenir Next" w:eastAsia="Times New Roman" w:hAnsi="Avenir Next" w:cs="Segoe UI"/>
                      <w:sz w:val="20"/>
                      <w:szCs w:val="20"/>
                      <w:lang w:eastAsia="en-GB"/>
                    </w:rPr>
                    <w:br/>
                  </w:r>
                  <w:r w:rsidRPr="00326F62">
                    <w:rPr>
                      <w:rFonts w:ascii="Avenir Next" w:eastAsia="Times New Roman" w:hAnsi="Avenir Next" w:cs="Segoe UI"/>
                      <w:sz w:val="20"/>
                      <w:szCs w:val="20"/>
                      <w:lang w:val="en-US" w:eastAsia="en-GB"/>
                    </w:rPr>
                    <w:t>Agency: In-House</w:t>
                  </w:r>
                  <w:r w:rsidRPr="00326F62">
                    <w:rPr>
                      <w:rFonts w:ascii="Avenir Next" w:eastAsia="Times New Roman" w:hAnsi="Avenir Next" w:cs="Segoe UI"/>
                      <w:sz w:val="20"/>
                      <w:szCs w:val="20"/>
                      <w:lang w:eastAsia="en-GB"/>
                    </w:rPr>
                    <w:t> </w:t>
                  </w:r>
                </w:p>
                <w:p w14:paraId="0D23B19C"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Media</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2D616AAB"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Multicultural</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0D45E70D"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Performance Marketing</w:t>
                  </w:r>
                  <w:r w:rsidRPr="00326F62">
                    <w:rPr>
                      <w:rFonts w:ascii="Avenir Next" w:eastAsia="Times New Roman" w:hAnsi="Avenir Next" w:cs="Segoe UI"/>
                      <w:sz w:val="20"/>
                      <w:szCs w:val="20"/>
                      <w:lang w:eastAsia="en-GB"/>
                    </w:rPr>
                    <w:t> </w:t>
                  </w:r>
                  <w:r w:rsidRPr="00326F62">
                    <w:rPr>
                      <w:rFonts w:ascii="Avenir Next" w:eastAsia="Times New Roman" w:hAnsi="Avenir Next" w:cs="Segoe UI"/>
                      <w:sz w:val="20"/>
                      <w:szCs w:val="20"/>
                      <w:lang w:eastAsia="en-GB"/>
                    </w:rPr>
                    <w:br/>
                  </w:r>
                  <w:r w:rsidRPr="00326F62">
                    <w:rPr>
                      <w:rFonts w:ascii="Avenir Next" w:eastAsia="Times New Roman" w:hAnsi="Avenir Next" w:cs="Segoe UI"/>
                      <w:sz w:val="20"/>
                      <w:szCs w:val="20"/>
                      <w:lang w:val="en-US" w:eastAsia="en-GB"/>
                    </w:rPr>
                    <w:t>Agency: Production </w:t>
                  </w:r>
                  <w:r w:rsidRPr="00326F62">
                    <w:rPr>
                      <w:rFonts w:ascii="Avenir Next" w:eastAsia="Times New Roman" w:hAnsi="Avenir Next" w:cs="Segoe UI"/>
                      <w:sz w:val="20"/>
                      <w:szCs w:val="20"/>
                      <w:lang w:eastAsia="en-GB"/>
                    </w:rPr>
                    <w:t> </w:t>
                  </w:r>
                </w:p>
                <w:p w14:paraId="4DBD8625"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Promotional</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7AD02646"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Public Relations</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1E593215"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Shopper Marketing</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val="en-US" w:eastAsia="en-GB"/>
                    </w:rPr>
                    <w:t>/ Commerce</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5EE3239F"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Agency: Other</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4ADA7C5A"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eastAsia="en-GB"/>
                    </w:rPr>
                    <w:t> </w:t>
                  </w:r>
                </w:p>
              </w:tc>
              <w:tc>
                <w:tcPr>
                  <w:tcW w:w="4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AE1709F"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Ad or Mar Tech</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75AA5B20"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Brand / Client</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2376D2E3"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Consultancy</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37016ABB" w14:textId="77777777" w:rsidR="007659A2" w:rsidRDefault="00692BEE" w:rsidP="00F0440C">
                  <w:pPr>
                    <w:framePr w:hSpace="187" w:wrap="around" w:vAnchor="text" w:hAnchor="margin" w:y="1"/>
                    <w:spacing w:after="0" w:line="240" w:lineRule="auto"/>
                    <w:textAlignment w:val="baseline"/>
                    <w:rPr>
                      <w:rFonts w:ascii="Arial" w:eastAsia="Times New Roman" w:hAnsi="Arial" w:cs="Arial"/>
                      <w:sz w:val="20"/>
                      <w:szCs w:val="20"/>
                      <w:lang w:val="en-US" w:eastAsia="en-GB"/>
                    </w:rPr>
                  </w:pPr>
                  <w:r w:rsidRPr="00326F62">
                    <w:rPr>
                      <w:rFonts w:ascii="Avenir Next" w:eastAsia="Times New Roman" w:hAnsi="Avenir Next" w:cs="Segoe UI"/>
                      <w:sz w:val="20"/>
                      <w:szCs w:val="20"/>
                      <w:lang w:val="en-US" w:eastAsia="en-GB"/>
                    </w:rPr>
                    <w:t>Educational Institution</w:t>
                  </w:r>
                  <w:r w:rsidRPr="00326F62">
                    <w:rPr>
                      <w:rFonts w:ascii="Arial" w:eastAsia="Times New Roman" w:hAnsi="Arial" w:cs="Arial"/>
                      <w:sz w:val="20"/>
                      <w:szCs w:val="20"/>
                      <w:lang w:val="en-US" w:eastAsia="en-GB"/>
                    </w:rPr>
                    <w:t> </w:t>
                  </w:r>
                </w:p>
                <w:p w14:paraId="20851679" w14:textId="0ED24EBC" w:rsidR="00692BEE" w:rsidRPr="007659A2" w:rsidRDefault="007659A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7659A2">
                    <w:rPr>
                      <w:rFonts w:ascii="Avenir Next" w:eastAsia="Times New Roman" w:hAnsi="Avenir Next" w:cs="Arial"/>
                      <w:sz w:val="20"/>
                      <w:szCs w:val="20"/>
                      <w:lang w:val="en-US" w:eastAsia="en-GB"/>
                    </w:rPr>
                    <w:t>Non-profit</w:t>
                  </w:r>
                  <w:r w:rsidR="00692BEE" w:rsidRPr="007659A2">
                    <w:rPr>
                      <w:rFonts w:ascii="Arial" w:eastAsia="Times New Roman" w:hAnsi="Arial" w:cs="Arial"/>
                      <w:sz w:val="20"/>
                      <w:szCs w:val="20"/>
                      <w:lang w:val="en-US" w:eastAsia="en-GB"/>
                    </w:rPr>
                    <w:t> </w:t>
                  </w:r>
                  <w:r w:rsidR="00692BEE" w:rsidRPr="007659A2">
                    <w:rPr>
                      <w:rFonts w:ascii="Avenir Next" w:eastAsia="Times New Roman" w:hAnsi="Avenir Next" w:cs="Segoe UI"/>
                      <w:sz w:val="20"/>
                      <w:szCs w:val="20"/>
                      <w:lang w:eastAsia="en-GB"/>
                    </w:rPr>
                    <w:t> </w:t>
                  </w:r>
                </w:p>
                <w:p w14:paraId="3FDE5623"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Media Owner</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4F9B64DD"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Research Company</w:t>
                  </w:r>
                  <w:r w:rsidRPr="00326F62">
                    <w:rPr>
                      <w:rFonts w:ascii="Arial" w:eastAsia="Times New Roman" w:hAnsi="Arial" w:cs="Arial"/>
                      <w:sz w:val="20"/>
                      <w:szCs w:val="20"/>
                      <w:lang w:val="en-US" w:eastAsia="en-GB"/>
                    </w:rPr>
                    <w:t>  </w:t>
                  </w:r>
                  <w:r w:rsidRPr="00326F62">
                    <w:rPr>
                      <w:rFonts w:ascii="Avenir Next" w:eastAsia="Times New Roman" w:hAnsi="Avenir Next" w:cs="Segoe UI"/>
                      <w:sz w:val="20"/>
                      <w:szCs w:val="20"/>
                      <w:lang w:eastAsia="en-GB"/>
                    </w:rPr>
                    <w:t> </w:t>
                  </w:r>
                </w:p>
                <w:p w14:paraId="17795E8F"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Retailer</w:t>
                  </w:r>
                  <w:r w:rsidRPr="00326F62">
                    <w:rPr>
                      <w:rFonts w:ascii="Avenir Next" w:eastAsia="Times New Roman" w:hAnsi="Avenir Next" w:cs="Segoe UI"/>
                      <w:sz w:val="20"/>
                      <w:szCs w:val="20"/>
                      <w:lang w:eastAsia="en-GB"/>
                    </w:rPr>
                    <w:t> </w:t>
                  </w:r>
                </w:p>
                <w:p w14:paraId="262D597C"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val="en-US" w:eastAsia="en-GB"/>
                    </w:rPr>
                    <w:t>Startup</w:t>
                  </w:r>
                  <w:r w:rsidRPr="00326F62">
                    <w:rPr>
                      <w:rFonts w:ascii="Avenir Next" w:eastAsia="Times New Roman" w:hAnsi="Avenir Next" w:cs="Segoe UI"/>
                      <w:sz w:val="20"/>
                      <w:szCs w:val="20"/>
                      <w:lang w:eastAsia="en-GB"/>
                    </w:rPr>
                    <w:t> </w:t>
                  </w:r>
                  <w:r w:rsidRPr="00326F62">
                    <w:rPr>
                      <w:rFonts w:ascii="Avenir Next" w:eastAsia="Times New Roman" w:hAnsi="Avenir Next" w:cs="Segoe UI"/>
                      <w:sz w:val="20"/>
                      <w:szCs w:val="20"/>
                      <w:lang w:eastAsia="en-GB"/>
                    </w:rPr>
                    <w:br/>
                  </w:r>
                  <w:r w:rsidRPr="00326F62">
                    <w:rPr>
                      <w:rFonts w:ascii="Avenir Next" w:eastAsia="Times New Roman" w:hAnsi="Avenir Next" w:cs="Segoe UI"/>
                      <w:sz w:val="20"/>
                      <w:szCs w:val="20"/>
                      <w:lang w:val="en-US" w:eastAsia="en-GB"/>
                    </w:rPr>
                    <w:t>Other</w:t>
                  </w:r>
                  <w:r w:rsidRPr="00326F62">
                    <w:rPr>
                      <w:rFonts w:ascii="Avenir Next" w:eastAsia="Times New Roman" w:hAnsi="Avenir Next" w:cs="Segoe UI"/>
                      <w:sz w:val="20"/>
                      <w:szCs w:val="20"/>
                      <w:lang w:eastAsia="en-GB"/>
                    </w:rPr>
                    <w:t> </w:t>
                  </w:r>
                </w:p>
                <w:p w14:paraId="34CEB31A" w14:textId="77777777" w:rsidR="00692BEE" w:rsidRPr="00326F62"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26F62">
                    <w:rPr>
                      <w:rFonts w:ascii="Avenir Next" w:eastAsia="Times New Roman" w:hAnsi="Avenir Next" w:cs="Segoe UI"/>
                      <w:sz w:val="20"/>
                      <w:szCs w:val="20"/>
                      <w:lang w:eastAsia="en-GB"/>
                    </w:rPr>
                    <w:t> </w:t>
                  </w:r>
                </w:p>
              </w:tc>
            </w:tr>
            <w:tr w:rsidR="00692BEE" w:rsidRPr="003D46E7" w14:paraId="74B7E101"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8B499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COMPANY SIZE</w:t>
                  </w:r>
                  <w:r w:rsidRPr="003D46E7">
                    <w:rPr>
                      <w:rFonts w:ascii="Avenir Next" w:eastAsia="Times New Roman" w:hAnsi="Avenir Next" w:cs="Segoe UI"/>
                      <w:sz w:val="20"/>
                      <w:szCs w:val="20"/>
                      <w:lang w:eastAsia="en-GB"/>
                    </w:rPr>
                    <w:t> </w:t>
                  </w:r>
                </w:p>
                <w:p w14:paraId="1C9339B1"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Select one.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718FD3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1-50 Employees / 51-200 Employees / 201-500 Employees / 500+ Employees </w:t>
                  </w:r>
                  <w:r w:rsidRPr="003D46E7">
                    <w:rPr>
                      <w:rFonts w:ascii="Avenir Next" w:eastAsia="Times New Roman" w:hAnsi="Avenir Next" w:cs="Segoe UI"/>
                      <w:sz w:val="20"/>
                      <w:szCs w:val="20"/>
                      <w:lang w:eastAsia="en-GB"/>
                    </w:rPr>
                    <w:t> </w:t>
                  </w:r>
                </w:p>
              </w:tc>
            </w:tr>
            <w:tr w:rsidR="00692BEE" w:rsidRPr="003D46E7" w14:paraId="2763AE61"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3FC704"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WEBSITE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2C2D49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09FC8AE5"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625982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AGENCY NETWORK</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4BE77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556239A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869168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HOLDING COMPANY</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2933B9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9EC5DBD"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4A395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MAIN CONTACT</w:t>
                  </w:r>
                  <w:r w:rsidRPr="003D46E7">
                    <w:rPr>
                      <w:rFonts w:ascii="Avenir Next" w:eastAsia="Times New Roman" w:hAnsi="Avenir Next" w:cs="Segoe UI"/>
                      <w:sz w:val="20"/>
                      <w:szCs w:val="20"/>
                      <w:lang w:eastAsia="en-GB"/>
                    </w:rPr>
                    <w:t> </w:t>
                  </w:r>
                </w:p>
                <w:p w14:paraId="1E86CCF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will be considered a secondary point of contact on this entry should there be any questions/issues, and the entrant contact cannot be reached. This contact will also be sent a congratulatory note if your entry is a finalist/winner, along with key information about celebrating your success.   This name will not be listed publicly.</w:t>
                  </w:r>
                  <w:r w:rsidRPr="003D46E7">
                    <w:rPr>
                      <w:rFonts w:ascii="Avenir Next" w:eastAsia="Times New Roman" w:hAnsi="Avenir Next" w:cs="Segoe UI"/>
                      <w:sz w:val="20"/>
                      <w:szCs w:val="20"/>
                      <w:lang w:eastAsia="en-GB"/>
                    </w:rPr>
                    <w:t> </w:t>
                  </w:r>
                </w:p>
                <w:p w14:paraId="3472246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476C03F5"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BD4E3F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13A5F6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35541466"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5E0B7A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F25FDA"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32B31D3C"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59F5D9A"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lastRenderedPageBreak/>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DD6C0E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42E26480"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C754D0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1800C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621FA66C"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23661AA"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AGENCY PR CONTACT</w:t>
                  </w:r>
                  <w:r w:rsidRPr="003D46E7">
                    <w:rPr>
                      <w:rFonts w:ascii="Avenir Next" w:eastAsia="Times New Roman" w:hAnsi="Avenir Next" w:cs="Segoe UI"/>
                      <w:sz w:val="20"/>
                      <w:szCs w:val="20"/>
                      <w:lang w:eastAsia="en-GB"/>
                    </w:rPr>
                    <w:t> </w:t>
                  </w:r>
                </w:p>
                <w:p w14:paraId="7B4D5E1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should be the person who handles PR for your agency. This contact may receive a congratulatory note if your entry is a finalist/winner.   This name will not be listed publicly.</w:t>
                  </w:r>
                  <w:r w:rsidRPr="003D46E7">
                    <w:rPr>
                      <w:rFonts w:ascii="Avenir Next" w:eastAsia="Times New Roman" w:hAnsi="Avenir Next" w:cs="Segoe UI"/>
                      <w:sz w:val="20"/>
                      <w:szCs w:val="20"/>
                      <w:lang w:eastAsia="en-GB"/>
                    </w:rPr>
                    <w:t> </w:t>
                  </w:r>
                </w:p>
              </w:tc>
            </w:tr>
            <w:tr w:rsidR="00692BEE" w:rsidRPr="003D46E7" w14:paraId="14287673"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340569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48065B"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F62F43C"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F54E5C1"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6FEFDF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36B37CCA"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240580C"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97E8B50"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53E5FA5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EC72D7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A28377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536ABF7"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8C201CC"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CEO / TOP RANKING EXECUTIVE CONTACT</w:t>
                  </w:r>
                  <w:r w:rsidRPr="003D46E7">
                    <w:rPr>
                      <w:rFonts w:ascii="Avenir Next" w:eastAsia="Times New Roman" w:hAnsi="Avenir Next" w:cs="Segoe UI"/>
                      <w:sz w:val="20"/>
                      <w:szCs w:val="20"/>
                      <w:lang w:eastAsia="en-GB"/>
                    </w:rPr>
                    <w:t> </w:t>
                  </w:r>
                </w:p>
                <w:p w14:paraId="05CBC44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may receive a congratulatory note if your entry is a finalist/winner but will not be added to our mailing lists.   This name will not be listed publicly.</w:t>
                  </w:r>
                  <w:r w:rsidRPr="003D46E7">
                    <w:rPr>
                      <w:rFonts w:ascii="Avenir Next" w:eastAsia="Times New Roman" w:hAnsi="Avenir Next" w:cs="Segoe UI"/>
                      <w:sz w:val="20"/>
                      <w:szCs w:val="20"/>
                      <w:lang w:eastAsia="en-GB"/>
                    </w:rPr>
                    <w:t> </w:t>
                  </w:r>
                </w:p>
              </w:tc>
            </w:tr>
            <w:tr w:rsidR="00692BEE" w:rsidRPr="003D46E7" w14:paraId="1E7BD91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70157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FF393D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3FF9C7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43A7AA"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E83DE9B"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EDF7E0B"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022C8B1"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179F60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60B2B8A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EF36B9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B73B34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4BBDBE96"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36318D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color w:val="000000"/>
                      <w:sz w:val="20"/>
                      <w:szCs w:val="20"/>
                      <w:lang w:eastAsia="en-GB"/>
                    </w:rPr>
                    <w:t> </w:t>
                  </w:r>
                </w:p>
              </w:tc>
            </w:tr>
            <w:tr w:rsidR="00692BEE" w:rsidRPr="003D46E7" w14:paraId="03C14AE7"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49455456"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color w:val="FFFFFF"/>
                      <w:sz w:val="20"/>
                      <w:szCs w:val="20"/>
                      <w:lang w:val="en-US" w:eastAsia="en-GB"/>
                    </w:rPr>
                    <w:t>LEAD AGENCY #2 (Optional)</w:t>
                  </w:r>
                  <w:r w:rsidRPr="003D46E7">
                    <w:rPr>
                      <w:rFonts w:ascii="Avenir Next" w:eastAsia="Times New Roman" w:hAnsi="Avenir Next" w:cs="Segoe UI"/>
                      <w:color w:val="FFFFFF"/>
                      <w:sz w:val="20"/>
                      <w:szCs w:val="20"/>
                      <w:lang w:eastAsia="en-GB"/>
                    </w:rPr>
                    <w:t> </w:t>
                  </w:r>
                </w:p>
              </w:tc>
            </w:tr>
            <w:tr w:rsidR="00692BEE" w:rsidRPr="003D46E7" w14:paraId="3427F393"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963235C"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COMPANY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50570A"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61AC79C"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BB8192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0AADE30"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66B9253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006F15D" w14:textId="768D48FB" w:rsidR="00FF6CEC" w:rsidRPr="00FF6CEC" w:rsidRDefault="00FF6CEC"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6A9B6C09"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Select one.</w:t>
                  </w:r>
                  <w:r w:rsidRPr="00F97F6E">
                    <w:rPr>
                      <w:rFonts w:ascii="Avenir Next" w:eastAsia="Times New Roman" w:hAnsi="Avenir Next" w:cs="Segoe UI"/>
                      <w:sz w:val="20"/>
                      <w:szCs w:val="20"/>
                      <w:lang w:eastAsia="en-GB"/>
                    </w:rPr>
                    <w:t> </w:t>
                  </w:r>
                </w:p>
              </w:tc>
              <w:tc>
                <w:tcPr>
                  <w:tcW w:w="330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78C8669"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150D4EA0"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A8E19DB"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7882B634"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994EC51"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13AA9D4"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2921203"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8CA01C9"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28B3703C"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06E57D13"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2CFBFC20"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A041045"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8F10D31"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029400BF"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2ED611A"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7B2E163"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47D739E"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Other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tc>
              <w:tc>
                <w:tcPr>
                  <w:tcW w:w="4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BC952BB"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577C413"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EA9D534"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46536F5" w14:textId="77777777" w:rsidR="00692BEE" w:rsidRDefault="00692BEE"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CE6DE0E" w14:textId="4AC980A3"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1E9BDDDE"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C9B4578"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BC4F2CC"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5DA34CA8"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5CC0ACFC" w14:textId="77777777" w:rsidR="00692BEE" w:rsidRPr="00F97F6E"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eastAsia="en-GB"/>
                    </w:rPr>
                    <w:t> </w:t>
                  </w:r>
                </w:p>
              </w:tc>
            </w:tr>
            <w:tr w:rsidR="00692BEE" w:rsidRPr="003D46E7" w14:paraId="33CDC9D3"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7D5E833"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COMPANY SIZE</w:t>
                  </w:r>
                  <w:r w:rsidRPr="003D46E7">
                    <w:rPr>
                      <w:rFonts w:ascii="Avenir Next" w:eastAsia="Times New Roman" w:hAnsi="Avenir Next" w:cs="Segoe UI"/>
                      <w:sz w:val="20"/>
                      <w:szCs w:val="20"/>
                      <w:lang w:eastAsia="en-GB"/>
                    </w:rPr>
                    <w:t> </w:t>
                  </w:r>
                </w:p>
                <w:p w14:paraId="1439ED5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Select one.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D529293"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1-50 Employees / 51-200 Employees / 201-500 Employees / 500+ Employees</w:t>
                  </w:r>
                  <w:r w:rsidRPr="003D46E7">
                    <w:rPr>
                      <w:rFonts w:ascii="Avenir Next" w:eastAsia="Times New Roman" w:hAnsi="Avenir Next" w:cs="Segoe UI"/>
                      <w:sz w:val="20"/>
                      <w:szCs w:val="20"/>
                      <w:lang w:eastAsia="en-GB"/>
                    </w:rPr>
                    <w:t> </w:t>
                  </w:r>
                </w:p>
              </w:tc>
            </w:tr>
            <w:tr w:rsidR="00692BEE" w:rsidRPr="003D46E7" w14:paraId="4621897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8C474D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WEBSITE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3C48B5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3E6CEC9E"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FA2F79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AGENCY NETWORK</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A021F0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7A78613"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3BE2F27"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HOLDING COMPANY</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223EF7D"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2348F58E"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CF3D74"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MAIN CONTACT</w:t>
                  </w:r>
                  <w:r w:rsidRPr="003D46E7">
                    <w:rPr>
                      <w:rFonts w:ascii="Avenir Next" w:eastAsia="Times New Roman" w:hAnsi="Avenir Next" w:cs="Segoe UI"/>
                      <w:sz w:val="20"/>
                      <w:szCs w:val="20"/>
                      <w:lang w:eastAsia="en-GB"/>
                    </w:rPr>
                    <w:t> </w:t>
                  </w:r>
                </w:p>
                <w:p w14:paraId="7975479B"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will be considered the main point of contact for the second lead agency. This contact will also be sent a congratulatory note if your entry is a finalist/winner, along with key information about celebrating your success. This name will not be listed publicly.</w:t>
                  </w:r>
                  <w:r w:rsidRPr="003D46E7">
                    <w:rPr>
                      <w:rFonts w:ascii="Avenir Next" w:eastAsia="Times New Roman" w:hAnsi="Avenir Next" w:cs="Segoe UI"/>
                      <w:sz w:val="20"/>
                      <w:szCs w:val="20"/>
                      <w:lang w:eastAsia="en-GB"/>
                    </w:rPr>
                    <w:t> </w:t>
                  </w:r>
                </w:p>
              </w:tc>
            </w:tr>
            <w:tr w:rsidR="00692BEE" w:rsidRPr="003D46E7" w14:paraId="0362F3F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100FFC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E627D04"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4B3A212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36520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lastRenderedPageBreak/>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CF6983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80BAC60"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162D8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DDD90E0"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2DF9D39A"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2E0D842"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6D53FB5"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55E7B23C"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437946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AGENCY PR CONTACT</w:t>
                  </w:r>
                  <w:r w:rsidRPr="003D46E7">
                    <w:rPr>
                      <w:rFonts w:ascii="Avenir Next" w:eastAsia="Times New Roman" w:hAnsi="Avenir Next" w:cs="Segoe UI"/>
                      <w:sz w:val="20"/>
                      <w:szCs w:val="20"/>
                      <w:lang w:eastAsia="en-GB"/>
                    </w:rPr>
                    <w:t> </w:t>
                  </w:r>
                </w:p>
                <w:p w14:paraId="43455557"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should be the person who handles PR for your agency. This contact may receive a congratulatory note if your entry is a finalist/winner. This name will not be listed publicly.</w:t>
                  </w:r>
                  <w:r w:rsidRPr="003D46E7">
                    <w:rPr>
                      <w:rFonts w:ascii="Avenir Next" w:eastAsia="Times New Roman" w:hAnsi="Avenir Next" w:cs="Segoe UI"/>
                      <w:sz w:val="20"/>
                      <w:szCs w:val="20"/>
                      <w:lang w:eastAsia="en-GB"/>
                    </w:rPr>
                    <w:t> </w:t>
                  </w:r>
                </w:p>
              </w:tc>
            </w:tr>
            <w:tr w:rsidR="00692BEE" w:rsidRPr="003D46E7" w14:paraId="35B3008E"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AD9A83"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30D70F4"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750BEA24"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F291F1B"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79B1F4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4E921F19"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52250E0"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0858D7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2D8E4DA3"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6BFD361"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81D0D27"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3B5A1328"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745301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CEO / TOP RANKING EXECUTIVE CONTACT</w:t>
                  </w:r>
                  <w:r w:rsidRPr="003D46E7">
                    <w:rPr>
                      <w:rFonts w:ascii="Avenir Next" w:eastAsia="Times New Roman" w:hAnsi="Avenir Next" w:cs="Segoe UI"/>
                      <w:sz w:val="20"/>
                      <w:szCs w:val="20"/>
                      <w:lang w:eastAsia="en-GB"/>
                    </w:rPr>
                    <w:t> </w:t>
                  </w:r>
                </w:p>
                <w:p w14:paraId="4452E64E"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val="en-US" w:eastAsia="en-GB"/>
                    </w:rPr>
                    <w:t>This contact may receive a congratulatory note if your entry is a finalist/winner but will not be added to our mailing lists.   This name will not be listed publicly.</w:t>
                  </w:r>
                  <w:r w:rsidRPr="003D46E7">
                    <w:rPr>
                      <w:rFonts w:ascii="Avenir Next" w:eastAsia="Times New Roman" w:hAnsi="Avenir Next" w:cs="Segoe UI"/>
                      <w:sz w:val="20"/>
                      <w:szCs w:val="20"/>
                      <w:lang w:eastAsia="en-GB"/>
                    </w:rPr>
                    <w:t> </w:t>
                  </w:r>
                </w:p>
              </w:tc>
            </w:tr>
            <w:tr w:rsidR="00692BEE" w:rsidRPr="003D46E7" w14:paraId="0DF0DEE6"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99DB0B0"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FULL NAME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1900A89"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61EFE667"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CA3C8B6"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JOB TITLE</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257EB6F"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2D6A51D6"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B66D888"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EMAIL ADDRESS</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38DAE73"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r w:rsidR="00692BEE" w:rsidRPr="003D46E7" w14:paraId="114C2685" w14:textId="77777777" w:rsidTr="00CA1F84">
              <w:trPr>
                <w:trHeight w:val="300"/>
              </w:trPr>
              <w:tc>
                <w:tcPr>
                  <w:tcW w:w="2551"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2D25356"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b/>
                      <w:bCs/>
                      <w:sz w:val="20"/>
                      <w:szCs w:val="20"/>
                      <w:lang w:val="en-US" w:eastAsia="en-GB"/>
                    </w:rPr>
                    <w:t>PHONE NUMBER</w:t>
                  </w:r>
                  <w:r w:rsidRPr="003D46E7">
                    <w:rPr>
                      <w:rFonts w:ascii="Avenir Next" w:eastAsia="Times New Roman" w:hAnsi="Avenir Next" w:cs="Segoe UI"/>
                      <w:sz w:val="20"/>
                      <w:szCs w:val="20"/>
                      <w:lang w:eastAsia="en-GB"/>
                    </w:rPr>
                    <w:t> </w:t>
                  </w:r>
                </w:p>
              </w:tc>
              <w:tc>
                <w:tcPr>
                  <w:tcW w:w="7920"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9D3E6DB" w14:textId="77777777" w:rsidR="00692BEE" w:rsidRPr="003D46E7"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3D46E7">
                    <w:rPr>
                      <w:rFonts w:ascii="Avenir Next" w:eastAsia="Times New Roman" w:hAnsi="Avenir Next" w:cs="Segoe UI"/>
                      <w:sz w:val="20"/>
                      <w:szCs w:val="20"/>
                      <w:lang w:eastAsia="en-GB"/>
                    </w:rPr>
                    <w:t> </w:t>
                  </w:r>
                </w:p>
              </w:tc>
            </w:tr>
          </w:tbl>
          <w:p w14:paraId="316E7051" w14:textId="77777777" w:rsidR="00692BEE" w:rsidRPr="00CB2EAC" w:rsidRDefault="00692BEE" w:rsidP="00692BEE">
            <w:pPr>
              <w:pStyle w:val="MediumShading1-Accent11"/>
              <w:spacing w:before="120" w:after="120"/>
              <w:rPr>
                <w:rFonts w:ascii="Avenir Next" w:hAnsi="Avenir Next"/>
                <w:b/>
                <w:i/>
                <w:sz w:val="19"/>
                <w:szCs w:val="19"/>
              </w:rPr>
            </w:pPr>
          </w:p>
          <w:tbl>
            <w:tblPr>
              <w:tblpPr w:leftFromText="187" w:rightFromText="187" w:vertAnchor="text" w:horzAnchor="margin" w:tblpY="1"/>
              <w:tblW w:w="0" w:type="auto"/>
              <w:tblLook w:val="04A0" w:firstRow="1" w:lastRow="0" w:firstColumn="1" w:lastColumn="0" w:noHBand="0" w:noVBand="1"/>
            </w:tblPr>
            <w:tblGrid>
              <w:gridCol w:w="10584"/>
            </w:tblGrid>
            <w:tr w:rsidR="00692BEE" w:rsidRPr="00CB2EAC" w14:paraId="7FBE2402" w14:textId="77777777" w:rsidTr="00CA1F84">
              <w:trPr>
                <w:trHeight w:val="1580"/>
              </w:trPr>
              <w:tc>
                <w:tcPr>
                  <w:tcW w:w="10800" w:type="dxa"/>
                  <w:shd w:val="clear" w:color="auto" w:fill="917030"/>
                  <w:vAlign w:val="center"/>
                  <w:hideMark/>
                </w:tcPr>
                <w:p w14:paraId="74D7AF82" w14:textId="77777777" w:rsidR="00692BEE" w:rsidRPr="00CB2EAC" w:rsidRDefault="00692BEE" w:rsidP="009E1616">
                  <w:pPr>
                    <w:spacing w:before="120" w:after="120" w:line="240" w:lineRule="auto"/>
                    <w:rPr>
                      <w:rFonts w:ascii="Avenir Next" w:hAnsi="Avenir Next"/>
                      <w:b/>
                      <w:color w:val="FFFFFF" w:themeColor="background1"/>
                      <w:sz w:val="40"/>
                      <w:szCs w:val="22"/>
                    </w:rPr>
                  </w:pPr>
                  <w:r w:rsidRPr="00CB2EAC">
                    <w:rPr>
                      <w:rFonts w:ascii="Avenir Next" w:hAnsi="Avenir Next"/>
                      <w:b/>
                      <w:color w:val="FFFFFF" w:themeColor="background1"/>
                      <w:sz w:val="40"/>
                      <w:szCs w:val="22"/>
                    </w:rPr>
                    <w:t>CLIENT(S)</w:t>
                  </w:r>
                </w:p>
                <w:p w14:paraId="11751780" w14:textId="77777777" w:rsidR="00692BEE" w:rsidRPr="00CB2EAC" w:rsidRDefault="00692BEE" w:rsidP="009E1616">
                  <w:pPr>
                    <w:spacing w:before="120" w:after="120" w:line="240" w:lineRule="auto"/>
                    <w:rPr>
                      <w:rFonts w:ascii="Avenir Next" w:hAnsi="Avenir Next"/>
                      <w:color w:val="FFFFFF" w:themeColor="background1"/>
                      <w:sz w:val="20"/>
                      <w:szCs w:val="17"/>
                    </w:rPr>
                  </w:pPr>
                  <w:r w:rsidRPr="00CB2EAC">
                    <w:rPr>
                      <w:rFonts w:ascii="Avenir Next" w:hAnsi="Avenir Next"/>
                      <w:color w:val="FFFFFF" w:themeColor="background1"/>
                      <w:sz w:val="20"/>
                      <w:szCs w:val="17"/>
                    </w:rPr>
                    <w:t>Entrants are required to credit</w:t>
                  </w:r>
                  <w:r w:rsidRPr="00CB2EAC">
                    <w:rPr>
                      <w:rFonts w:ascii="Avenir Next" w:hAnsi="Avenir Next"/>
                      <w:b/>
                      <w:bCs/>
                      <w:color w:val="FFFFFF" w:themeColor="background1"/>
                      <w:sz w:val="20"/>
                      <w:szCs w:val="17"/>
                    </w:rPr>
                    <w:t xml:space="preserve"> at least one client company</w:t>
                  </w:r>
                  <w:r w:rsidRPr="00CB2EAC">
                    <w:rPr>
                      <w:rFonts w:ascii="Avenir Next" w:hAnsi="Avenir Next"/>
                      <w:color w:val="FFFFFF" w:themeColor="background1"/>
                      <w:sz w:val="20"/>
                      <w:szCs w:val="17"/>
                    </w:rPr>
                    <w:t xml:space="preserve">. If there were two clients involved in your effort, credit the second client in the designated space below. Both clients will receive equal recognition in all publicity and in the </w:t>
                  </w:r>
                  <w:hyperlink r:id="rId23" w:history="1">
                    <w:r w:rsidRPr="00CB2EAC">
                      <w:rPr>
                        <w:rStyle w:val="Hyperlink"/>
                        <w:rFonts w:ascii="Avenir Next" w:hAnsi="Avenir Next"/>
                        <w:b/>
                        <w:color w:val="FFFFFF" w:themeColor="background1"/>
                        <w:sz w:val="20"/>
                        <w:szCs w:val="17"/>
                        <w:u w:val="none"/>
                      </w:rPr>
                      <w:t>Effie Index</w:t>
                    </w:r>
                  </w:hyperlink>
                  <w:r w:rsidRPr="00CB2EAC">
                    <w:rPr>
                      <w:rFonts w:ascii="Avenir Next" w:hAnsi="Avenir Next"/>
                      <w:b/>
                      <w:color w:val="FFFFFF" w:themeColor="background1"/>
                      <w:sz w:val="20"/>
                      <w:szCs w:val="17"/>
                    </w:rPr>
                    <w:t xml:space="preserve"> </w:t>
                  </w:r>
                  <w:r w:rsidRPr="00CB2EAC">
                    <w:rPr>
                      <w:rFonts w:ascii="Avenir Next" w:hAnsi="Avenir Next"/>
                      <w:color w:val="FFFFFF" w:themeColor="background1"/>
                      <w:sz w:val="20"/>
                      <w:szCs w:val="17"/>
                    </w:rPr>
                    <w:t>if your case is a finalist or winner.</w:t>
                  </w:r>
                </w:p>
                <w:p w14:paraId="541333FC" w14:textId="77777777" w:rsidR="00692BEE" w:rsidRPr="00CB2EAC" w:rsidRDefault="00692BEE" w:rsidP="009E1616">
                  <w:pPr>
                    <w:spacing w:before="120" w:after="120" w:line="240" w:lineRule="auto"/>
                    <w:rPr>
                      <w:rFonts w:ascii="Avenir Next" w:hAnsi="Avenir Next"/>
                      <w:b/>
                      <w:bCs/>
                      <w:i/>
                      <w:sz w:val="17"/>
                      <w:szCs w:val="17"/>
                    </w:rPr>
                  </w:pPr>
                  <w:r w:rsidRPr="00CB2EAC">
                    <w:rPr>
                      <w:rFonts w:ascii="Avenir Next" w:hAnsi="Avenir Next"/>
                      <w:color w:val="FFFFFF" w:themeColor="background1"/>
                      <w:sz w:val="20"/>
                      <w:szCs w:val="17"/>
                    </w:rPr>
                    <w:t>Please note that for publicity purposes, both the Brand Name (as entered when creating your entry) and the Client Company (listed below) are recognised. If your brand has an overarching parent company, please input the client company here (vs. the brand).</w:t>
                  </w:r>
                </w:p>
              </w:tc>
            </w:tr>
            <w:tr w:rsidR="00692BEE" w:rsidRPr="00CB2EAC" w14:paraId="2D1F8E6E" w14:textId="77777777" w:rsidTr="00CA1F84">
              <w:trPr>
                <w:trHeight w:val="407"/>
              </w:trPr>
              <w:tc>
                <w:tcPr>
                  <w:tcW w:w="10800" w:type="dxa"/>
                  <w:shd w:val="clear" w:color="auto" w:fill="auto"/>
                  <w:vAlign w:val="center"/>
                </w:tcPr>
                <w:p w14:paraId="3C785C49" w14:textId="77777777" w:rsidR="00692BEE" w:rsidRPr="00653543" w:rsidRDefault="00692BEE" w:rsidP="009E1616">
                  <w:pPr>
                    <w:spacing w:before="120" w:after="120" w:line="240" w:lineRule="auto"/>
                    <w:rPr>
                      <w:rFonts w:ascii="Avenir Next" w:hAnsi="Avenir Next"/>
                      <w:b/>
                      <w:bCs/>
                      <w:color w:val="000000" w:themeColor="text1"/>
                      <w:sz w:val="20"/>
                      <w:szCs w:val="20"/>
                    </w:rPr>
                  </w:pPr>
                </w:p>
                <w:tbl>
                  <w:tblPr>
                    <w:tblW w:w="1056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32"/>
                    <w:gridCol w:w="3334"/>
                    <w:gridCol w:w="4602"/>
                  </w:tblGrid>
                  <w:tr w:rsidR="00692BEE" w:rsidRPr="00653543" w14:paraId="726F9863"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70792439"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lang w:eastAsia="en-GB"/>
                          </w:rPr>
                        </w:pPr>
                        <w:r w:rsidRPr="00653543">
                          <w:rPr>
                            <w:rStyle w:val="normaltextrun"/>
                            <w:rFonts w:ascii="Avenir Next" w:hAnsi="Avenir Next" w:cs="Segoe UI"/>
                            <w:b/>
                            <w:bCs/>
                            <w:color w:val="FFFFFF"/>
                            <w:sz w:val="20"/>
                            <w:szCs w:val="20"/>
                            <w:lang w:val="en-US"/>
                          </w:rPr>
                          <w:t>CLIENT #1 (Required)</w:t>
                        </w:r>
                        <w:r w:rsidRPr="00653543">
                          <w:rPr>
                            <w:rStyle w:val="eop"/>
                            <w:rFonts w:ascii="Avenir Next" w:eastAsia="SimSun" w:hAnsi="Avenir Next" w:cs="Segoe UI"/>
                            <w:color w:val="FFFFFF"/>
                            <w:sz w:val="20"/>
                            <w:szCs w:val="20"/>
                          </w:rPr>
                          <w:t> </w:t>
                        </w:r>
                      </w:p>
                    </w:tc>
                  </w:tr>
                  <w:tr w:rsidR="00692BEE" w:rsidRPr="00653543" w14:paraId="0D9FFC62"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E360D91"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COMPANY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AB35A67"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777766ED"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A202B5"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4EC20E"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FC7BE2" w:rsidRPr="00653543" w14:paraId="29420F4D"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E8ADDF8"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3DD5F4B4" w14:textId="1072673C"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Select one.</w:t>
                        </w:r>
                        <w:r w:rsidRPr="00F97F6E">
                          <w:rPr>
                            <w:rFonts w:ascii="Avenir Next" w:hAnsi="Avenir Next" w:cs="Segoe UI"/>
                            <w:sz w:val="20"/>
                            <w:szCs w:val="20"/>
                            <w:lang w:eastAsia="en-GB"/>
                          </w:rPr>
                          <w:t> </w:t>
                        </w:r>
                      </w:p>
                    </w:tc>
                    <w:tc>
                      <w:tcPr>
                        <w:tcW w:w="333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63B972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17226B7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E80915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45546E6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31D31C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20C560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E4CE1C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67E283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60DABF0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42DEFD4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7FA689A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2FC43E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2C5EC9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4E11C6A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AFFBDA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01C861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lastRenderedPageBreak/>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B5140A8" w14:textId="4150FDF1"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Agency: Other</w:t>
                        </w:r>
                        <w:r w:rsidRPr="00F97F6E">
                          <w:rPr>
                            <w:rFonts w:ascii="Arial" w:hAnsi="Arial" w:cs="Arial"/>
                            <w:sz w:val="20"/>
                            <w:szCs w:val="20"/>
                            <w:lang w:val="en-US" w:eastAsia="en-GB"/>
                          </w:rPr>
                          <w:t> </w:t>
                        </w:r>
                        <w:r w:rsidRPr="00F97F6E">
                          <w:rPr>
                            <w:rFonts w:ascii="Avenir Next" w:hAnsi="Avenir Next" w:cs="Segoe UI"/>
                            <w:sz w:val="20"/>
                            <w:szCs w:val="20"/>
                            <w:lang w:eastAsia="en-GB"/>
                          </w:rPr>
                          <w:t> </w:t>
                        </w:r>
                      </w:p>
                    </w:tc>
                    <w:tc>
                      <w:tcPr>
                        <w:tcW w:w="460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62E96A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lastRenderedPageBreak/>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456D8B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2C4BFF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1055E9E"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60B9ED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76D9E7A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0992FC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FCA1EF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7811A18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16F75344" w14:textId="576E5E55"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eastAsia="en-GB"/>
                          </w:rPr>
                          <w:t> </w:t>
                        </w:r>
                      </w:p>
                    </w:tc>
                  </w:tr>
                  <w:tr w:rsidR="00692BEE" w:rsidRPr="00653543" w14:paraId="1B0D36A0"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651CE45"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COMPANY SIZE</w:t>
                        </w:r>
                        <w:r w:rsidRPr="00653543">
                          <w:rPr>
                            <w:rStyle w:val="eop"/>
                            <w:rFonts w:ascii="Avenir Next" w:eastAsia="SimSun" w:hAnsi="Avenir Next" w:cs="Segoe UI"/>
                            <w:color w:val="323232"/>
                            <w:sz w:val="20"/>
                            <w:szCs w:val="20"/>
                          </w:rPr>
                          <w:t> </w:t>
                        </w:r>
                      </w:p>
                      <w:p w14:paraId="6B6309F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Select one.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1829EA6"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1-50 Employees / 51-200 Employees / 201-500 Employees / 500+ Employees </w:t>
                        </w:r>
                        <w:r w:rsidRPr="00653543">
                          <w:rPr>
                            <w:rStyle w:val="eop"/>
                            <w:rFonts w:ascii="Avenir Next" w:eastAsia="SimSun" w:hAnsi="Avenir Next" w:cs="Segoe UI"/>
                            <w:color w:val="323232"/>
                            <w:sz w:val="20"/>
                            <w:szCs w:val="20"/>
                          </w:rPr>
                          <w:t> </w:t>
                        </w:r>
                      </w:p>
                    </w:tc>
                  </w:tr>
                  <w:tr w:rsidR="00692BEE" w:rsidRPr="00653543" w14:paraId="3678C127"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4F5565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WEBSITE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2FD322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65C36A32"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196D29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CLIENT NETWORK</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21A4B31"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6E879D5D"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4CDE06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MAIN CONTACT</w:t>
                        </w:r>
                        <w:r w:rsidRPr="00653543">
                          <w:rPr>
                            <w:rStyle w:val="eop"/>
                            <w:rFonts w:ascii="Avenir Next" w:eastAsia="SimSun" w:hAnsi="Avenir Next" w:cs="Segoe UI"/>
                            <w:color w:val="323232"/>
                            <w:sz w:val="20"/>
                            <w:szCs w:val="20"/>
                          </w:rPr>
                          <w:t> </w:t>
                        </w:r>
                      </w:p>
                      <w:p w14:paraId="39257F0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This contact will be considered the main point of contact for the client. This contact will also be sent a congratulatory note if your entry is a finalist/winner, along with key information about celebrating your success. This name will not be listed publicly.</w:t>
                        </w:r>
                        <w:r w:rsidRPr="00653543">
                          <w:rPr>
                            <w:rStyle w:val="eop"/>
                            <w:rFonts w:ascii="Avenir Next" w:eastAsia="SimSun" w:hAnsi="Avenir Next" w:cs="Segoe UI"/>
                            <w:color w:val="323232"/>
                            <w:sz w:val="20"/>
                            <w:szCs w:val="20"/>
                          </w:rPr>
                          <w:t> </w:t>
                        </w:r>
                      </w:p>
                    </w:tc>
                  </w:tr>
                  <w:tr w:rsidR="00692BEE" w:rsidRPr="00653543" w14:paraId="43AC9AD9"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3ACE6D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FULL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B2132F3"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3A43DB3D"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FBD595D"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JOB TITLE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E1A1928"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061C4564"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83E867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EMAIL 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B9F5EC"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3A0FC125"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59EBAF7"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PHONE NUMBER</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5773A99"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71C75903"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9717FD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CEO / TOP RANKING EXECUTIVE CONTACT</w:t>
                        </w:r>
                        <w:r w:rsidRPr="00653543">
                          <w:rPr>
                            <w:rStyle w:val="eop"/>
                            <w:rFonts w:ascii="Avenir Next" w:eastAsia="SimSun" w:hAnsi="Avenir Next" w:cs="Segoe UI"/>
                            <w:color w:val="323232"/>
                            <w:sz w:val="20"/>
                            <w:szCs w:val="20"/>
                          </w:rPr>
                          <w:t> </w:t>
                        </w:r>
                      </w:p>
                      <w:p w14:paraId="6240FA18"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This contact may receive a congratulatory note if your entry is a finalist/winner but will not be added to our mailing lists. This name will not be listed publicly.</w:t>
                        </w:r>
                        <w:r w:rsidRPr="00653543">
                          <w:rPr>
                            <w:rStyle w:val="eop"/>
                            <w:rFonts w:ascii="Avenir Next" w:eastAsia="SimSun" w:hAnsi="Avenir Next" w:cs="Segoe UI"/>
                            <w:color w:val="323232"/>
                            <w:sz w:val="20"/>
                            <w:szCs w:val="20"/>
                          </w:rPr>
                          <w:t> </w:t>
                        </w:r>
                      </w:p>
                    </w:tc>
                  </w:tr>
                  <w:tr w:rsidR="00692BEE" w:rsidRPr="00653543" w14:paraId="76E2B19E"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7AEB052"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FULL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3AEE06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0A0C8BB2"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C4E611"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JOB TITLE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9BB1B21"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53E698C8"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E57E2D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EMAIL 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CA5136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269EC7C0"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080113D"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PHONE NUMBER</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C22302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2901B098"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61DA55"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000000"/>
                            <w:sz w:val="20"/>
                            <w:szCs w:val="20"/>
                          </w:rPr>
                          <w:t> </w:t>
                        </w:r>
                      </w:p>
                    </w:tc>
                  </w:tr>
                  <w:tr w:rsidR="00692BEE" w:rsidRPr="00653543" w14:paraId="7E21CC8C"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40E07629"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FFFFFF"/>
                            <w:sz w:val="20"/>
                            <w:szCs w:val="20"/>
                            <w:lang w:val="en-US"/>
                          </w:rPr>
                          <w:t>CLIENT #2 (Optional)</w:t>
                        </w:r>
                        <w:r w:rsidRPr="00653543">
                          <w:rPr>
                            <w:rStyle w:val="eop"/>
                            <w:rFonts w:ascii="Avenir Next" w:eastAsia="SimSun" w:hAnsi="Avenir Next" w:cs="Segoe UI"/>
                            <w:color w:val="FFFFFF"/>
                            <w:sz w:val="20"/>
                            <w:szCs w:val="20"/>
                          </w:rPr>
                          <w:t> </w:t>
                        </w:r>
                      </w:p>
                    </w:tc>
                  </w:tr>
                  <w:tr w:rsidR="00692BEE" w:rsidRPr="00653543" w14:paraId="37D9BF8D"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B105E7"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COMPANY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F3C501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27F08572"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796505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C955527"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FC7BE2" w:rsidRPr="00653543" w14:paraId="45D49F64"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D1E8F42"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0EF5953D" w14:textId="686A8A4D"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Select one.</w:t>
                        </w:r>
                        <w:r w:rsidRPr="00F97F6E">
                          <w:rPr>
                            <w:rFonts w:ascii="Avenir Next" w:hAnsi="Avenir Next" w:cs="Segoe UI"/>
                            <w:sz w:val="20"/>
                            <w:szCs w:val="20"/>
                            <w:lang w:eastAsia="en-GB"/>
                          </w:rPr>
                          <w:t> </w:t>
                        </w:r>
                      </w:p>
                    </w:tc>
                    <w:tc>
                      <w:tcPr>
                        <w:tcW w:w="3334"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DB2122C"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236FEF7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84254A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43B6CC9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6D34D4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347FB1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B77EBC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29D365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243B955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1CDCA7E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58225AC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9025D6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AC6776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1ADFD11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764051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324189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C3A834D" w14:textId="4AD180B9"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Agency: Other</w:t>
                        </w:r>
                        <w:r w:rsidRPr="00F97F6E">
                          <w:rPr>
                            <w:rFonts w:ascii="Arial" w:hAnsi="Arial" w:cs="Arial"/>
                            <w:sz w:val="20"/>
                            <w:szCs w:val="20"/>
                            <w:lang w:val="en-US" w:eastAsia="en-GB"/>
                          </w:rPr>
                          <w:t> </w:t>
                        </w:r>
                        <w:r w:rsidRPr="00F97F6E">
                          <w:rPr>
                            <w:rFonts w:ascii="Avenir Next" w:hAnsi="Avenir Next" w:cs="Segoe UI"/>
                            <w:sz w:val="20"/>
                            <w:szCs w:val="20"/>
                            <w:lang w:eastAsia="en-GB"/>
                          </w:rPr>
                          <w:t> </w:t>
                        </w:r>
                      </w:p>
                    </w:tc>
                    <w:tc>
                      <w:tcPr>
                        <w:tcW w:w="460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BBAA11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1C25AE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826134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7BE7005"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FDC58D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234A097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A59619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201850C"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0F59D0C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1585B745" w14:textId="03AA938D" w:rsidR="00FC7BE2" w:rsidRPr="00653543"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eastAsia="en-GB"/>
                          </w:rPr>
                          <w:t> </w:t>
                        </w:r>
                      </w:p>
                    </w:tc>
                  </w:tr>
                  <w:tr w:rsidR="00692BEE" w:rsidRPr="00653543" w14:paraId="1232807C"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8F3AA8E"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COMPANY SIZE</w:t>
                        </w:r>
                        <w:r w:rsidRPr="00653543">
                          <w:rPr>
                            <w:rStyle w:val="eop"/>
                            <w:rFonts w:ascii="Avenir Next" w:eastAsia="SimSun" w:hAnsi="Avenir Next" w:cs="Segoe UI"/>
                            <w:color w:val="323232"/>
                            <w:sz w:val="20"/>
                            <w:szCs w:val="20"/>
                          </w:rPr>
                          <w:t> </w:t>
                        </w:r>
                      </w:p>
                      <w:p w14:paraId="06E2BA4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Select one.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3118545"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1-50 Employees / 51-200 Employees / 201-500 Employees / 500+ Employees </w:t>
                        </w:r>
                        <w:r w:rsidRPr="00653543">
                          <w:rPr>
                            <w:rStyle w:val="eop"/>
                            <w:rFonts w:ascii="Avenir Next" w:eastAsia="SimSun" w:hAnsi="Avenir Next" w:cs="Segoe UI"/>
                            <w:color w:val="323232"/>
                            <w:sz w:val="20"/>
                            <w:szCs w:val="20"/>
                          </w:rPr>
                          <w:t> </w:t>
                        </w:r>
                      </w:p>
                    </w:tc>
                  </w:tr>
                  <w:tr w:rsidR="00692BEE" w:rsidRPr="00653543" w14:paraId="5A351147"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677D569"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WEBSITE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E42F81C"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374BF4F8"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0E4B918"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CLIENT NETWORK</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19DA191"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0F9155ED"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80197E5"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lastRenderedPageBreak/>
                          <w:t>MAIN CONTACT</w:t>
                        </w:r>
                        <w:r w:rsidRPr="00653543">
                          <w:rPr>
                            <w:rStyle w:val="eop"/>
                            <w:rFonts w:ascii="Avenir Next" w:eastAsia="SimSun" w:hAnsi="Avenir Next" w:cs="Segoe UI"/>
                            <w:color w:val="323232"/>
                            <w:sz w:val="20"/>
                            <w:szCs w:val="20"/>
                          </w:rPr>
                          <w:t> </w:t>
                        </w:r>
                      </w:p>
                      <w:p w14:paraId="702D292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This contact will be considered the main point of contact for the client. This contact will also be sent a congratulatory note if your entry is a finalist/winner, along with key information about celebrating your success. This name will not be listed publicly.</w:t>
                        </w:r>
                        <w:r w:rsidRPr="00653543">
                          <w:rPr>
                            <w:rStyle w:val="eop"/>
                            <w:rFonts w:ascii="Avenir Next" w:eastAsia="SimSun" w:hAnsi="Avenir Next" w:cs="Segoe UI"/>
                            <w:color w:val="323232"/>
                            <w:sz w:val="20"/>
                            <w:szCs w:val="20"/>
                          </w:rPr>
                          <w:t> </w:t>
                        </w:r>
                      </w:p>
                    </w:tc>
                  </w:tr>
                  <w:tr w:rsidR="00692BEE" w:rsidRPr="00653543" w14:paraId="6A746D2D"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59A2FF3"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FULL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72E68B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0A9C33E8"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F8D4DBD"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JOB TITLE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AEBFED6"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520351CC"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5800EC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EMAIL 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CC44E79"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03493497"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465D0C8"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PHONE NUMBER</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107620C"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6F97DC2B" w14:textId="77777777" w:rsidTr="00CA1F84">
                    <w:trPr>
                      <w:trHeight w:val="300"/>
                    </w:trPr>
                    <w:tc>
                      <w:tcPr>
                        <w:tcW w:w="10568"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A732A3F"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CEO / TOP RANKING EXECUTIVE CONTACT</w:t>
                        </w:r>
                        <w:r w:rsidRPr="00653543">
                          <w:rPr>
                            <w:rStyle w:val="eop"/>
                            <w:rFonts w:ascii="Avenir Next" w:eastAsia="SimSun" w:hAnsi="Avenir Next" w:cs="Segoe UI"/>
                            <w:color w:val="323232"/>
                            <w:sz w:val="20"/>
                            <w:szCs w:val="20"/>
                          </w:rPr>
                          <w:t> </w:t>
                        </w:r>
                      </w:p>
                      <w:p w14:paraId="1F287EDE"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color w:val="323232"/>
                            <w:sz w:val="20"/>
                            <w:szCs w:val="20"/>
                            <w:lang w:val="en-US"/>
                          </w:rPr>
                          <w:t>This contact may receive a congratulatory note if your entry is a finalist/winner but will not be added to our mailing lists. This name will not be listed publicly.</w:t>
                        </w:r>
                        <w:r w:rsidRPr="00653543">
                          <w:rPr>
                            <w:rStyle w:val="eop"/>
                            <w:rFonts w:ascii="Avenir Next" w:eastAsia="SimSun" w:hAnsi="Avenir Next" w:cs="Segoe UI"/>
                            <w:color w:val="323232"/>
                            <w:sz w:val="20"/>
                            <w:szCs w:val="20"/>
                          </w:rPr>
                          <w:t> </w:t>
                        </w:r>
                      </w:p>
                    </w:tc>
                  </w:tr>
                  <w:tr w:rsidR="00692BEE" w:rsidRPr="00653543" w14:paraId="6F997367"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FE64F7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FULL NAME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182523B"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74E34E9F"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CED2BAE"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JOB TITLE</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1B19663"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27C14970"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F4C10DD"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EMAIL ADDRESS</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2FC5BA"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r w:rsidR="00692BEE" w:rsidRPr="00653543" w14:paraId="34C0A504" w14:textId="77777777" w:rsidTr="00CA1F84">
                    <w:trPr>
                      <w:trHeight w:val="300"/>
                    </w:trPr>
                    <w:tc>
                      <w:tcPr>
                        <w:tcW w:w="263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D2B1180"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normaltextrun"/>
                            <w:rFonts w:ascii="Avenir Next" w:hAnsi="Avenir Next" w:cs="Segoe UI"/>
                            <w:b/>
                            <w:bCs/>
                            <w:color w:val="323232"/>
                            <w:sz w:val="20"/>
                            <w:szCs w:val="20"/>
                            <w:lang w:val="en-US"/>
                          </w:rPr>
                          <w:t>PHONE NUMBER</w:t>
                        </w:r>
                        <w:r w:rsidRPr="00653543">
                          <w:rPr>
                            <w:rStyle w:val="eop"/>
                            <w:rFonts w:ascii="Avenir Next" w:eastAsia="SimSun" w:hAnsi="Avenir Next" w:cs="Segoe UI"/>
                            <w:color w:val="323232"/>
                            <w:sz w:val="20"/>
                            <w:szCs w:val="20"/>
                          </w:rPr>
                          <w:t> </w:t>
                        </w:r>
                      </w:p>
                    </w:tc>
                    <w:tc>
                      <w:tcPr>
                        <w:tcW w:w="7936"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84B1DBD" w14:textId="77777777" w:rsidR="00692BEE" w:rsidRPr="00653543"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653543">
                          <w:rPr>
                            <w:rStyle w:val="eop"/>
                            <w:rFonts w:ascii="Avenir Next" w:eastAsia="SimSun" w:hAnsi="Avenir Next" w:cs="Segoe UI"/>
                            <w:color w:val="323232"/>
                            <w:sz w:val="20"/>
                            <w:szCs w:val="20"/>
                          </w:rPr>
                          <w:t> </w:t>
                        </w:r>
                      </w:p>
                    </w:tc>
                  </w:tr>
                </w:tbl>
                <w:p w14:paraId="5D875D9F" w14:textId="77777777" w:rsidR="00692BEE" w:rsidRPr="00653543" w:rsidRDefault="00692BEE" w:rsidP="009E1616">
                  <w:pPr>
                    <w:spacing w:before="120" w:after="120" w:line="240" w:lineRule="auto"/>
                    <w:rPr>
                      <w:rFonts w:ascii="Avenir Next" w:hAnsi="Avenir Next"/>
                      <w:b/>
                      <w:bCs/>
                      <w:color w:val="000000" w:themeColor="text1"/>
                      <w:sz w:val="20"/>
                      <w:szCs w:val="20"/>
                    </w:rPr>
                  </w:pPr>
                </w:p>
              </w:tc>
            </w:tr>
          </w:tbl>
          <w:p w14:paraId="2EA7DA7E" w14:textId="77777777" w:rsidR="00692BEE" w:rsidRPr="00CB2EAC" w:rsidRDefault="00692BEE" w:rsidP="00692BEE">
            <w:pPr>
              <w:pStyle w:val="MediumShading1-Accent11"/>
              <w:spacing w:before="120" w:after="120"/>
              <w:rPr>
                <w:rFonts w:ascii="Avenir Next" w:hAnsi="Avenir Next"/>
                <w:b/>
                <w:i/>
                <w:sz w:val="19"/>
                <w:szCs w:val="19"/>
              </w:rPr>
            </w:pPr>
          </w:p>
          <w:tbl>
            <w:tblPr>
              <w:tblpPr w:leftFromText="187" w:rightFromText="187" w:vertAnchor="text" w:horzAnchor="margin" w:tblpY="1"/>
              <w:tblW w:w="0" w:type="auto"/>
              <w:tblLook w:val="04A0" w:firstRow="1" w:lastRow="0" w:firstColumn="1" w:lastColumn="0" w:noHBand="0" w:noVBand="1"/>
            </w:tblPr>
            <w:tblGrid>
              <w:gridCol w:w="10584"/>
            </w:tblGrid>
            <w:tr w:rsidR="00692BEE" w:rsidRPr="00CB2EAC" w14:paraId="6448F5D2" w14:textId="77777777" w:rsidTr="00CA1F84">
              <w:trPr>
                <w:trHeight w:val="1258"/>
              </w:trPr>
              <w:tc>
                <w:tcPr>
                  <w:tcW w:w="10800" w:type="dxa"/>
                  <w:shd w:val="clear" w:color="auto" w:fill="917030"/>
                  <w:vAlign w:val="center"/>
                  <w:hideMark/>
                </w:tcPr>
                <w:p w14:paraId="7875E704" w14:textId="77777777" w:rsidR="00692BEE" w:rsidRPr="00CB2EAC" w:rsidRDefault="00692BEE" w:rsidP="009E1616">
                  <w:pPr>
                    <w:spacing w:before="120" w:after="120" w:line="240" w:lineRule="auto"/>
                    <w:rPr>
                      <w:rFonts w:ascii="Avenir Next" w:hAnsi="Avenir Next"/>
                      <w:b/>
                      <w:color w:val="FFFFFF" w:themeColor="background1"/>
                      <w:sz w:val="40"/>
                      <w:szCs w:val="22"/>
                    </w:rPr>
                  </w:pPr>
                  <w:r w:rsidRPr="00CB2EAC">
                    <w:rPr>
                      <w:rFonts w:ascii="Avenir Next" w:hAnsi="Avenir Next"/>
                      <w:b/>
                      <w:color w:val="FFFFFF" w:themeColor="background1"/>
                      <w:sz w:val="40"/>
                      <w:szCs w:val="22"/>
                    </w:rPr>
                    <w:t>CONTRIBUTING COMPANIES</w:t>
                  </w:r>
                </w:p>
                <w:p w14:paraId="5E2C7D16" w14:textId="77777777" w:rsidR="00692BEE" w:rsidRPr="00CB2EAC" w:rsidRDefault="00692BEE" w:rsidP="009E1616">
                  <w:pPr>
                    <w:spacing w:before="120" w:after="120" w:line="240" w:lineRule="auto"/>
                    <w:rPr>
                      <w:rFonts w:ascii="Avenir Next" w:hAnsi="Avenir Next"/>
                      <w:color w:val="FFFFFF" w:themeColor="background1"/>
                      <w:sz w:val="20"/>
                      <w:szCs w:val="20"/>
                    </w:rPr>
                  </w:pPr>
                  <w:r w:rsidRPr="00CB2EAC">
                    <w:rPr>
                      <w:rFonts w:ascii="Avenir Next" w:hAnsi="Avenir Next"/>
                      <w:color w:val="FFFFFF" w:themeColor="background1"/>
                      <w:sz w:val="20"/>
                      <w:szCs w:val="20"/>
                    </w:rPr>
                    <w:t xml:space="preserve">Entrants are required to credit all key strategic partners on an effort. You may </w:t>
                  </w:r>
                  <w:r w:rsidRPr="00CB2EAC">
                    <w:rPr>
                      <w:rFonts w:ascii="Avenir Next" w:hAnsi="Avenir Next"/>
                      <w:b/>
                      <w:bCs/>
                      <w:color w:val="FFFFFF" w:themeColor="background1"/>
                      <w:sz w:val="20"/>
                      <w:szCs w:val="20"/>
                    </w:rPr>
                    <w:t>list up to four contributing companies</w:t>
                  </w:r>
                  <w:r w:rsidRPr="00CB2EAC">
                    <w:rPr>
                      <w:rFonts w:ascii="Avenir Next" w:hAnsi="Avenir Next"/>
                      <w:color w:val="FFFFFF" w:themeColor="background1"/>
                      <w:sz w:val="20"/>
                      <w:szCs w:val="20"/>
                    </w:rPr>
                    <w:t>.</w:t>
                  </w:r>
                </w:p>
                <w:p w14:paraId="6BC79FC3" w14:textId="77777777" w:rsidR="00692BEE" w:rsidRPr="00CB2EAC" w:rsidRDefault="00692BEE" w:rsidP="009E1616">
                  <w:pPr>
                    <w:spacing w:before="120" w:after="120" w:line="240" w:lineRule="auto"/>
                    <w:rPr>
                      <w:rFonts w:ascii="Avenir Next" w:hAnsi="Avenir Next"/>
                      <w:b/>
                      <w:bCs/>
                      <w:i/>
                      <w:sz w:val="17"/>
                      <w:szCs w:val="17"/>
                    </w:rPr>
                  </w:pPr>
                  <w:r w:rsidRPr="00CB2EAC">
                    <w:rPr>
                      <w:rFonts w:ascii="Avenir Next" w:hAnsi="Avenir Next"/>
                      <w:color w:val="FFFFFF" w:themeColor="background1"/>
                      <w:sz w:val="20"/>
                      <w:szCs w:val="20"/>
                    </w:rPr>
                    <w:t>Contributing Company Main Contacts will be contacted if your entry becomes a winner &amp; will not be listed publicly.</w:t>
                  </w:r>
                </w:p>
              </w:tc>
            </w:tr>
            <w:tr w:rsidR="00692BEE" w:rsidRPr="00ED5369" w14:paraId="09A9EA06" w14:textId="77777777" w:rsidTr="00CA1F84">
              <w:trPr>
                <w:trHeight w:val="407"/>
              </w:trPr>
              <w:tc>
                <w:tcPr>
                  <w:tcW w:w="10800" w:type="dxa"/>
                  <w:shd w:val="clear" w:color="auto" w:fill="auto"/>
                  <w:vAlign w:val="center"/>
                </w:tcPr>
                <w:p w14:paraId="5E0B6E67" w14:textId="77777777" w:rsidR="00692BEE" w:rsidRPr="00ED5369" w:rsidRDefault="00692BEE" w:rsidP="009E1616">
                  <w:pPr>
                    <w:spacing w:before="120" w:after="120" w:line="240" w:lineRule="auto"/>
                    <w:rPr>
                      <w:rFonts w:ascii="Avenir Next" w:hAnsi="Avenir Next"/>
                      <w:b/>
                      <w:bCs/>
                      <w:color w:val="000000" w:themeColor="text1"/>
                      <w:sz w:val="20"/>
                      <w:szCs w:val="20"/>
                    </w:rPr>
                  </w:pPr>
                </w:p>
                <w:tbl>
                  <w:tblPr>
                    <w:tblW w:w="1035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83"/>
                    <w:gridCol w:w="3272"/>
                    <w:gridCol w:w="4497"/>
                  </w:tblGrid>
                  <w:tr w:rsidR="00692BEE" w:rsidRPr="00ED5369" w14:paraId="7FD5BEFB"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77973B9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lang w:eastAsia="en-GB"/>
                          </w:rPr>
                        </w:pPr>
                        <w:r w:rsidRPr="00ED5369">
                          <w:rPr>
                            <w:rStyle w:val="normaltextrun"/>
                            <w:rFonts w:ascii="Avenir Next" w:hAnsi="Avenir Next" w:cs="Segoe UI"/>
                            <w:b/>
                            <w:bCs/>
                            <w:color w:val="FFFFFF"/>
                            <w:sz w:val="20"/>
                            <w:szCs w:val="20"/>
                            <w:lang w:val="en-US"/>
                          </w:rPr>
                          <w:t>CONTRIBUTING COMPANY #1 (Optional)</w:t>
                        </w:r>
                        <w:r w:rsidRPr="00ED5369">
                          <w:rPr>
                            <w:rStyle w:val="eop"/>
                            <w:rFonts w:ascii="Avenir Next" w:eastAsia="SimSun" w:hAnsi="Avenir Next" w:cs="Segoe UI"/>
                            <w:color w:val="FFFFFF"/>
                            <w:sz w:val="20"/>
                            <w:szCs w:val="20"/>
                          </w:rPr>
                          <w:t> </w:t>
                        </w:r>
                      </w:p>
                    </w:tc>
                  </w:tr>
                  <w:tr w:rsidR="00692BEE" w:rsidRPr="00ED5369" w14:paraId="00029244"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60CAD20"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COMPANY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F5A8DE6"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79E4CAA6"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DB1E8C8"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D3C35B2"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FC7BE2" w:rsidRPr="00ED5369" w14:paraId="26C761F8"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CAA4D5"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678BCD91" w14:textId="062275FF"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Select one.</w:t>
                        </w:r>
                        <w:r w:rsidRPr="00F97F6E">
                          <w:rPr>
                            <w:rFonts w:ascii="Avenir Next" w:hAnsi="Avenir Next" w:cs="Segoe UI"/>
                            <w:sz w:val="20"/>
                            <w:szCs w:val="20"/>
                            <w:lang w:eastAsia="en-GB"/>
                          </w:rPr>
                          <w:t> </w:t>
                        </w:r>
                      </w:p>
                    </w:tc>
                    <w:tc>
                      <w:tcPr>
                        <w:tcW w:w="327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514A7B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5473717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BD40B5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40C2E14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F49BD0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AE4C98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612E9D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EA1119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742C310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5E60F63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48D16ED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59550E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C4D3C8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6A17F0F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38513F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35BE6D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6B2DC31" w14:textId="47B28B9C"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Agency: Other</w:t>
                        </w:r>
                        <w:r w:rsidRPr="00F97F6E">
                          <w:rPr>
                            <w:rFonts w:ascii="Arial" w:hAnsi="Arial" w:cs="Arial"/>
                            <w:sz w:val="20"/>
                            <w:szCs w:val="20"/>
                            <w:lang w:val="en-US" w:eastAsia="en-GB"/>
                          </w:rPr>
                          <w:t> </w:t>
                        </w:r>
                        <w:r w:rsidRPr="00F97F6E">
                          <w:rPr>
                            <w:rFonts w:ascii="Avenir Next" w:hAnsi="Avenir Next" w:cs="Segoe UI"/>
                            <w:sz w:val="20"/>
                            <w:szCs w:val="20"/>
                            <w:lang w:eastAsia="en-GB"/>
                          </w:rPr>
                          <w:t> </w:t>
                        </w:r>
                      </w:p>
                    </w:tc>
                    <w:tc>
                      <w:tcPr>
                        <w:tcW w:w="449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81B4F1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AB6FF8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975986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F64E117"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C1C0D3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0B34CDD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3CA053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837648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00185C7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6213A5AA" w14:textId="419F4D51"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eastAsia="en-GB"/>
                          </w:rPr>
                          <w:t> </w:t>
                        </w:r>
                      </w:p>
                    </w:tc>
                  </w:tr>
                  <w:tr w:rsidR="00692BEE" w:rsidRPr="00ED5369" w14:paraId="5386A741"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A06408F"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COMPANY SIZE</w:t>
                        </w:r>
                        <w:r w:rsidRPr="00ED5369">
                          <w:rPr>
                            <w:rStyle w:val="eop"/>
                            <w:rFonts w:ascii="Avenir Next" w:eastAsia="SimSun" w:hAnsi="Avenir Next" w:cs="Segoe UI"/>
                            <w:color w:val="323232"/>
                            <w:sz w:val="20"/>
                            <w:szCs w:val="20"/>
                          </w:rPr>
                          <w:t> </w:t>
                        </w:r>
                      </w:p>
                      <w:p w14:paraId="6CE7832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lastRenderedPageBreak/>
                          <w:t>Select one.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89EEA1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lastRenderedPageBreak/>
                          <w:t>1-50 Employees / 51-200 Employees / 201-500 Employees / 500+ Employees </w:t>
                        </w:r>
                        <w:r w:rsidRPr="00ED5369">
                          <w:rPr>
                            <w:rStyle w:val="eop"/>
                            <w:rFonts w:ascii="Avenir Next" w:eastAsia="SimSun" w:hAnsi="Avenir Next" w:cs="Segoe UI"/>
                            <w:color w:val="323232"/>
                            <w:sz w:val="20"/>
                            <w:szCs w:val="20"/>
                          </w:rPr>
                          <w:t> </w:t>
                        </w:r>
                      </w:p>
                    </w:tc>
                  </w:tr>
                  <w:tr w:rsidR="00692BEE" w:rsidRPr="00ED5369" w14:paraId="43F4CEE3"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FCB45F9"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WEBSITE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44847BB"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0E404334"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1B1C14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CLIENT NETWORK</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B502FA3"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57686007"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25EE43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MAIN CONTACT</w:t>
                        </w:r>
                        <w:r w:rsidRPr="00ED5369">
                          <w:rPr>
                            <w:rStyle w:val="eop"/>
                            <w:rFonts w:ascii="Avenir Next" w:eastAsia="SimSun" w:hAnsi="Avenir Next" w:cs="Segoe UI"/>
                            <w:color w:val="323232"/>
                            <w:sz w:val="20"/>
                            <w:szCs w:val="20"/>
                          </w:rPr>
                          <w:t> </w:t>
                        </w:r>
                      </w:p>
                      <w:p w14:paraId="1D656F37"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t>This contact will be considered the main point of contact for the client. This contact will also be sent a congratulatory note if your entry is a finalist/winner, along with key information about celebrating your success. This name will not be listed publicly.</w:t>
                        </w:r>
                        <w:r w:rsidRPr="00ED5369">
                          <w:rPr>
                            <w:rStyle w:val="eop"/>
                            <w:rFonts w:ascii="Avenir Next" w:eastAsia="SimSun" w:hAnsi="Avenir Next" w:cs="Segoe UI"/>
                            <w:color w:val="323232"/>
                            <w:sz w:val="20"/>
                            <w:szCs w:val="20"/>
                          </w:rPr>
                          <w:t> </w:t>
                        </w:r>
                      </w:p>
                    </w:tc>
                  </w:tr>
                  <w:tr w:rsidR="00692BEE" w:rsidRPr="00ED5369" w14:paraId="26D44481"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A38DE9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FULL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2BFE580"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273E0083"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854DD02"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JOB TITLE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AAF6EE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266A28C2"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A679B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EMAIL 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D97DF9B"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5BB4FEFE"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1AA6016"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PHONE NUMBER</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34FC0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69C88F40"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9A7326F"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CEO / TOP RANKING EXECUTIVE CONTACT</w:t>
                        </w:r>
                        <w:r w:rsidRPr="00ED5369">
                          <w:rPr>
                            <w:rStyle w:val="eop"/>
                            <w:rFonts w:ascii="Avenir Next" w:eastAsia="SimSun" w:hAnsi="Avenir Next" w:cs="Segoe UI"/>
                            <w:color w:val="323232"/>
                            <w:sz w:val="20"/>
                            <w:szCs w:val="20"/>
                          </w:rPr>
                          <w:t> </w:t>
                        </w:r>
                      </w:p>
                      <w:p w14:paraId="2E46B633"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t>This contact may receive a congratulatory note if your entry is a finalist/winner but will not be added to our mailing lists. This name will not be listed publicly.</w:t>
                        </w:r>
                        <w:r w:rsidRPr="00ED5369">
                          <w:rPr>
                            <w:rStyle w:val="eop"/>
                            <w:rFonts w:ascii="Avenir Next" w:eastAsia="SimSun" w:hAnsi="Avenir Next" w:cs="Segoe UI"/>
                            <w:color w:val="323232"/>
                            <w:sz w:val="20"/>
                            <w:szCs w:val="20"/>
                          </w:rPr>
                          <w:t> </w:t>
                        </w:r>
                      </w:p>
                    </w:tc>
                  </w:tr>
                  <w:tr w:rsidR="00692BEE" w:rsidRPr="00ED5369" w14:paraId="2990E5F4"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E2C8A7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FULL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DC855D1"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011D5266"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6D28FDE"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JOB TITLE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6E60367"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5B33C2D7"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CEECD92"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EMAIL 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05154EC"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46CE2124"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BC69B87"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PHONE NUMBER</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D4979B0"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bl>
                <w:p w14:paraId="6CDA3180" w14:textId="77777777" w:rsidR="00692BEE" w:rsidRPr="00ED5369" w:rsidRDefault="00692BEE" w:rsidP="009E1616">
                  <w:pPr>
                    <w:spacing w:before="120" w:after="120" w:line="240" w:lineRule="auto"/>
                    <w:rPr>
                      <w:rFonts w:ascii="Avenir Next" w:hAnsi="Avenir Next"/>
                      <w:b/>
                      <w:bCs/>
                      <w:color w:val="000000" w:themeColor="text1"/>
                      <w:sz w:val="20"/>
                      <w:szCs w:val="20"/>
                    </w:rPr>
                  </w:pPr>
                </w:p>
              </w:tc>
            </w:tr>
            <w:tr w:rsidR="00692BEE" w:rsidRPr="00ED5369" w14:paraId="5DD6CF35" w14:textId="77777777" w:rsidTr="00CA1F84">
              <w:trPr>
                <w:trHeight w:val="407"/>
              </w:trPr>
              <w:tc>
                <w:tcPr>
                  <w:tcW w:w="10800" w:type="dxa"/>
                  <w:shd w:val="clear" w:color="auto" w:fill="auto"/>
                  <w:vAlign w:val="center"/>
                </w:tcPr>
                <w:p w14:paraId="568398A8" w14:textId="77777777" w:rsidR="00692BEE" w:rsidRPr="00ED5369" w:rsidRDefault="00692BEE" w:rsidP="009E1616">
                  <w:pPr>
                    <w:spacing w:before="120" w:after="120" w:line="240" w:lineRule="auto"/>
                    <w:rPr>
                      <w:rFonts w:ascii="Avenir Next" w:hAnsi="Avenir Next"/>
                      <w:b/>
                      <w:bCs/>
                      <w:color w:val="000000" w:themeColor="text1"/>
                      <w:sz w:val="20"/>
                      <w:szCs w:val="20"/>
                    </w:rPr>
                  </w:pPr>
                </w:p>
                <w:tbl>
                  <w:tblPr>
                    <w:tblW w:w="10352"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83"/>
                    <w:gridCol w:w="3272"/>
                    <w:gridCol w:w="4497"/>
                  </w:tblGrid>
                  <w:tr w:rsidR="00692BEE" w:rsidRPr="00ED5369" w14:paraId="1C6C4028"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118452E1"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lang w:eastAsia="en-GB"/>
                          </w:rPr>
                        </w:pPr>
                        <w:r w:rsidRPr="00ED5369">
                          <w:rPr>
                            <w:rStyle w:val="normaltextrun"/>
                            <w:rFonts w:ascii="Avenir Next" w:hAnsi="Avenir Next" w:cs="Segoe UI"/>
                            <w:b/>
                            <w:bCs/>
                            <w:color w:val="FFFFFF"/>
                            <w:sz w:val="20"/>
                            <w:szCs w:val="20"/>
                            <w:lang w:val="en-US"/>
                          </w:rPr>
                          <w:t>CONTRIBUTING COMPANY #2 (Optional)</w:t>
                        </w:r>
                        <w:r w:rsidRPr="00ED5369">
                          <w:rPr>
                            <w:rStyle w:val="eop"/>
                            <w:rFonts w:ascii="Avenir Next" w:eastAsia="SimSun" w:hAnsi="Avenir Next" w:cs="Segoe UI"/>
                            <w:color w:val="FFFFFF"/>
                            <w:sz w:val="20"/>
                            <w:szCs w:val="20"/>
                          </w:rPr>
                          <w:t> </w:t>
                        </w:r>
                      </w:p>
                    </w:tc>
                  </w:tr>
                  <w:tr w:rsidR="00692BEE" w:rsidRPr="00ED5369" w14:paraId="3FB7FB5B"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FE5FDC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COMPANY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5455418"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0C55D160"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329559"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F982F26"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FC7BE2" w:rsidRPr="00ED5369" w14:paraId="524B0C2F"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AABD1AE"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717EF567" w14:textId="3C97DCAC"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Select one.</w:t>
                        </w:r>
                        <w:r w:rsidRPr="00F97F6E">
                          <w:rPr>
                            <w:rFonts w:ascii="Avenir Next" w:hAnsi="Avenir Next" w:cs="Segoe UI"/>
                            <w:sz w:val="20"/>
                            <w:szCs w:val="20"/>
                            <w:lang w:eastAsia="en-GB"/>
                          </w:rPr>
                          <w:t> </w:t>
                        </w:r>
                      </w:p>
                    </w:tc>
                    <w:tc>
                      <w:tcPr>
                        <w:tcW w:w="3272"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95DD44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6FA49CF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926003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61E384C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06928E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D53B7C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FBE499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21A598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67E9A64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099CAC8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5A93ED3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7FF607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B23C19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45C799E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567DBA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C6374D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224E675" w14:textId="1E86DCD0"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val="en-US" w:eastAsia="en-GB"/>
                          </w:rPr>
                          <w:t>Agency: Other</w:t>
                        </w:r>
                        <w:r w:rsidRPr="00F97F6E">
                          <w:rPr>
                            <w:rFonts w:ascii="Arial" w:hAnsi="Arial" w:cs="Arial"/>
                            <w:sz w:val="20"/>
                            <w:szCs w:val="20"/>
                            <w:lang w:val="en-US" w:eastAsia="en-GB"/>
                          </w:rPr>
                          <w:t> </w:t>
                        </w:r>
                        <w:r w:rsidRPr="00F97F6E">
                          <w:rPr>
                            <w:rFonts w:ascii="Avenir Next" w:hAnsi="Avenir Next" w:cs="Segoe UI"/>
                            <w:sz w:val="20"/>
                            <w:szCs w:val="20"/>
                            <w:lang w:eastAsia="en-GB"/>
                          </w:rPr>
                          <w:t> </w:t>
                        </w:r>
                      </w:p>
                    </w:tc>
                    <w:tc>
                      <w:tcPr>
                        <w:tcW w:w="4497"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21BC6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8450CE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C0C420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D4DA6B1"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470084D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79F59401"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D3BF16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FA8229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504369C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4922ACC6" w14:textId="453D9AE2" w:rsidR="00FC7BE2" w:rsidRPr="00ED5369" w:rsidRDefault="00FC7BE2"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F97F6E">
                          <w:rPr>
                            <w:rFonts w:ascii="Avenir Next" w:hAnsi="Avenir Next" w:cs="Segoe UI"/>
                            <w:sz w:val="20"/>
                            <w:szCs w:val="20"/>
                            <w:lang w:eastAsia="en-GB"/>
                          </w:rPr>
                          <w:t> </w:t>
                        </w:r>
                      </w:p>
                    </w:tc>
                  </w:tr>
                  <w:tr w:rsidR="00692BEE" w:rsidRPr="00ED5369" w14:paraId="29BBF3D2"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41F424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COMPANY SIZE</w:t>
                        </w:r>
                        <w:r w:rsidRPr="00ED5369">
                          <w:rPr>
                            <w:rStyle w:val="eop"/>
                            <w:rFonts w:ascii="Avenir Next" w:eastAsia="SimSun" w:hAnsi="Avenir Next" w:cs="Segoe UI"/>
                            <w:color w:val="323232"/>
                            <w:sz w:val="20"/>
                            <w:szCs w:val="20"/>
                          </w:rPr>
                          <w:t> </w:t>
                        </w:r>
                      </w:p>
                      <w:p w14:paraId="5E3DE05A"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t>Select one.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D4B8A3"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t>1-50 Employees / 51-200 Employees / 201-500 Employees / 500+ Employees </w:t>
                        </w:r>
                        <w:r w:rsidRPr="00ED5369">
                          <w:rPr>
                            <w:rStyle w:val="eop"/>
                            <w:rFonts w:ascii="Avenir Next" w:eastAsia="SimSun" w:hAnsi="Avenir Next" w:cs="Segoe UI"/>
                            <w:color w:val="323232"/>
                            <w:sz w:val="20"/>
                            <w:szCs w:val="20"/>
                          </w:rPr>
                          <w:t> </w:t>
                        </w:r>
                      </w:p>
                    </w:tc>
                  </w:tr>
                  <w:tr w:rsidR="00692BEE" w:rsidRPr="00ED5369" w14:paraId="70A601E0"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A859861"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WEBSITE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23399F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78EE577D"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A2DF38"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CLIENT NETWORK</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25A2FF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2D1ED012"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A9F4AEC"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MAIN CONTACT</w:t>
                        </w:r>
                        <w:r w:rsidRPr="00ED5369">
                          <w:rPr>
                            <w:rStyle w:val="eop"/>
                            <w:rFonts w:ascii="Avenir Next" w:eastAsia="SimSun" w:hAnsi="Avenir Next" w:cs="Segoe UI"/>
                            <w:color w:val="323232"/>
                            <w:sz w:val="20"/>
                            <w:szCs w:val="20"/>
                          </w:rPr>
                          <w:t> </w:t>
                        </w:r>
                      </w:p>
                      <w:p w14:paraId="7C0A2AF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lastRenderedPageBreak/>
                          <w:t>This contact will be considered the main point of contact for the client. This contact will also be sent a congratulatory note if your entry is a finalist/winner, along with key information about celebrating your success. This name will not be listed publicly.</w:t>
                        </w:r>
                        <w:r w:rsidRPr="00ED5369">
                          <w:rPr>
                            <w:rStyle w:val="eop"/>
                            <w:rFonts w:ascii="Avenir Next" w:eastAsia="SimSun" w:hAnsi="Avenir Next" w:cs="Segoe UI"/>
                            <w:color w:val="323232"/>
                            <w:sz w:val="20"/>
                            <w:szCs w:val="20"/>
                          </w:rPr>
                          <w:t> </w:t>
                        </w:r>
                      </w:p>
                    </w:tc>
                  </w:tr>
                  <w:tr w:rsidR="00692BEE" w:rsidRPr="00ED5369" w14:paraId="3A808251"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2211EEE"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lastRenderedPageBreak/>
                          <w:t>FULL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BAC4284"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7F5D59B2"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F143863"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JOB TITLE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5C41B6F"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0F749486"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B4702EA"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EMAIL 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E47B196"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02943797"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7281AB"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PHONE NUMBER</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E53E4E"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35DF0005" w14:textId="77777777" w:rsidTr="00FC7BE2">
                    <w:trPr>
                      <w:trHeight w:val="300"/>
                    </w:trPr>
                    <w:tc>
                      <w:tcPr>
                        <w:tcW w:w="10352"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B255C13"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CEO / TOP RANKING EXECUTIVE CONTACT</w:t>
                        </w:r>
                        <w:r w:rsidRPr="00ED5369">
                          <w:rPr>
                            <w:rStyle w:val="eop"/>
                            <w:rFonts w:ascii="Avenir Next" w:eastAsia="SimSun" w:hAnsi="Avenir Next" w:cs="Segoe UI"/>
                            <w:color w:val="323232"/>
                            <w:sz w:val="20"/>
                            <w:szCs w:val="20"/>
                          </w:rPr>
                          <w:t> </w:t>
                        </w:r>
                      </w:p>
                      <w:p w14:paraId="3349EB92"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color w:val="323232"/>
                            <w:sz w:val="20"/>
                            <w:szCs w:val="20"/>
                            <w:lang w:val="en-US"/>
                          </w:rPr>
                          <w:t>This contact may receive a congratulatory note if your entry is a finalist/winner but will not be added to our mailing lists. This name will not be listed publicly.</w:t>
                        </w:r>
                        <w:r w:rsidRPr="00ED5369">
                          <w:rPr>
                            <w:rStyle w:val="eop"/>
                            <w:rFonts w:ascii="Avenir Next" w:eastAsia="SimSun" w:hAnsi="Avenir Next" w:cs="Segoe UI"/>
                            <w:color w:val="323232"/>
                            <w:sz w:val="20"/>
                            <w:szCs w:val="20"/>
                          </w:rPr>
                          <w:t> </w:t>
                        </w:r>
                      </w:p>
                    </w:tc>
                  </w:tr>
                  <w:tr w:rsidR="00692BEE" w:rsidRPr="00ED5369" w14:paraId="5BBC222F"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7108F0E"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FULL NAME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14CD60A"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6F8C05F5"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785C22"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JOB TITLE</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373763E"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52B7F926"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9CD753F"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EMAIL ADDRESS</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17EBA6"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r w:rsidR="00692BEE" w:rsidRPr="00ED5369" w14:paraId="3C9FDABE" w14:textId="77777777" w:rsidTr="00FC7BE2">
                    <w:trPr>
                      <w:trHeight w:val="300"/>
                    </w:trPr>
                    <w:tc>
                      <w:tcPr>
                        <w:tcW w:w="2583"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6DE0955"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normaltextrun"/>
                            <w:rFonts w:ascii="Avenir Next" w:hAnsi="Avenir Next" w:cs="Segoe UI"/>
                            <w:b/>
                            <w:bCs/>
                            <w:color w:val="323232"/>
                            <w:sz w:val="20"/>
                            <w:szCs w:val="20"/>
                            <w:lang w:val="en-US"/>
                          </w:rPr>
                          <w:t>PHONE NUMBER</w:t>
                        </w:r>
                        <w:r w:rsidRPr="00ED5369">
                          <w:rPr>
                            <w:rStyle w:val="eop"/>
                            <w:rFonts w:ascii="Avenir Next" w:eastAsia="SimSun" w:hAnsi="Avenir Next" w:cs="Segoe UI"/>
                            <w:color w:val="323232"/>
                            <w:sz w:val="20"/>
                            <w:szCs w:val="20"/>
                          </w:rPr>
                          <w:t> </w:t>
                        </w:r>
                      </w:p>
                    </w:tc>
                    <w:tc>
                      <w:tcPr>
                        <w:tcW w:w="7769"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F18FC9D" w14:textId="77777777" w:rsidR="00692BEE" w:rsidRPr="00ED5369" w:rsidRDefault="00692BEE" w:rsidP="00F0440C">
                        <w:pPr>
                          <w:pStyle w:val="paragraph"/>
                          <w:framePr w:hSpace="187" w:wrap="around" w:vAnchor="text" w:hAnchor="margin" w:y="1"/>
                          <w:spacing w:before="0" w:beforeAutospacing="0" w:after="0" w:afterAutospacing="0"/>
                          <w:textAlignment w:val="baseline"/>
                          <w:rPr>
                            <w:rFonts w:ascii="Segoe UI" w:hAnsi="Segoe UI" w:cs="Segoe UI"/>
                            <w:color w:val="323232"/>
                            <w:sz w:val="20"/>
                            <w:szCs w:val="20"/>
                          </w:rPr>
                        </w:pPr>
                        <w:r w:rsidRPr="00ED5369">
                          <w:rPr>
                            <w:rStyle w:val="eop"/>
                            <w:rFonts w:ascii="Avenir Next" w:eastAsia="SimSun" w:hAnsi="Avenir Next" w:cs="Segoe UI"/>
                            <w:color w:val="323232"/>
                            <w:sz w:val="20"/>
                            <w:szCs w:val="20"/>
                          </w:rPr>
                          <w:t> </w:t>
                        </w:r>
                      </w:p>
                    </w:tc>
                  </w:tr>
                </w:tbl>
                <w:p w14:paraId="5B977E58" w14:textId="77777777" w:rsidR="00692BEE" w:rsidRPr="00ED5369" w:rsidRDefault="00692BEE" w:rsidP="009E1616">
                  <w:pPr>
                    <w:spacing w:before="120" w:after="120" w:line="240" w:lineRule="auto"/>
                    <w:rPr>
                      <w:rFonts w:ascii="Avenir Next" w:hAnsi="Avenir Next"/>
                      <w:b/>
                      <w:bCs/>
                      <w:color w:val="000000" w:themeColor="text1"/>
                      <w:sz w:val="20"/>
                      <w:szCs w:val="20"/>
                    </w:rPr>
                  </w:pPr>
                </w:p>
              </w:tc>
            </w:tr>
          </w:tbl>
          <w:p w14:paraId="14D80AE9" w14:textId="77777777" w:rsidR="00692BEE" w:rsidRDefault="00692BEE" w:rsidP="00692BEE">
            <w:pPr>
              <w:pStyle w:val="MediumShading1-Accent11"/>
              <w:spacing w:before="120" w:after="120"/>
              <w:rPr>
                <w:rFonts w:ascii="Avenir Next" w:hAnsi="Avenir Next"/>
                <w:b/>
                <w:color w:val="auto"/>
                <w:sz w:val="20"/>
                <w:szCs w:val="20"/>
              </w:rPr>
            </w:pPr>
          </w:p>
          <w:tbl>
            <w:tblPr>
              <w:tblW w:w="10471" w:type="dxa"/>
              <w:tblInd w:w="1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06"/>
              <w:gridCol w:w="3345"/>
              <w:gridCol w:w="4620"/>
            </w:tblGrid>
            <w:tr w:rsidR="00692BEE" w:rsidRPr="00ED5369" w14:paraId="5EF38105"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3F273A47"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color w:val="FFFFFF"/>
                      <w:sz w:val="20"/>
                      <w:szCs w:val="20"/>
                      <w:lang w:val="en-US" w:eastAsia="en-GB"/>
                    </w:rPr>
                    <w:t>CONTRIBUTING COMPANY #3 (Optional)</w:t>
                  </w:r>
                  <w:r w:rsidRPr="00ED5369">
                    <w:rPr>
                      <w:rFonts w:ascii="Avenir Next" w:eastAsia="Times New Roman" w:hAnsi="Avenir Next" w:cs="Segoe UI"/>
                      <w:color w:val="FFFFFF"/>
                      <w:sz w:val="20"/>
                      <w:szCs w:val="20"/>
                      <w:lang w:eastAsia="en-GB"/>
                    </w:rPr>
                    <w:t> </w:t>
                  </w:r>
                </w:p>
              </w:tc>
            </w:tr>
            <w:tr w:rsidR="00692BEE" w:rsidRPr="00ED5369" w14:paraId="708A8239"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EA984BE"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COMPANY NAME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8564465"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4CAB50F2"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CB2B301"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ADDRESS</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E89EF3A"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FC7BE2" w:rsidRPr="00ED5369" w14:paraId="4A69C28E"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47AF323"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24F7BEBC" w14:textId="3BCE66BF" w:rsidR="00FC7BE2" w:rsidRPr="00ED5369"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Select one.</w:t>
                  </w:r>
                  <w:r w:rsidRPr="00F97F6E">
                    <w:rPr>
                      <w:rFonts w:ascii="Avenir Next" w:eastAsia="Times New Roman" w:hAnsi="Avenir Next" w:cs="Segoe UI"/>
                      <w:sz w:val="20"/>
                      <w:szCs w:val="20"/>
                      <w:lang w:eastAsia="en-GB"/>
                    </w:rPr>
                    <w:t> </w:t>
                  </w:r>
                </w:p>
              </w:tc>
              <w:tc>
                <w:tcPr>
                  <w:tcW w:w="334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2C31ED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62841CE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15616E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5EBA345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8781C2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2DC918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2C6E87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3D00414"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7E39429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75BD7F9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01D495C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381D51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6D9CF1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5CEAAB7A"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1C14668"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EB6CA8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5597BA1" w14:textId="2583EF6A" w:rsidR="00FC7BE2" w:rsidRPr="00ED5369"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Other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tc>
              <w:tc>
                <w:tcPr>
                  <w:tcW w:w="4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1ECE40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7F3AF6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A9D401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DAF7563"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F372D1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52C866F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D23461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D44757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465BF86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7CCC7321" w14:textId="51565A78" w:rsidR="00FC7BE2" w:rsidRPr="00ED5369"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eastAsia="en-GB"/>
                    </w:rPr>
                    <w:t> </w:t>
                  </w:r>
                </w:p>
              </w:tc>
            </w:tr>
            <w:tr w:rsidR="00692BEE" w:rsidRPr="00ED5369" w14:paraId="7D505FD3"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659AE4E"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COMPANY SIZE</w:t>
                  </w:r>
                  <w:r w:rsidRPr="00ED5369">
                    <w:rPr>
                      <w:rFonts w:ascii="Avenir Next" w:eastAsia="Times New Roman" w:hAnsi="Avenir Next" w:cs="Segoe UI"/>
                      <w:sz w:val="20"/>
                      <w:szCs w:val="20"/>
                      <w:lang w:eastAsia="en-GB"/>
                    </w:rPr>
                    <w:t> </w:t>
                  </w:r>
                </w:p>
                <w:p w14:paraId="4980D5AE"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val="en-US" w:eastAsia="en-GB"/>
                    </w:rPr>
                    <w:t>Select one.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E924AE7"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val="en-US" w:eastAsia="en-GB"/>
                    </w:rPr>
                    <w:t>1-50 Employees / 51-200 Employees / 201-500 Employees / 500+ Employees </w:t>
                  </w:r>
                  <w:r w:rsidRPr="00ED5369">
                    <w:rPr>
                      <w:rFonts w:ascii="Avenir Next" w:eastAsia="Times New Roman" w:hAnsi="Avenir Next" w:cs="Segoe UI"/>
                      <w:sz w:val="20"/>
                      <w:szCs w:val="20"/>
                      <w:lang w:eastAsia="en-GB"/>
                    </w:rPr>
                    <w:t> </w:t>
                  </w:r>
                </w:p>
              </w:tc>
            </w:tr>
            <w:tr w:rsidR="00692BEE" w:rsidRPr="00ED5369" w14:paraId="2CECCCAF"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F790EAD"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WEBSITE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234C16A"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63951012"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37532DD"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CLIENT NETWORK</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22D013C"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1616B7D6"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9661FF"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MAIN CONTACT</w:t>
                  </w:r>
                  <w:r w:rsidRPr="00ED5369">
                    <w:rPr>
                      <w:rFonts w:ascii="Avenir Next" w:eastAsia="Times New Roman" w:hAnsi="Avenir Next" w:cs="Segoe UI"/>
                      <w:sz w:val="20"/>
                      <w:szCs w:val="20"/>
                      <w:lang w:eastAsia="en-GB"/>
                    </w:rPr>
                    <w:t> </w:t>
                  </w:r>
                </w:p>
                <w:p w14:paraId="6C3A5D35"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val="en-US" w:eastAsia="en-GB"/>
                    </w:rPr>
                    <w:t>This contact will be considered the main point of contact for the client. This contact will also be sent a congratulatory note if your entry is a finalist/winner, along with key information about celebrating your success. This name will not be listed publicly.</w:t>
                  </w:r>
                  <w:r w:rsidRPr="00ED5369">
                    <w:rPr>
                      <w:rFonts w:ascii="Avenir Next" w:eastAsia="Times New Roman" w:hAnsi="Avenir Next" w:cs="Segoe UI"/>
                      <w:sz w:val="20"/>
                      <w:szCs w:val="20"/>
                      <w:lang w:eastAsia="en-GB"/>
                    </w:rPr>
                    <w:t> </w:t>
                  </w:r>
                </w:p>
              </w:tc>
            </w:tr>
            <w:tr w:rsidR="00692BEE" w:rsidRPr="00ED5369" w14:paraId="3D4A50CA"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09750B5"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FULL NAME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7FFD990"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7A925189"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70A34C4"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JOB TITLE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D9725D0"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3BC4DFDA"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A4EDEB8"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EMAIL ADDRESS</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EC30C8A"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2FF5FC50"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CC803F"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lastRenderedPageBreak/>
                    <w:t>PHONE NUMBER</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260A064"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662F5311"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DD56B1"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CEO / TOP RANKING EXECUTIVE CONTACT</w:t>
                  </w:r>
                  <w:r w:rsidRPr="00ED5369">
                    <w:rPr>
                      <w:rFonts w:ascii="Avenir Next" w:eastAsia="Times New Roman" w:hAnsi="Avenir Next" w:cs="Segoe UI"/>
                      <w:sz w:val="20"/>
                      <w:szCs w:val="20"/>
                      <w:lang w:eastAsia="en-GB"/>
                    </w:rPr>
                    <w:t> </w:t>
                  </w:r>
                </w:p>
                <w:p w14:paraId="68537EAB"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val="en-US" w:eastAsia="en-GB"/>
                    </w:rPr>
                    <w:t>This contact may receive a congratulatory note if your entry is a finalist/winner but will not be added to our mailing lists. This name will not be listed publicly.</w:t>
                  </w:r>
                  <w:r w:rsidRPr="00ED5369">
                    <w:rPr>
                      <w:rFonts w:ascii="Avenir Next" w:eastAsia="Times New Roman" w:hAnsi="Avenir Next" w:cs="Segoe UI"/>
                      <w:sz w:val="20"/>
                      <w:szCs w:val="20"/>
                      <w:lang w:eastAsia="en-GB"/>
                    </w:rPr>
                    <w:t> </w:t>
                  </w:r>
                </w:p>
              </w:tc>
            </w:tr>
            <w:tr w:rsidR="00692BEE" w:rsidRPr="00ED5369" w14:paraId="47D78F1C"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0929110"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FULL NAME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1D3DD24"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66E18EA7"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39A07A1"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JOB TITLE</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72378E4"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572D4D06"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62A95F9"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EMAIL ADDRESS</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AC87495"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r w:rsidR="00692BEE" w:rsidRPr="00ED5369" w14:paraId="47D4E823"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FF0B14C"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b/>
                      <w:bCs/>
                      <w:sz w:val="20"/>
                      <w:szCs w:val="20"/>
                      <w:lang w:val="en-US" w:eastAsia="en-GB"/>
                    </w:rPr>
                    <w:t>PHONE NUMBER</w:t>
                  </w:r>
                  <w:r w:rsidRPr="00ED5369">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FCEB3CF" w14:textId="77777777" w:rsidR="00692BEE" w:rsidRPr="00ED5369"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ED5369">
                    <w:rPr>
                      <w:rFonts w:ascii="Avenir Next" w:eastAsia="Times New Roman" w:hAnsi="Avenir Next" w:cs="Segoe UI"/>
                      <w:sz w:val="20"/>
                      <w:szCs w:val="20"/>
                      <w:lang w:eastAsia="en-GB"/>
                    </w:rPr>
                    <w:t> </w:t>
                  </w:r>
                </w:p>
              </w:tc>
            </w:tr>
          </w:tbl>
          <w:p w14:paraId="4DDA5BAF" w14:textId="77777777" w:rsidR="00692BEE" w:rsidRDefault="00692BEE" w:rsidP="00692BEE">
            <w:pPr>
              <w:pStyle w:val="MediumShading1-Accent11"/>
              <w:spacing w:before="120" w:after="120"/>
              <w:rPr>
                <w:rFonts w:ascii="Avenir Next" w:hAnsi="Avenir Next"/>
                <w:b/>
                <w:color w:val="auto"/>
                <w:sz w:val="20"/>
                <w:szCs w:val="20"/>
              </w:rPr>
            </w:pPr>
          </w:p>
          <w:tbl>
            <w:tblPr>
              <w:tblW w:w="10471" w:type="dxa"/>
              <w:tblInd w:w="1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06"/>
              <w:gridCol w:w="3345"/>
              <w:gridCol w:w="4620"/>
            </w:tblGrid>
            <w:tr w:rsidR="00692BEE" w:rsidRPr="005B14F0" w14:paraId="7FA44F78"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000000"/>
                  <w:vAlign w:val="center"/>
                  <w:hideMark/>
                </w:tcPr>
                <w:p w14:paraId="4CFC21AA"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color w:val="FFFFFF"/>
                      <w:sz w:val="20"/>
                      <w:szCs w:val="20"/>
                      <w:lang w:val="en-US" w:eastAsia="en-GB"/>
                    </w:rPr>
                    <w:t>CONTRIBUTING COMPANY #4 (Optional)</w:t>
                  </w:r>
                  <w:r w:rsidRPr="005B14F0">
                    <w:rPr>
                      <w:rFonts w:ascii="Avenir Next" w:eastAsia="Times New Roman" w:hAnsi="Avenir Next" w:cs="Segoe UI"/>
                      <w:color w:val="FFFFFF"/>
                      <w:sz w:val="20"/>
                      <w:szCs w:val="20"/>
                      <w:lang w:eastAsia="en-GB"/>
                    </w:rPr>
                    <w:t> </w:t>
                  </w:r>
                </w:p>
              </w:tc>
            </w:tr>
            <w:tr w:rsidR="00692BEE" w:rsidRPr="005B14F0" w14:paraId="1BFF836C"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D89B131"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COMPANY NAME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65F95B9"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4041CC3D"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6175F7"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ADDRESS</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9F75342"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FC7BE2" w:rsidRPr="005B14F0" w14:paraId="541BF663"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CF7381A" w14:textId="77777777" w:rsidR="00FC7BE2" w:rsidRPr="00FF6CEC" w:rsidRDefault="00FC7BE2" w:rsidP="00F0440C">
                  <w:pPr>
                    <w:framePr w:hSpace="187" w:wrap="around" w:vAnchor="text" w:hAnchor="margin" w:y="1"/>
                    <w:spacing w:after="0" w:line="240" w:lineRule="auto"/>
                    <w:textAlignment w:val="baseline"/>
                    <w:rPr>
                      <w:rFonts w:ascii="Segoe UI" w:eastAsia="Times New Roman" w:hAnsi="Segoe UI" w:cs="Segoe UI"/>
                      <w:b/>
                      <w:bCs/>
                      <w:sz w:val="20"/>
                      <w:szCs w:val="20"/>
                      <w:lang w:eastAsia="en-GB"/>
                    </w:rPr>
                  </w:pPr>
                  <w:r w:rsidRPr="00FF6CEC">
                    <w:rPr>
                      <w:rFonts w:ascii="Avenir Next" w:eastAsia="Times New Roman" w:hAnsi="Avenir Next" w:cs="Segoe UI"/>
                      <w:b/>
                      <w:bCs/>
                      <w:sz w:val="20"/>
                      <w:szCs w:val="20"/>
                      <w:lang w:eastAsia="en-GB"/>
                    </w:rPr>
                    <w:t>COMPANY TYPE</w:t>
                  </w:r>
                </w:p>
                <w:p w14:paraId="7236D5D5" w14:textId="53300FCA" w:rsidR="00FC7BE2" w:rsidRPr="005B14F0"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Select one.</w:t>
                  </w:r>
                  <w:r w:rsidRPr="00F97F6E">
                    <w:rPr>
                      <w:rFonts w:ascii="Avenir Next" w:eastAsia="Times New Roman" w:hAnsi="Avenir Next" w:cs="Segoe UI"/>
                      <w:sz w:val="20"/>
                      <w:szCs w:val="20"/>
                      <w:lang w:eastAsia="en-GB"/>
                    </w:rPr>
                    <w:t> </w:t>
                  </w:r>
                </w:p>
              </w:tc>
              <w:tc>
                <w:tcPr>
                  <w:tcW w:w="3345"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0BD5D1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Brand Identity</w:t>
                  </w:r>
                  <w:r w:rsidRPr="00F97F6E">
                    <w:rPr>
                      <w:rFonts w:ascii="Avenir Next" w:eastAsia="Times New Roman" w:hAnsi="Avenir Next" w:cs="Segoe UI"/>
                      <w:sz w:val="20"/>
                      <w:szCs w:val="20"/>
                      <w:lang w:eastAsia="en-GB"/>
                    </w:rPr>
                    <w:t> </w:t>
                  </w:r>
                </w:p>
                <w:p w14:paraId="5BAA63D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Business-to-Business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2C46F4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Data / Programmatic</w:t>
                  </w:r>
                  <w:r w:rsidRPr="00F97F6E">
                    <w:rPr>
                      <w:rFonts w:ascii="Avenir Next" w:eastAsia="Times New Roman" w:hAnsi="Avenir Next" w:cs="Segoe UI"/>
                      <w:sz w:val="20"/>
                      <w:szCs w:val="20"/>
                      <w:lang w:eastAsia="en-GB"/>
                    </w:rPr>
                    <w:t> </w:t>
                  </w:r>
                </w:p>
                <w:p w14:paraId="34ED66D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Design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128EDF22"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Digital / Interactive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E12E87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Direct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66C807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Experiential / Event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B88EBF0"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Full-Service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Creative</w:t>
                  </w:r>
                  <w:r w:rsidRPr="00F97F6E">
                    <w:rPr>
                      <w:rFonts w:ascii="Avenir Next" w:eastAsia="Times New Roman" w:hAnsi="Avenir Next" w:cs="Segoe UI"/>
                      <w:sz w:val="20"/>
                      <w:szCs w:val="20"/>
                      <w:lang w:eastAsia="en-GB"/>
                    </w:rPr>
                    <w:t> </w:t>
                  </w:r>
                </w:p>
                <w:p w14:paraId="1ED00B1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Guerilla</w:t>
                  </w:r>
                  <w:r w:rsidRPr="00F97F6E">
                    <w:rPr>
                      <w:rFonts w:ascii="Avenir Next" w:eastAsia="Times New Roman" w:hAnsi="Avenir Next" w:cs="Segoe UI"/>
                      <w:sz w:val="20"/>
                      <w:szCs w:val="20"/>
                      <w:lang w:eastAsia="en-GB"/>
                    </w:rPr>
                    <w:t> </w:t>
                  </w:r>
                </w:p>
                <w:p w14:paraId="2E462DF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Health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In-House</w:t>
                  </w:r>
                  <w:r w:rsidRPr="00F97F6E">
                    <w:rPr>
                      <w:rFonts w:ascii="Avenir Next" w:eastAsia="Times New Roman" w:hAnsi="Avenir Next" w:cs="Segoe UI"/>
                      <w:sz w:val="20"/>
                      <w:szCs w:val="20"/>
                      <w:lang w:eastAsia="en-GB"/>
                    </w:rPr>
                    <w:t> </w:t>
                  </w:r>
                </w:p>
                <w:p w14:paraId="555E814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Media</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25922FC6"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Multicultural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43F947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Performance Marketing</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Agency: Production </w:t>
                  </w:r>
                  <w:r w:rsidRPr="00F97F6E">
                    <w:rPr>
                      <w:rFonts w:ascii="Avenir Next" w:eastAsia="Times New Roman" w:hAnsi="Avenir Next" w:cs="Segoe UI"/>
                      <w:sz w:val="20"/>
                      <w:szCs w:val="20"/>
                      <w:lang w:eastAsia="en-GB"/>
                    </w:rPr>
                    <w:t> </w:t>
                  </w:r>
                </w:p>
                <w:p w14:paraId="4630B69C"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Promotional</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5DA5CDB"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Public Relations</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52923C3"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Shopper Marketing</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val="en-US" w:eastAsia="en-GB"/>
                    </w:rPr>
                    <w:t>/ Commerce</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63075F75" w14:textId="064DC064" w:rsidR="00FC7BE2" w:rsidRPr="005B14F0"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Agency: Other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tc>
              <w:tc>
                <w:tcPr>
                  <w:tcW w:w="4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84120D"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Ad or Mar Tech</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04B542EF"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Brand / Client</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8D585D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Consultancy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727D7494" w14:textId="77777777" w:rsidR="00FC7BE2" w:rsidRDefault="00FC7BE2" w:rsidP="00F0440C">
                  <w:pPr>
                    <w:framePr w:hSpace="187" w:wrap="around" w:vAnchor="text" w:hAnchor="margin" w:y="1"/>
                    <w:spacing w:after="0" w:line="240" w:lineRule="auto"/>
                    <w:textAlignment w:val="baseline"/>
                    <w:rPr>
                      <w:rFonts w:ascii="Avenir Next" w:eastAsia="Times New Roman" w:hAnsi="Avenir Next" w:cs="Segoe UI"/>
                      <w:sz w:val="20"/>
                      <w:szCs w:val="20"/>
                      <w:lang w:eastAsia="en-GB"/>
                    </w:rPr>
                  </w:pPr>
                  <w:r w:rsidRPr="00F97F6E">
                    <w:rPr>
                      <w:rFonts w:ascii="Avenir Next" w:eastAsia="Times New Roman" w:hAnsi="Avenir Next" w:cs="Segoe UI"/>
                      <w:sz w:val="20"/>
                      <w:szCs w:val="20"/>
                      <w:lang w:val="en-US" w:eastAsia="en-GB"/>
                    </w:rPr>
                    <w:t>Educational Institution</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51EE5749"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Pr>
                      <w:rFonts w:ascii="Avenir Next" w:eastAsia="Times New Roman" w:hAnsi="Avenir Next" w:cs="Segoe UI"/>
                      <w:sz w:val="20"/>
                      <w:szCs w:val="20"/>
                      <w:lang w:eastAsia="en-GB"/>
                    </w:rPr>
                    <w:t>Non-profit</w:t>
                  </w:r>
                </w:p>
                <w:p w14:paraId="3F977F9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Media Owner</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2065ED5"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Research Company</w:t>
                  </w:r>
                  <w:r w:rsidRPr="00F97F6E">
                    <w:rPr>
                      <w:rFonts w:ascii="Arial" w:eastAsia="Times New Roman" w:hAnsi="Arial" w:cs="Arial"/>
                      <w:sz w:val="20"/>
                      <w:szCs w:val="20"/>
                      <w:lang w:val="en-US" w:eastAsia="en-GB"/>
                    </w:rPr>
                    <w:t>  </w:t>
                  </w:r>
                  <w:r w:rsidRPr="00F97F6E">
                    <w:rPr>
                      <w:rFonts w:ascii="Avenir Next" w:eastAsia="Times New Roman" w:hAnsi="Avenir Next" w:cs="Segoe UI"/>
                      <w:sz w:val="20"/>
                      <w:szCs w:val="20"/>
                      <w:lang w:eastAsia="en-GB"/>
                    </w:rPr>
                    <w:t> </w:t>
                  </w:r>
                </w:p>
                <w:p w14:paraId="3970D3D7"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Retailer</w:t>
                  </w:r>
                  <w:r w:rsidRPr="00F97F6E">
                    <w:rPr>
                      <w:rFonts w:ascii="Avenir Next" w:eastAsia="Times New Roman" w:hAnsi="Avenir Next" w:cs="Segoe UI"/>
                      <w:sz w:val="20"/>
                      <w:szCs w:val="20"/>
                      <w:lang w:eastAsia="en-GB"/>
                    </w:rPr>
                    <w:t> </w:t>
                  </w:r>
                </w:p>
                <w:p w14:paraId="387BBD5E" w14:textId="77777777" w:rsidR="00FC7BE2" w:rsidRPr="00F97F6E"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val="en-US" w:eastAsia="en-GB"/>
                    </w:rPr>
                    <w:t>Startup</w:t>
                  </w:r>
                  <w:r w:rsidRPr="00F97F6E">
                    <w:rPr>
                      <w:rFonts w:ascii="Avenir Next" w:eastAsia="Times New Roman" w:hAnsi="Avenir Next" w:cs="Segoe UI"/>
                      <w:sz w:val="20"/>
                      <w:szCs w:val="20"/>
                      <w:lang w:eastAsia="en-GB"/>
                    </w:rPr>
                    <w:t> </w:t>
                  </w:r>
                  <w:r w:rsidRPr="00F97F6E">
                    <w:rPr>
                      <w:rFonts w:ascii="Avenir Next" w:eastAsia="Times New Roman" w:hAnsi="Avenir Next" w:cs="Segoe UI"/>
                      <w:sz w:val="20"/>
                      <w:szCs w:val="20"/>
                      <w:lang w:eastAsia="en-GB"/>
                    </w:rPr>
                    <w:br/>
                  </w:r>
                  <w:r w:rsidRPr="00F97F6E">
                    <w:rPr>
                      <w:rFonts w:ascii="Avenir Next" w:eastAsia="Times New Roman" w:hAnsi="Avenir Next" w:cs="Segoe UI"/>
                      <w:sz w:val="20"/>
                      <w:szCs w:val="20"/>
                      <w:lang w:val="en-US" w:eastAsia="en-GB"/>
                    </w:rPr>
                    <w:t>Other</w:t>
                  </w:r>
                  <w:r w:rsidRPr="00F97F6E">
                    <w:rPr>
                      <w:rFonts w:ascii="Avenir Next" w:eastAsia="Times New Roman" w:hAnsi="Avenir Next" w:cs="Segoe UI"/>
                      <w:sz w:val="20"/>
                      <w:szCs w:val="20"/>
                      <w:lang w:eastAsia="en-GB"/>
                    </w:rPr>
                    <w:t> </w:t>
                  </w:r>
                </w:p>
                <w:p w14:paraId="16C30ED0" w14:textId="7E1C85F4" w:rsidR="00FC7BE2" w:rsidRPr="005B14F0" w:rsidRDefault="00FC7BE2"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F97F6E">
                    <w:rPr>
                      <w:rFonts w:ascii="Avenir Next" w:eastAsia="Times New Roman" w:hAnsi="Avenir Next" w:cs="Segoe UI"/>
                      <w:sz w:val="20"/>
                      <w:szCs w:val="20"/>
                      <w:lang w:eastAsia="en-GB"/>
                    </w:rPr>
                    <w:t> </w:t>
                  </w:r>
                </w:p>
              </w:tc>
            </w:tr>
            <w:tr w:rsidR="00692BEE" w:rsidRPr="005B14F0" w14:paraId="184D8682"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FC80FFA"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COMPANY SIZE</w:t>
                  </w:r>
                  <w:r w:rsidRPr="005B14F0">
                    <w:rPr>
                      <w:rFonts w:ascii="Avenir Next" w:eastAsia="Times New Roman" w:hAnsi="Avenir Next" w:cs="Segoe UI"/>
                      <w:sz w:val="20"/>
                      <w:szCs w:val="20"/>
                      <w:lang w:eastAsia="en-GB"/>
                    </w:rPr>
                    <w:t> </w:t>
                  </w:r>
                </w:p>
                <w:p w14:paraId="4919C5C2"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val="en-US" w:eastAsia="en-GB"/>
                    </w:rPr>
                    <w:t>Select one.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CC47871"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val="en-US" w:eastAsia="en-GB"/>
                    </w:rPr>
                    <w:t>1-50 Employees / 51-200 Employees / 201-500 Employees / 500+ Employees </w:t>
                  </w:r>
                  <w:r w:rsidRPr="005B14F0">
                    <w:rPr>
                      <w:rFonts w:ascii="Avenir Next" w:eastAsia="Times New Roman" w:hAnsi="Avenir Next" w:cs="Segoe UI"/>
                      <w:sz w:val="20"/>
                      <w:szCs w:val="20"/>
                      <w:lang w:eastAsia="en-GB"/>
                    </w:rPr>
                    <w:t> </w:t>
                  </w:r>
                </w:p>
              </w:tc>
            </w:tr>
            <w:tr w:rsidR="00692BEE" w:rsidRPr="005B14F0" w14:paraId="3539EFBC"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2DDBA7"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WEBSITE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75078E0"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13A5CEF5"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AEC848"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CLIENT NETWORK</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E46227C"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7F99E074"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B0153A9"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MAIN CONTACT</w:t>
                  </w:r>
                  <w:r w:rsidRPr="005B14F0">
                    <w:rPr>
                      <w:rFonts w:ascii="Avenir Next" w:eastAsia="Times New Roman" w:hAnsi="Avenir Next" w:cs="Segoe UI"/>
                      <w:sz w:val="20"/>
                      <w:szCs w:val="20"/>
                      <w:lang w:eastAsia="en-GB"/>
                    </w:rPr>
                    <w:t> </w:t>
                  </w:r>
                </w:p>
                <w:p w14:paraId="5CF35F3F"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val="en-US" w:eastAsia="en-GB"/>
                    </w:rPr>
                    <w:t>This contact will be considered the main point of contact for the client. This contact will also be sent a congratulatory note if your entry is a finalist/winner, along with key information about celebrating your success. This name will not be listed publicly.</w:t>
                  </w:r>
                  <w:r w:rsidRPr="005B14F0">
                    <w:rPr>
                      <w:rFonts w:ascii="Avenir Next" w:eastAsia="Times New Roman" w:hAnsi="Avenir Next" w:cs="Segoe UI"/>
                      <w:sz w:val="20"/>
                      <w:szCs w:val="20"/>
                      <w:lang w:eastAsia="en-GB"/>
                    </w:rPr>
                    <w:t> </w:t>
                  </w:r>
                </w:p>
              </w:tc>
            </w:tr>
            <w:tr w:rsidR="00692BEE" w:rsidRPr="005B14F0" w14:paraId="7DBBE2EC"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44C9E9"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FULL NAME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302CE94"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64E7C5E5"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BFD6BCD"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JOB TITLE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41D58E3"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6622BEB7"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A9FBC55"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EMAIL ADDRESS</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D08D00F"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185BF40A"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DFB6891"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PHONE NUMBER</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0E766B5"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3B625CA6" w14:textId="77777777" w:rsidTr="00CA1F84">
              <w:trPr>
                <w:trHeight w:val="300"/>
              </w:trPr>
              <w:tc>
                <w:tcPr>
                  <w:tcW w:w="10471" w:type="dxa"/>
                  <w:gridSpan w:val="3"/>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AADE5A6"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CEO / TOP RANKING EXECUTIVE CONTACT</w:t>
                  </w:r>
                  <w:r w:rsidRPr="005B14F0">
                    <w:rPr>
                      <w:rFonts w:ascii="Avenir Next" w:eastAsia="Times New Roman" w:hAnsi="Avenir Next" w:cs="Segoe UI"/>
                      <w:sz w:val="20"/>
                      <w:szCs w:val="20"/>
                      <w:lang w:eastAsia="en-GB"/>
                    </w:rPr>
                    <w:t> </w:t>
                  </w:r>
                </w:p>
                <w:p w14:paraId="1C4FC5C2"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val="en-US" w:eastAsia="en-GB"/>
                    </w:rPr>
                    <w:t>This contact may receive a congratulatory note if your entry is a finalist/winner but will not be added to our mailing lists. This name will not be listed publicly.</w:t>
                  </w:r>
                  <w:r w:rsidRPr="005B14F0">
                    <w:rPr>
                      <w:rFonts w:ascii="Avenir Next" w:eastAsia="Times New Roman" w:hAnsi="Avenir Next" w:cs="Segoe UI"/>
                      <w:sz w:val="20"/>
                      <w:szCs w:val="20"/>
                      <w:lang w:eastAsia="en-GB"/>
                    </w:rPr>
                    <w:t> </w:t>
                  </w:r>
                </w:p>
              </w:tc>
            </w:tr>
            <w:tr w:rsidR="00692BEE" w:rsidRPr="005B14F0" w14:paraId="68CB5DC6"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789167C"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FULL NAME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1306624"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0600D1D1"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CD967F1"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JOB TITLE</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B7581CA"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7D805DF2"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7DF193"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lastRenderedPageBreak/>
                    <w:t>EMAIL ADDRESS</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2A98C83"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r w:rsidR="00692BEE" w:rsidRPr="005B14F0" w14:paraId="64990242" w14:textId="77777777" w:rsidTr="00CA1F84">
              <w:trPr>
                <w:trHeight w:val="300"/>
              </w:trPr>
              <w:tc>
                <w:tcPr>
                  <w:tcW w:w="2506"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0A0FD62"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b/>
                      <w:bCs/>
                      <w:sz w:val="20"/>
                      <w:szCs w:val="20"/>
                      <w:lang w:val="en-US" w:eastAsia="en-GB"/>
                    </w:rPr>
                    <w:t>PHONE NUMBER</w:t>
                  </w:r>
                  <w:r w:rsidRPr="005B14F0">
                    <w:rPr>
                      <w:rFonts w:ascii="Avenir Next" w:eastAsia="Times New Roman" w:hAnsi="Avenir Next" w:cs="Segoe UI"/>
                      <w:sz w:val="20"/>
                      <w:szCs w:val="20"/>
                      <w:lang w:eastAsia="en-GB"/>
                    </w:rPr>
                    <w:t> </w:t>
                  </w:r>
                </w:p>
              </w:tc>
              <w:tc>
                <w:tcPr>
                  <w:tcW w:w="7965" w:type="dxa"/>
                  <w:gridSpan w:val="2"/>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B2564CD" w14:textId="77777777" w:rsidR="00692BEE" w:rsidRPr="005B14F0" w:rsidRDefault="00692BEE" w:rsidP="00F0440C">
                  <w:pPr>
                    <w:framePr w:hSpace="187" w:wrap="around" w:vAnchor="text" w:hAnchor="margin" w:y="1"/>
                    <w:spacing w:after="0" w:line="240" w:lineRule="auto"/>
                    <w:textAlignment w:val="baseline"/>
                    <w:rPr>
                      <w:rFonts w:ascii="Segoe UI" w:eastAsia="Times New Roman" w:hAnsi="Segoe UI" w:cs="Segoe UI"/>
                      <w:sz w:val="20"/>
                      <w:szCs w:val="20"/>
                      <w:lang w:eastAsia="en-GB"/>
                    </w:rPr>
                  </w:pPr>
                  <w:r w:rsidRPr="005B14F0">
                    <w:rPr>
                      <w:rFonts w:ascii="Avenir Next" w:eastAsia="Times New Roman" w:hAnsi="Avenir Next" w:cs="Segoe UI"/>
                      <w:sz w:val="20"/>
                      <w:szCs w:val="20"/>
                      <w:lang w:eastAsia="en-GB"/>
                    </w:rPr>
                    <w:t> </w:t>
                  </w:r>
                </w:p>
              </w:tc>
            </w:tr>
          </w:tbl>
          <w:p w14:paraId="5CF88C7F" w14:textId="77777777" w:rsidR="00692BEE" w:rsidRDefault="00692BEE" w:rsidP="00692BEE">
            <w:pPr>
              <w:pStyle w:val="MediumShading1-Accent11"/>
              <w:spacing w:before="120" w:after="120"/>
              <w:rPr>
                <w:rFonts w:ascii="Avenir Next" w:hAnsi="Avenir Next"/>
                <w:b/>
                <w:color w:val="auto"/>
                <w:sz w:val="20"/>
                <w:szCs w:val="20"/>
              </w:rPr>
            </w:pPr>
          </w:p>
          <w:p w14:paraId="4632BAE7" w14:textId="77777777" w:rsidR="00692BEE" w:rsidRPr="00ED5369" w:rsidRDefault="00692BEE" w:rsidP="00692BEE">
            <w:pPr>
              <w:pStyle w:val="MediumShading1-Accent11"/>
              <w:spacing w:before="120" w:after="120"/>
              <w:rPr>
                <w:rFonts w:ascii="Avenir Next" w:hAnsi="Avenir Next"/>
                <w:b/>
                <w:color w:val="auto"/>
                <w:sz w:val="20"/>
                <w:szCs w:val="20"/>
              </w:rPr>
            </w:pPr>
          </w:p>
          <w:tbl>
            <w:tblPr>
              <w:tblStyle w:val="TableGrid"/>
              <w:tblW w:w="0" w:type="auto"/>
              <w:tblLook w:val="04A0" w:firstRow="1" w:lastRow="0" w:firstColumn="1" w:lastColumn="0" w:noHBand="0" w:noVBand="1"/>
            </w:tblPr>
            <w:tblGrid>
              <w:gridCol w:w="1522"/>
              <w:gridCol w:w="3769"/>
              <w:gridCol w:w="1528"/>
              <w:gridCol w:w="3765"/>
            </w:tblGrid>
            <w:tr w:rsidR="00692BEE" w:rsidRPr="00CB2EAC" w14:paraId="1F6B692C" w14:textId="77777777" w:rsidTr="00CA1F84">
              <w:tc>
                <w:tcPr>
                  <w:tcW w:w="10790" w:type="dxa"/>
                  <w:gridSpan w:val="4"/>
                  <w:tcBorders>
                    <w:top w:val="nil"/>
                    <w:left w:val="nil"/>
                    <w:bottom w:val="nil"/>
                    <w:right w:val="nil"/>
                  </w:tcBorders>
                  <w:shd w:val="clear" w:color="auto" w:fill="917030"/>
                </w:tcPr>
                <w:p w14:paraId="233916C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FFFFFF"/>
                      <w:sz w:val="40"/>
                      <w:szCs w:val="19"/>
                    </w:rPr>
                  </w:pPr>
                  <w:r w:rsidRPr="00CB2EAC">
                    <w:rPr>
                      <w:rFonts w:ascii="Avenir Next" w:hAnsi="Avenir Next"/>
                      <w:b/>
                      <w:color w:val="FFFFFF"/>
                      <w:sz w:val="40"/>
                      <w:szCs w:val="19"/>
                    </w:rPr>
                    <w:t xml:space="preserve">INDIVIDUAL CREDITS </w:t>
                  </w:r>
                </w:p>
                <w:p w14:paraId="602C52A5" w14:textId="77777777" w:rsidR="00692BEE" w:rsidRPr="00CB2EAC" w:rsidRDefault="00692BEE" w:rsidP="00F0440C">
                  <w:pPr>
                    <w:framePr w:hSpace="187" w:wrap="around" w:vAnchor="text" w:hAnchor="margin" w:y="1"/>
                    <w:spacing w:before="120" w:after="120" w:line="240" w:lineRule="auto"/>
                    <w:rPr>
                      <w:rFonts w:ascii="Avenir Next" w:hAnsi="Avenir Next"/>
                      <w:color w:val="auto"/>
                      <w:sz w:val="22"/>
                      <w:szCs w:val="22"/>
                    </w:rPr>
                  </w:pPr>
                  <w:r w:rsidRPr="00CB2EAC">
                    <w:rPr>
                      <w:rFonts w:ascii="Avenir Next" w:hAnsi="Avenir Next"/>
                      <w:color w:val="FFFFFF"/>
                      <w:sz w:val="20"/>
                      <w:szCs w:val="20"/>
                    </w:rPr>
                    <w:t xml:space="preserve">Each entry may credit up to ten primary individuals and thirty secondary individuals who contributed to the case.  These individuals must be </w:t>
                  </w:r>
                  <w:r w:rsidRPr="00CB2EAC">
                    <w:rPr>
                      <w:rFonts w:ascii="Avenir Next" w:hAnsi="Avenir Next"/>
                      <w:color w:val="FFFFFF"/>
                      <w:sz w:val="20"/>
                      <w:szCs w:val="20"/>
                      <w:u w:val="single"/>
                    </w:rPr>
                    <w:t>current or former</w:t>
                  </w:r>
                  <w:r w:rsidRPr="00CB2EAC">
                    <w:rPr>
                      <w:rFonts w:ascii="Avenir Next" w:hAnsi="Avenir Next"/>
                      <w:color w:val="FFFFFF"/>
                      <w:sz w:val="20"/>
                      <w:szCs w:val="20"/>
                    </w:rPr>
                    <w:t xml:space="preserve"> team members of the credited companies.  </w:t>
                  </w:r>
                  <w:r w:rsidRPr="00CB2EAC">
                    <w:rPr>
                      <w:rFonts w:ascii="Avenir Next" w:hAnsi="Avenir Next"/>
                      <w:color w:val="FFFFFF"/>
                      <w:sz w:val="20"/>
                      <w:szCs w:val="20"/>
                    </w:rPr>
                    <w:br/>
                  </w:r>
                  <w:r w:rsidRPr="00CB2EAC">
                    <w:rPr>
                      <w:rFonts w:ascii="Avenir Next" w:hAnsi="Avenir Next"/>
                      <w:color w:val="FFFFFF"/>
                      <w:sz w:val="20"/>
                      <w:szCs w:val="20"/>
                    </w:rPr>
                    <w:br/>
                    <w:t xml:space="preserve">Effie’s policy is to honour those credited at the time of entry if the case is a finalist or winner.  Therefore, you may not remove or replace individual credits after the entry has been submitted.  Additions will only be accepted on a </w:t>
                  </w:r>
                  <w:proofErr w:type="gramStart"/>
                  <w:r w:rsidRPr="00CB2EAC">
                    <w:rPr>
                      <w:rFonts w:ascii="Avenir Next" w:hAnsi="Avenir Next"/>
                      <w:color w:val="FFFFFF"/>
                      <w:sz w:val="20"/>
                      <w:szCs w:val="20"/>
                    </w:rPr>
                    <w:t>case by case</w:t>
                  </w:r>
                  <w:proofErr w:type="gramEnd"/>
                  <w:r w:rsidRPr="00CB2EAC">
                    <w:rPr>
                      <w:rFonts w:ascii="Avenir Next" w:hAnsi="Avenir Next"/>
                      <w:color w:val="FFFFFF"/>
                      <w:sz w:val="20"/>
                      <w:szCs w:val="20"/>
                    </w:rPr>
                    <w:t xml:space="preserve"> basis and require a £200.  No edits/additions will be accepted after </w:t>
                  </w:r>
                  <w:r>
                    <w:rPr>
                      <w:rFonts w:ascii="Avenir Next" w:hAnsi="Avenir Next"/>
                      <w:color w:val="FFFFFF" w:themeColor="background2"/>
                      <w:sz w:val="20"/>
                      <w:szCs w:val="20"/>
                    </w:rPr>
                    <w:t>5</w:t>
                  </w:r>
                  <w:r w:rsidRPr="009014E4">
                    <w:rPr>
                      <w:rFonts w:ascii="Avenir Next" w:hAnsi="Avenir Next"/>
                      <w:color w:val="FFFFFF" w:themeColor="background2"/>
                      <w:sz w:val="20"/>
                      <w:szCs w:val="20"/>
                      <w:vertAlign w:val="superscript"/>
                    </w:rPr>
                    <w:t>th</w:t>
                  </w:r>
                  <w:r>
                    <w:rPr>
                      <w:rFonts w:ascii="Avenir Next" w:hAnsi="Avenir Next"/>
                      <w:color w:val="FFFFFF" w:themeColor="background2"/>
                      <w:sz w:val="20"/>
                      <w:szCs w:val="20"/>
                    </w:rPr>
                    <w:t xml:space="preserve"> September 2025</w:t>
                  </w:r>
                </w:p>
              </w:tc>
            </w:tr>
            <w:tr w:rsidR="00692BEE" w:rsidRPr="00CB2EAC" w14:paraId="1F64B64A" w14:textId="77777777" w:rsidTr="00CA1F84">
              <w:tc>
                <w:tcPr>
                  <w:tcW w:w="10790" w:type="dxa"/>
                  <w:gridSpan w:val="4"/>
                  <w:tcBorders>
                    <w:top w:val="nil"/>
                    <w:left w:val="nil"/>
                    <w:bottom w:val="nil"/>
                    <w:right w:val="nil"/>
                  </w:tcBorders>
                  <w:shd w:val="clear" w:color="auto" w:fill="auto"/>
                </w:tcPr>
                <w:p w14:paraId="76AE7FAB" w14:textId="77777777" w:rsidR="00692BEE" w:rsidRPr="00CB2EAC" w:rsidRDefault="00692BEE" w:rsidP="00F0440C">
                  <w:pPr>
                    <w:framePr w:hSpace="187" w:wrap="around" w:vAnchor="text" w:hAnchor="margin" w:y="1"/>
                    <w:spacing w:before="120" w:after="120" w:line="240" w:lineRule="auto"/>
                    <w:rPr>
                      <w:rFonts w:ascii="Avenir Next" w:hAnsi="Avenir Next"/>
                      <w:b/>
                      <w:color w:val="auto"/>
                      <w:sz w:val="22"/>
                      <w:szCs w:val="22"/>
                    </w:rPr>
                  </w:pPr>
                </w:p>
              </w:tc>
            </w:tr>
            <w:tr w:rsidR="00692BEE" w:rsidRPr="00CB2EAC" w14:paraId="2A081875" w14:textId="77777777" w:rsidTr="00CA1F84">
              <w:tc>
                <w:tcPr>
                  <w:tcW w:w="10790" w:type="dxa"/>
                  <w:gridSpan w:val="4"/>
                  <w:tcBorders>
                    <w:top w:val="nil"/>
                    <w:left w:val="nil"/>
                    <w:bottom w:val="nil"/>
                    <w:right w:val="nil"/>
                  </w:tcBorders>
                  <w:shd w:val="clear" w:color="auto" w:fill="917030"/>
                </w:tcPr>
                <w:p w14:paraId="75B1EF66" w14:textId="77777777" w:rsidR="00692BEE" w:rsidRPr="00CB2EAC" w:rsidRDefault="00692BEE" w:rsidP="00F0440C">
                  <w:pPr>
                    <w:framePr w:hSpace="187" w:wrap="around" w:vAnchor="text" w:hAnchor="margin" w:y="1"/>
                    <w:spacing w:before="120" w:after="120" w:line="240" w:lineRule="auto"/>
                    <w:rPr>
                      <w:rFonts w:ascii="Avenir Next" w:hAnsi="Avenir Next"/>
                      <w:b/>
                      <w:color w:val="FFFFFF" w:themeColor="background1"/>
                      <w:szCs w:val="22"/>
                    </w:rPr>
                  </w:pPr>
                  <w:r w:rsidRPr="00CB2EAC">
                    <w:rPr>
                      <w:rFonts w:ascii="Avenir Next" w:hAnsi="Avenir Next"/>
                      <w:b/>
                      <w:color w:val="FFFFFF" w:themeColor="background1"/>
                      <w:szCs w:val="22"/>
                    </w:rPr>
                    <w:t>PRIMARY INDIVIDUAL CREDITS</w:t>
                  </w:r>
                </w:p>
                <w:p w14:paraId="463A16F0" w14:textId="0EAD8042" w:rsidR="00692BEE" w:rsidRPr="00FC7BE2" w:rsidRDefault="00692BEE" w:rsidP="00F0440C">
                  <w:pPr>
                    <w:pStyle w:val="MediumShading1-Accent11"/>
                    <w:framePr w:hSpace="187" w:wrap="around" w:vAnchor="text" w:hAnchor="margin" w:y="1"/>
                    <w:spacing w:before="120" w:after="120"/>
                    <w:rPr>
                      <w:rFonts w:ascii="Avenir Next" w:hAnsi="Avenir Next"/>
                      <w:color w:val="FFFFFF" w:themeColor="background2"/>
                      <w:sz w:val="20"/>
                      <w:szCs w:val="20"/>
                      <w:lang w:val="en-GB"/>
                    </w:rPr>
                  </w:pPr>
                  <w:r w:rsidRPr="00303157">
                    <w:rPr>
                      <w:rFonts w:ascii="Avenir Next" w:hAnsi="Avenir Next"/>
                      <w:color w:val="FFFFFF" w:themeColor="background2"/>
                      <w:sz w:val="20"/>
                      <w:szCs w:val="20"/>
                      <w:lang w:val="en-GB"/>
                    </w:rPr>
                    <w:t xml:space="preserve">Individuals appear in all places </w:t>
                  </w:r>
                  <w:r>
                    <w:rPr>
                      <w:rFonts w:ascii="Avenir Next" w:hAnsi="Avenir Next"/>
                      <w:color w:val="FFFFFF" w:themeColor="background2"/>
                      <w:sz w:val="20"/>
                      <w:szCs w:val="20"/>
                      <w:lang w:val="en-GB"/>
                    </w:rPr>
                    <w:t xml:space="preserve">where </w:t>
                  </w:r>
                  <w:r w:rsidRPr="00303157">
                    <w:rPr>
                      <w:rFonts w:ascii="Avenir Next" w:hAnsi="Avenir Next"/>
                      <w:color w:val="FFFFFF" w:themeColor="background2"/>
                      <w:sz w:val="20"/>
                      <w:szCs w:val="20"/>
                      <w:lang w:val="en-GB"/>
                    </w:rPr>
                    <w:t xml:space="preserve">credits are published where space is limited, </w:t>
                  </w:r>
                  <w:r w:rsidRPr="00FC7BE2">
                    <w:rPr>
                      <w:rFonts w:ascii="Avenir Next" w:hAnsi="Avenir Next"/>
                      <w:color w:val="FFFFFF" w:themeColor="background2"/>
                      <w:sz w:val="20"/>
                      <w:szCs w:val="20"/>
                      <w:lang w:val="en-GB"/>
                    </w:rPr>
                    <w:t xml:space="preserve">including the </w:t>
                  </w:r>
                  <w:hyperlink r:id="rId24" w:tgtFrame="_blank" w:history="1">
                    <w:r w:rsidRPr="009E1616">
                      <w:rPr>
                        <w:rStyle w:val="Hyperlink"/>
                        <w:rFonts w:ascii="Avenir Next" w:hAnsi="Avenir Next"/>
                        <w:b/>
                        <w:bCs/>
                        <w:color w:val="FFFFFF" w:themeColor="background1"/>
                        <w:sz w:val="20"/>
                        <w:szCs w:val="20"/>
                        <w:lang w:val="en-GB"/>
                      </w:rPr>
                      <w:t>Case Library</w:t>
                    </w:r>
                    <w:r w:rsidRPr="009E1616">
                      <w:rPr>
                        <w:rStyle w:val="Hyperlink"/>
                        <w:rFonts w:ascii="Avenir Next" w:hAnsi="Avenir Next"/>
                        <w:i/>
                        <w:iCs/>
                        <w:color w:val="FFFFFF" w:themeColor="background1"/>
                        <w:sz w:val="20"/>
                        <w:szCs w:val="20"/>
                        <w:lang w:val="en-GB"/>
                      </w:rPr>
                      <w:t>.</w:t>
                    </w:r>
                  </w:hyperlink>
                  <w:r w:rsidRPr="009E1616">
                    <w:rPr>
                      <w:rFonts w:ascii="Avenir Next" w:hAnsi="Avenir Next"/>
                      <w:color w:val="FFFFFF" w:themeColor="background1"/>
                      <w:sz w:val="20"/>
                      <w:szCs w:val="20"/>
                      <w:lang w:val="en-GB"/>
                    </w:rPr>
                    <w:t xml:space="preserve"> </w:t>
                  </w:r>
                  <w:r w:rsidRPr="00FC7BE2">
                    <w:rPr>
                      <w:rFonts w:ascii="Avenir Next" w:hAnsi="Avenir Next"/>
                      <w:color w:val="FFFFFF" w:themeColor="background2"/>
                      <w:sz w:val="20"/>
                      <w:szCs w:val="20"/>
                      <w:lang w:val="en-GB"/>
                    </w:rPr>
                    <w:t>Credits must be current or former team members of the credited companies. </w:t>
                  </w:r>
                </w:p>
                <w:p w14:paraId="3D8ECAD5" w14:textId="77777777" w:rsidR="00692BEE" w:rsidRPr="00223D3D" w:rsidRDefault="00692BEE" w:rsidP="00F0440C">
                  <w:pPr>
                    <w:pStyle w:val="MediumShading1-Accent11"/>
                    <w:framePr w:hSpace="187" w:wrap="around" w:vAnchor="text" w:hAnchor="margin" w:y="1"/>
                    <w:spacing w:before="120" w:after="120"/>
                    <w:rPr>
                      <w:rFonts w:ascii="Avenir Next" w:hAnsi="Avenir Next"/>
                      <w:color w:val="auto"/>
                      <w:sz w:val="20"/>
                      <w:szCs w:val="20"/>
                      <w:lang w:val="en-GB"/>
                    </w:rPr>
                  </w:pPr>
                  <w:r w:rsidRPr="00FC7BE2">
                    <w:rPr>
                      <w:rFonts w:ascii="Avenir Next" w:hAnsi="Avenir Next"/>
                      <w:color w:val="FFFFFF" w:themeColor="background2"/>
                      <w:sz w:val="20"/>
                      <w:szCs w:val="20"/>
                      <w:lang w:val="en-GB"/>
                    </w:rPr>
                    <w:t>Maximum of 10 Primary Credits</w:t>
                  </w:r>
                </w:p>
              </w:tc>
            </w:tr>
            <w:tr w:rsidR="00692BEE" w:rsidRPr="00CB2EAC" w14:paraId="706807BF" w14:textId="77777777" w:rsidTr="00CA1F84">
              <w:tc>
                <w:tcPr>
                  <w:tcW w:w="5394" w:type="dxa"/>
                  <w:gridSpan w:val="2"/>
                  <w:tcBorders>
                    <w:top w:val="single" w:sz="12" w:space="0" w:color="auto"/>
                    <w:left w:val="single" w:sz="12" w:space="0" w:color="auto"/>
                    <w:bottom w:val="single" w:sz="12" w:space="0" w:color="auto"/>
                    <w:right w:val="single" w:sz="12" w:space="0" w:color="auto"/>
                  </w:tcBorders>
                  <w:shd w:val="clear" w:color="auto" w:fill="auto"/>
                </w:tcPr>
                <w:p w14:paraId="139F1A7F"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PRIMARY INDIVIDUAL CREDIT #1</w:t>
                  </w:r>
                </w:p>
              </w:tc>
              <w:tc>
                <w:tcPr>
                  <w:tcW w:w="5396" w:type="dxa"/>
                  <w:gridSpan w:val="2"/>
                  <w:tcBorders>
                    <w:top w:val="single" w:sz="12" w:space="0" w:color="auto"/>
                    <w:left w:val="single" w:sz="12" w:space="0" w:color="auto"/>
                    <w:bottom w:val="single" w:sz="12" w:space="0" w:color="auto"/>
                    <w:right w:val="single" w:sz="12" w:space="0" w:color="auto"/>
                  </w:tcBorders>
                  <w:shd w:val="clear" w:color="auto" w:fill="auto"/>
                </w:tcPr>
                <w:p w14:paraId="59C83361"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PRIMARY INDIVIDUAL CREDIT #2</w:t>
                  </w:r>
                </w:p>
              </w:tc>
            </w:tr>
            <w:tr w:rsidR="00692BEE" w:rsidRPr="00CB2EAC" w14:paraId="693DD878"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61FE1FB9"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6D13E74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auto"/>
                    <w:left w:val="single" w:sz="12" w:space="0" w:color="000000"/>
                    <w:bottom w:val="single" w:sz="12" w:space="0" w:color="auto"/>
                    <w:right w:val="single" w:sz="12" w:space="0" w:color="000000"/>
                  </w:tcBorders>
                  <w:shd w:val="clear" w:color="auto" w:fill="auto"/>
                </w:tcPr>
                <w:p w14:paraId="2F9C7E4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21A59B27" w14:textId="77777777" w:rsidR="00692BEE" w:rsidRPr="00CB2EAC" w:rsidRDefault="00692BEE" w:rsidP="00F0440C">
                  <w:pPr>
                    <w:pStyle w:val="MediumShading1-Accent11"/>
                    <w:framePr w:hSpace="187" w:wrap="around" w:vAnchor="text" w:hAnchor="margin" w:y="1"/>
                    <w:spacing w:before="120" w:after="120"/>
                    <w:rPr>
                      <w:rFonts w:ascii="Avenir Next" w:hAnsi="Avenir Next"/>
                      <w:color w:val="auto"/>
                      <w:sz w:val="19"/>
                      <w:szCs w:val="19"/>
                    </w:rPr>
                  </w:pPr>
                </w:p>
              </w:tc>
            </w:tr>
            <w:tr w:rsidR="00692BEE" w:rsidRPr="00CB2EAC" w14:paraId="05C3D759"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04A6615E"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7DF20A9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auto"/>
                    <w:left w:val="single" w:sz="12" w:space="0" w:color="000000"/>
                    <w:bottom w:val="single" w:sz="12" w:space="0" w:color="auto"/>
                    <w:right w:val="single" w:sz="12" w:space="0" w:color="000000"/>
                  </w:tcBorders>
                  <w:shd w:val="clear" w:color="auto" w:fill="auto"/>
                </w:tcPr>
                <w:p w14:paraId="498D52F1"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4DB3CCC7" w14:textId="77777777" w:rsidR="00692BEE" w:rsidRPr="00CB2EAC" w:rsidRDefault="00692BEE" w:rsidP="00F0440C">
                  <w:pPr>
                    <w:pStyle w:val="MediumShading1-Accent11"/>
                    <w:framePr w:hSpace="187" w:wrap="around" w:vAnchor="text" w:hAnchor="margin" w:y="1"/>
                    <w:spacing w:before="120" w:after="120"/>
                    <w:rPr>
                      <w:rFonts w:ascii="Avenir Next" w:hAnsi="Avenir Next"/>
                      <w:color w:val="auto"/>
                      <w:sz w:val="19"/>
                      <w:szCs w:val="19"/>
                    </w:rPr>
                  </w:pPr>
                </w:p>
              </w:tc>
            </w:tr>
            <w:tr w:rsidR="00692BEE" w:rsidRPr="00CB2EAC" w14:paraId="0CC8427E"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452917C5"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5481C15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auto"/>
                    <w:left w:val="single" w:sz="12" w:space="0" w:color="000000"/>
                    <w:bottom w:val="single" w:sz="12" w:space="0" w:color="auto"/>
                    <w:right w:val="single" w:sz="12" w:space="0" w:color="000000"/>
                  </w:tcBorders>
                  <w:shd w:val="clear" w:color="auto" w:fill="auto"/>
                </w:tcPr>
                <w:p w14:paraId="10E44D6E"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217B285D" w14:textId="77777777" w:rsidR="00692BEE" w:rsidRPr="00CB2EAC" w:rsidRDefault="00692BEE" w:rsidP="00F0440C">
                  <w:pPr>
                    <w:pStyle w:val="MediumShading1-Accent11"/>
                    <w:framePr w:hSpace="187" w:wrap="around" w:vAnchor="text" w:hAnchor="margin" w:y="1"/>
                    <w:spacing w:before="120" w:after="120"/>
                    <w:rPr>
                      <w:rFonts w:ascii="Avenir Next" w:hAnsi="Avenir Next"/>
                      <w:color w:val="auto"/>
                      <w:sz w:val="19"/>
                      <w:szCs w:val="19"/>
                    </w:rPr>
                  </w:pPr>
                </w:p>
              </w:tc>
            </w:tr>
            <w:tr w:rsidR="00692BEE" w:rsidRPr="00CB2EAC" w14:paraId="3716A4EC"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9AB92EB"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6303596"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auto"/>
                    <w:left w:val="single" w:sz="12" w:space="0" w:color="000000"/>
                    <w:bottom w:val="single" w:sz="12" w:space="0" w:color="auto"/>
                    <w:right w:val="single" w:sz="12" w:space="0" w:color="000000"/>
                  </w:tcBorders>
                  <w:shd w:val="clear" w:color="auto" w:fill="auto"/>
                </w:tcPr>
                <w:p w14:paraId="42848AD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71CF41A7" w14:textId="77777777" w:rsidR="00692BEE" w:rsidRPr="00CB2EAC" w:rsidRDefault="00692BEE" w:rsidP="00F0440C">
                  <w:pPr>
                    <w:pStyle w:val="MediumShading1-Accent11"/>
                    <w:framePr w:hSpace="187" w:wrap="around" w:vAnchor="text" w:hAnchor="margin" w:y="1"/>
                    <w:spacing w:before="120" w:after="120"/>
                    <w:rPr>
                      <w:rFonts w:ascii="Avenir Next" w:hAnsi="Avenir Next"/>
                      <w:color w:val="auto"/>
                      <w:sz w:val="19"/>
                      <w:szCs w:val="19"/>
                    </w:rPr>
                  </w:pPr>
                </w:p>
              </w:tc>
            </w:tr>
            <w:tr w:rsidR="00692BEE" w:rsidRPr="00CB2EAC" w14:paraId="3AE473B0" w14:textId="77777777" w:rsidTr="00CA1F84">
              <w:tc>
                <w:tcPr>
                  <w:tcW w:w="5394" w:type="dxa"/>
                  <w:gridSpan w:val="2"/>
                  <w:tcBorders>
                    <w:top w:val="single" w:sz="12" w:space="0" w:color="auto"/>
                    <w:left w:val="single" w:sz="12" w:space="0" w:color="auto"/>
                    <w:bottom w:val="single" w:sz="12" w:space="0" w:color="auto"/>
                    <w:right w:val="single" w:sz="12" w:space="0" w:color="auto"/>
                  </w:tcBorders>
                  <w:shd w:val="clear" w:color="auto" w:fill="auto"/>
                </w:tcPr>
                <w:p w14:paraId="7AC1B1F2"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PRIMARY INDIVIDUAL CREDIT #3</w:t>
                  </w:r>
                </w:p>
              </w:tc>
              <w:tc>
                <w:tcPr>
                  <w:tcW w:w="5396" w:type="dxa"/>
                  <w:gridSpan w:val="2"/>
                  <w:tcBorders>
                    <w:top w:val="single" w:sz="12" w:space="0" w:color="auto"/>
                    <w:left w:val="single" w:sz="12" w:space="0" w:color="auto"/>
                    <w:bottom w:val="single" w:sz="12" w:space="0" w:color="auto"/>
                    <w:right w:val="single" w:sz="12" w:space="0" w:color="auto"/>
                  </w:tcBorders>
                  <w:shd w:val="clear" w:color="auto" w:fill="auto"/>
                </w:tcPr>
                <w:p w14:paraId="73D4844D"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PRIMARY INDIVIDUAL CREDIT #4</w:t>
                  </w:r>
                </w:p>
              </w:tc>
            </w:tr>
            <w:tr w:rsidR="00692BEE" w:rsidRPr="00CB2EAC" w14:paraId="4DDAF101"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6936E833"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7A76CE61"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3AD867FC"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1B19F50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2CB681F0"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635C81D0"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6EECE93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11BBEF53"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71D8FEDE"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62F57EF5"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0A38E41"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D954B0C"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736CF9B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36B543C4"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76273668"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F14652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C797570"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6A9B35A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5F66646B"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5A803C58" w14:textId="77777777" w:rsidTr="00CA1F84">
              <w:tc>
                <w:tcPr>
                  <w:tcW w:w="5394" w:type="dxa"/>
                  <w:gridSpan w:val="2"/>
                  <w:tcBorders>
                    <w:top w:val="single" w:sz="12" w:space="0" w:color="auto"/>
                    <w:left w:val="single" w:sz="12" w:space="0" w:color="auto"/>
                    <w:bottom w:val="single" w:sz="12" w:space="0" w:color="auto"/>
                    <w:right w:val="single" w:sz="12" w:space="0" w:color="auto"/>
                  </w:tcBorders>
                  <w:shd w:val="clear" w:color="auto" w:fill="auto"/>
                </w:tcPr>
                <w:p w14:paraId="595F364E"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t>PRIMARY INDIVIDUAL CREDIT #5</w:t>
                  </w:r>
                </w:p>
              </w:tc>
              <w:tc>
                <w:tcPr>
                  <w:tcW w:w="5396" w:type="dxa"/>
                  <w:gridSpan w:val="2"/>
                  <w:tcBorders>
                    <w:top w:val="single" w:sz="12" w:space="0" w:color="auto"/>
                    <w:left w:val="single" w:sz="12" w:space="0" w:color="auto"/>
                    <w:bottom w:val="single" w:sz="12" w:space="0" w:color="auto"/>
                    <w:right w:val="single" w:sz="12" w:space="0" w:color="auto"/>
                  </w:tcBorders>
                  <w:shd w:val="clear" w:color="auto" w:fill="auto"/>
                </w:tcPr>
                <w:p w14:paraId="34B33836"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t>PRIMARY INDIVIDUAL CREDIT #6</w:t>
                  </w:r>
                </w:p>
              </w:tc>
            </w:tr>
            <w:tr w:rsidR="00692BEE" w:rsidRPr="00CB2EAC" w14:paraId="00B025B3"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0497D5D0"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FF237D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1A563F6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79CB20A4"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57C0DC08"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00A2E9B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04ECF956"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12260DC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58EB58F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55C399E0"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1CC6008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730F7B9B"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3405E27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60CDE47E"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194F038A"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4BF319FD"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838E32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496F9D7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59F7FA6D"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59808877" w14:textId="77777777" w:rsidTr="00CA1F84">
              <w:tc>
                <w:tcPr>
                  <w:tcW w:w="5394" w:type="dxa"/>
                  <w:gridSpan w:val="2"/>
                  <w:tcBorders>
                    <w:top w:val="single" w:sz="12" w:space="0" w:color="auto"/>
                    <w:left w:val="single" w:sz="12" w:space="0" w:color="auto"/>
                    <w:bottom w:val="single" w:sz="12" w:space="0" w:color="auto"/>
                    <w:right w:val="single" w:sz="12" w:space="0" w:color="auto"/>
                  </w:tcBorders>
                  <w:shd w:val="clear" w:color="auto" w:fill="auto"/>
                </w:tcPr>
                <w:p w14:paraId="074773BE"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lastRenderedPageBreak/>
                    <w:t>PRIMARY INDIVIDUAL CREDIT #7</w:t>
                  </w:r>
                </w:p>
              </w:tc>
              <w:tc>
                <w:tcPr>
                  <w:tcW w:w="5396" w:type="dxa"/>
                  <w:gridSpan w:val="2"/>
                  <w:tcBorders>
                    <w:top w:val="single" w:sz="12" w:space="0" w:color="auto"/>
                    <w:left w:val="single" w:sz="12" w:space="0" w:color="auto"/>
                    <w:bottom w:val="single" w:sz="12" w:space="0" w:color="auto"/>
                    <w:right w:val="single" w:sz="12" w:space="0" w:color="auto"/>
                  </w:tcBorders>
                  <w:shd w:val="clear" w:color="auto" w:fill="auto"/>
                </w:tcPr>
                <w:p w14:paraId="5B2FF2C0"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t>PRIMARY INDIVIDUAL CREDIT #8</w:t>
                  </w:r>
                </w:p>
              </w:tc>
            </w:tr>
            <w:tr w:rsidR="00692BEE" w:rsidRPr="00CB2EAC" w14:paraId="3C0A4E34"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3300197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25DDDB13"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4B2A308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2C93C571"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59E52170"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266E5AC"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7085EDF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5D063D7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5372103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0E6FC57A"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4640B18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3AE6B0AD"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3F14BEA1"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19E201E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75C77D94"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0F7828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6257717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4FAA0A19"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49524FAD"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31B46695" w14:textId="77777777" w:rsidTr="00CA1F84">
              <w:tc>
                <w:tcPr>
                  <w:tcW w:w="5394" w:type="dxa"/>
                  <w:gridSpan w:val="2"/>
                  <w:tcBorders>
                    <w:top w:val="single" w:sz="12" w:space="0" w:color="auto"/>
                    <w:left w:val="single" w:sz="12" w:space="0" w:color="auto"/>
                    <w:bottom w:val="single" w:sz="12" w:space="0" w:color="auto"/>
                    <w:right w:val="single" w:sz="12" w:space="0" w:color="auto"/>
                  </w:tcBorders>
                  <w:shd w:val="clear" w:color="auto" w:fill="auto"/>
                </w:tcPr>
                <w:p w14:paraId="01299FE3"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t>PRIMARY INDIVIDUAL CREDIT #9</w:t>
                  </w:r>
                </w:p>
              </w:tc>
              <w:tc>
                <w:tcPr>
                  <w:tcW w:w="5396" w:type="dxa"/>
                  <w:gridSpan w:val="2"/>
                  <w:tcBorders>
                    <w:top w:val="single" w:sz="12" w:space="0" w:color="auto"/>
                    <w:left w:val="single" w:sz="12" w:space="0" w:color="auto"/>
                    <w:bottom w:val="single" w:sz="12" w:space="0" w:color="auto"/>
                    <w:right w:val="single" w:sz="12" w:space="0" w:color="auto"/>
                  </w:tcBorders>
                  <w:shd w:val="clear" w:color="auto" w:fill="auto"/>
                </w:tcPr>
                <w:p w14:paraId="34E78A60"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 w:val="19"/>
                      <w:szCs w:val="19"/>
                    </w:rPr>
                  </w:pPr>
                  <w:r w:rsidRPr="00CB2EAC">
                    <w:rPr>
                      <w:rFonts w:ascii="Avenir Next" w:hAnsi="Avenir Next"/>
                      <w:b/>
                      <w:color w:val="auto"/>
                      <w:szCs w:val="19"/>
                    </w:rPr>
                    <w:t>PRIMARY INDIVIDUAL CREDIT #10</w:t>
                  </w:r>
                </w:p>
              </w:tc>
            </w:tr>
            <w:tr w:rsidR="00692BEE" w:rsidRPr="00CB2EAC" w14:paraId="10CDDD27"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0D0421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0083B03B"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570C70B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Full Name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134D1FE9"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022E48AB"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44A9DAC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433B4502"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53D33E75"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Job Title</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6A0FFB73"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21FC9CA9"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44A66C16"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3F8D6907"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2F0304A4"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Company</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21D5CBE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r w:rsidR="00692BEE" w:rsidRPr="00CB2EAC" w14:paraId="1376F942" w14:textId="77777777" w:rsidTr="00CA1F84">
              <w:tc>
                <w:tcPr>
                  <w:tcW w:w="1530" w:type="dxa"/>
                  <w:tcBorders>
                    <w:top w:val="single" w:sz="12" w:space="0" w:color="auto"/>
                    <w:left w:val="single" w:sz="12" w:space="0" w:color="auto"/>
                    <w:bottom w:val="single" w:sz="12" w:space="0" w:color="auto"/>
                    <w:right w:val="single" w:sz="12" w:space="0" w:color="000000"/>
                  </w:tcBorders>
                  <w:shd w:val="clear" w:color="auto" w:fill="auto"/>
                </w:tcPr>
                <w:p w14:paraId="7312D243"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4" w:type="dxa"/>
                  <w:tcBorders>
                    <w:top w:val="single" w:sz="12" w:space="0" w:color="000000"/>
                    <w:left w:val="single" w:sz="12" w:space="0" w:color="000000"/>
                    <w:bottom w:val="single" w:sz="12" w:space="0" w:color="000000"/>
                    <w:right w:val="single" w:sz="12" w:space="0" w:color="000000"/>
                  </w:tcBorders>
                  <w:shd w:val="clear" w:color="auto" w:fill="auto"/>
                </w:tcPr>
                <w:p w14:paraId="3419507F"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c>
                <w:tcPr>
                  <w:tcW w:w="1536" w:type="dxa"/>
                  <w:tcBorders>
                    <w:top w:val="single" w:sz="12" w:space="0" w:color="000000"/>
                    <w:left w:val="single" w:sz="12" w:space="0" w:color="000000"/>
                    <w:bottom w:val="single" w:sz="12" w:space="0" w:color="000000"/>
                    <w:right w:val="single" w:sz="12" w:space="0" w:color="000000"/>
                  </w:tcBorders>
                  <w:shd w:val="clear" w:color="auto" w:fill="auto"/>
                </w:tcPr>
                <w:p w14:paraId="4A31F13A"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r w:rsidRPr="00223D3D">
                    <w:rPr>
                      <w:rFonts w:ascii="Avenir Next" w:hAnsi="Avenir Next"/>
                      <w:bCs/>
                      <w:color w:val="auto"/>
                      <w:sz w:val="19"/>
                      <w:szCs w:val="19"/>
                    </w:rPr>
                    <w:t>Email</w:t>
                  </w:r>
                </w:p>
              </w:tc>
              <w:tc>
                <w:tcPr>
                  <w:tcW w:w="3860" w:type="dxa"/>
                  <w:tcBorders>
                    <w:top w:val="single" w:sz="12" w:space="0" w:color="000000"/>
                    <w:left w:val="single" w:sz="12" w:space="0" w:color="000000"/>
                    <w:bottom w:val="single" w:sz="12" w:space="0" w:color="000000"/>
                    <w:right w:val="single" w:sz="12" w:space="0" w:color="000000"/>
                  </w:tcBorders>
                  <w:shd w:val="clear" w:color="auto" w:fill="auto"/>
                </w:tcPr>
                <w:p w14:paraId="790016C8" w14:textId="77777777" w:rsidR="00692BEE" w:rsidRPr="00223D3D" w:rsidRDefault="00692BEE" w:rsidP="00F0440C">
                  <w:pPr>
                    <w:pStyle w:val="MediumShading1-Accent11"/>
                    <w:framePr w:hSpace="187" w:wrap="around" w:vAnchor="text" w:hAnchor="margin" w:y="1"/>
                    <w:spacing w:before="120" w:after="120"/>
                    <w:rPr>
                      <w:rFonts w:ascii="Avenir Next" w:hAnsi="Avenir Next"/>
                      <w:bCs/>
                      <w:color w:val="auto"/>
                      <w:sz w:val="19"/>
                      <w:szCs w:val="19"/>
                    </w:rPr>
                  </w:pPr>
                </w:p>
              </w:tc>
            </w:tr>
          </w:tbl>
          <w:p w14:paraId="56452387" w14:textId="77777777" w:rsidR="00692BEE" w:rsidRPr="00CB2EAC" w:rsidRDefault="00692BEE" w:rsidP="00692BEE">
            <w:pPr>
              <w:pStyle w:val="MediumShading1-Accent11"/>
              <w:spacing w:before="120" w:after="120"/>
              <w:rPr>
                <w:rFonts w:ascii="Avenir Next" w:hAnsi="Avenir Next"/>
                <w:b/>
                <w:color w:val="auto"/>
                <w:sz w:val="19"/>
                <w:szCs w:val="19"/>
              </w:rPr>
            </w:pPr>
          </w:p>
          <w:tbl>
            <w:tblPr>
              <w:tblStyle w:val="TableGrid"/>
              <w:tblW w:w="10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6"/>
              <w:gridCol w:w="1864"/>
              <w:gridCol w:w="1745"/>
              <w:gridCol w:w="1864"/>
              <w:gridCol w:w="1745"/>
              <w:gridCol w:w="1864"/>
            </w:tblGrid>
            <w:tr w:rsidR="00692BEE" w:rsidRPr="00CB2EAC" w14:paraId="78B9430C" w14:textId="77777777" w:rsidTr="00CA1F84">
              <w:tc>
                <w:tcPr>
                  <w:tcW w:w="10828" w:type="dxa"/>
                  <w:gridSpan w:val="6"/>
                  <w:shd w:val="clear" w:color="auto" w:fill="917030"/>
                </w:tcPr>
                <w:p w14:paraId="3570E7FB" w14:textId="77777777" w:rsidR="00692BEE" w:rsidRPr="00CB2EAC" w:rsidRDefault="00692BEE" w:rsidP="00F0440C">
                  <w:pPr>
                    <w:framePr w:hSpace="187" w:wrap="around" w:vAnchor="text" w:hAnchor="margin" w:y="1"/>
                    <w:spacing w:before="120" w:after="120" w:line="240" w:lineRule="auto"/>
                    <w:rPr>
                      <w:rFonts w:ascii="Avenir Next" w:hAnsi="Avenir Next"/>
                      <w:b/>
                      <w:color w:val="FFFFFF" w:themeColor="background1"/>
                      <w:szCs w:val="20"/>
                    </w:rPr>
                  </w:pPr>
                  <w:r w:rsidRPr="00CB2EAC">
                    <w:rPr>
                      <w:rFonts w:ascii="Avenir Next" w:hAnsi="Avenir Next"/>
                      <w:b/>
                      <w:color w:val="FFFFFF" w:themeColor="background1"/>
                      <w:szCs w:val="20"/>
                    </w:rPr>
                    <w:t>SECONDARY INDIVIDUAL CREDITS</w:t>
                  </w:r>
                </w:p>
                <w:p w14:paraId="47805E47" w14:textId="77777777" w:rsidR="00692BEE" w:rsidRPr="009218F1" w:rsidRDefault="00692BEE" w:rsidP="00F0440C">
                  <w:pPr>
                    <w:framePr w:hSpace="187" w:wrap="around" w:vAnchor="text" w:hAnchor="margin" w:y="1"/>
                    <w:spacing w:before="120" w:after="120" w:line="240" w:lineRule="auto"/>
                    <w:rPr>
                      <w:rFonts w:ascii="Avenir Next" w:hAnsi="Avenir Next"/>
                      <w:color w:val="FFFFFF" w:themeColor="background1"/>
                      <w:sz w:val="20"/>
                      <w:szCs w:val="20"/>
                    </w:rPr>
                  </w:pPr>
                  <w:r w:rsidRPr="009218F1">
                    <w:rPr>
                      <w:rFonts w:ascii="Avenir Next" w:hAnsi="Avenir Next"/>
                      <w:color w:val="FFFFFF" w:themeColor="background1"/>
                      <w:sz w:val="20"/>
                      <w:szCs w:val="20"/>
                      <w:lang w:val="en-US"/>
                    </w:rPr>
                    <w:t xml:space="preserve">Individuals only appear in the </w:t>
                  </w:r>
                  <w:hyperlink r:id="rId25" w:tgtFrame="_blank" w:history="1">
                    <w:r w:rsidRPr="009218F1">
                      <w:rPr>
                        <w:rStyle w:val="Hyperlink"/>
                        <w:rFonts w:ascii="Avenir Next" w:hAnsi="Avenir Next"/>
                        <w:b/>
                        <w:bCs/>
                        <w:color w:val="FFFFFF" w:themeColor="background2"/>
                        <w:sz w:val="20"/>
                        <w:szCs w:val="20"/>
                        <w:lang w:val="en-US"/>
                      </w:rPr>
                      <w:t>Case Library</w:t>
                    </w:r>
                  </w:hyperlink>
                  <w:r w:rsidRPr="009218F1">
                    <w:rPr>
                      <w:rFonts w:ascii="Avenir Next" w:hAnsi="Avenir Next"/>
                      <w:color w:val="FFFFFF" w:themeColor="background2"/>
                      <w:sz w:val="20"/>
                      <w:szCs w:val="20"/>
                      <w:lang w:val="en-US"/>
                    </w:rPr>
                    <w:t xml:space="preserve"> </w:t>
                  </w:r>
                  <w:r w:rsidRPr="009218F1">
                    <w:rPr>
                      <w:rFonts w:ascii="Avenir Next" w:hAnsi="Avenir Next"/>
                      <w:color w:val="FFFFFF" w:themeColor="background1"/>
                      <w:sz w:val="20"/>
                      <w:szCs w:val="20"/>
                      <w:lang w:val="en-US"/>
                    </w:rPr>
                    <w:t>and do not appear elsewhere. Credits must be current or former team members of the credited companies. </w:t>
                  </w:r>
                  <w:r w:rsidRPr="009218F1">
                    <w:rPr>
                      <w:rFonts w:ascii="Avenir Next" w:hAnsi="Avenir Next"/>
                      <w:color w:val="FFFFFF" w:themeColor="background1"/>
                      <w:sz w:val="20"/>
                      <w:szCs w:val="20"/>
                    </w:rPr>
                    <w:t> </w:t>
                  </w:r>
                </w:p>
                <w:p w14:paraId="22AD9852" w14:textId="77777777" w:rsidR="00692BEE" w:rsidRPr="009218F1" w:rsidRDefault="00692BEE" w:rsidP="00F0440C">
                  <w:pPr>
                    <w:framePr w:hSpace="187" w:wrap="around" w:vAnchor="text" w:hAnchor="margin" w:y="1"/>
                    <w:spacing w:before="120" w:after="120" w:line="240" w:lineRule="auto"/>
                    <w:rPr>
                      <w:rFonts w:ascii="Avenir Next" w:hAnsi="Avenir Next"/>
                      <w:color w:val="FFFFFF" w:themeColor="background1"/>
                      <w:sz w:val="20"/>
                      <w:szCs w:val="20"/>
                    </w:rPr>
                  </w:pPr>
                  <w:r w:rsidRPr="009218F1">
                    <w:rPr>
                      <w:rFonts w:ascii="Avenir Next" w:hAnsi="Avenir Next"/>
                      <w:color w:val="FFFFFF" w:themeColor="background1"/>
                      <w:sz w:val="20"/>
                      <w:szCs w:val="20"/>
                    </w:rPr>
                    <w:t> </w:t>
                  </w:r>
                  <w:r w:rsidRPr="00CB2EAC">
                    <w:rPr>
                      <w:rFonts w:ascii="Avenir Next" w:hAnsi="Avenir Next"/>
                      <w:color w:val="FFFFFF" w:themeColor="background1"/>
                      <w:sz w:val="20"/>
                      <w:szCs w:val="20"/>
                    </w:rPr>
                    <w:t>Maximum of 30 Secondary Credits.</w:t>
                  </w:r>
                </w:p>
              </w:tc>
            </w:tr>
            <w:tr w:rsidR="00692BEE" w:rsidRPr="00CB2EAC" w14:paraId="2214D2FB" w14:textId="77777777" w:rsidTr="00CA1F84">
              <w:tc>
                <w:tcPr>
                  <w:tcW w:w="3610" w:type="dxa"/>
                  <w:gridSpan w:val="2"/>
                  <w:tcBorders>
                    <w:top w:val="single" w:sz="12" w:space="0" w:color="auto"/>
                    <w:left w:val="single" w:sz="12" w:space="0" w:color="auto"/>
                    <w:bottom w:val="single" w:sz="12" w:space="0" w:color="000000"/>
                    <w:right w:val="single" w:sz="12" w:space="0" w:color="auto"/>
                  </w:tcBorders>
                  <w:shd w:val="clear" w:color="auto" w:fill="auto"/>
                </w:tcPr>
                <w:p w14:paraId="764E2B93"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w:t>
                  </w:r>
                </w:p>
              </w:tc>
              <w:tc>
                <w:tcPr>
                  <w:tcW w:w="3609" w:type="dxa"/>
                  <w:gridSpan w:val="2"/>
                  <w:tcBorders>
                    <w:top w:val="single" w:sz="12" w:space="0" w:color="auto"/>
                    <w:left w:val="single" w:sz="12" w:space="0" w:color="auto"/>
                    <w:bottom w:val="single" w:sz="12" w:space="0" w:color="000000"/>
                    <w:right w:val="single" w:sz="12" w:space="0" w:color="auto"/>
                  </w:tcBorders>
                  <w:shd w:val="clear" w:color="auto" w:fill="auto"/>
                </w:tcPr>
                <w:p w14:paraId="2FEAAF26"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w:t>
                  </w:r>
                </w:p>
              </w:tc>
              <w:tc>
                <w:tcPr>
                  <w:tcW w:w="3609" w:type="dxa"/>
                  <w:gridSpan w:val="2"/>
                  <w:tcBorders>
                    <w:top w:val="single" w:sz="12" w:space="0" w:color="auto"/>
                    <w:left w:val="single" w:sz="12" w:space="0" w:color="auto"/>
                    <w:bottom w:val="single" w:sz="12" w:space="0" w:color="000000"/>
                    <w:right w:val="single" w:sz="12" w:space="0" w:color="auto"/>
                  </w:tcBorders>
                  <w:shd w:val="clear" w:color="auto" w:fill="auto"/>
                </w:tcPr>
                <w:p w14:paraId="594E0B50"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#3</w:t>
                  </w:r>
                </w:p>
              </w:tc>
            </w:tr>
            <w:tr w:rsidR="00692BEE" w:rsidRPr="00CB2EAC" w14:paraId="16C4AA5B" w14:textId="77777777" w:rsidTr="00CA1F84">
              <w:trPr>
                <w:trHeight w:val="20"/>
              </w:trPr>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3EEB5A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7BAE88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876A93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B4611E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A296E8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28155C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C7EAF35"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1C8309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7FCC7E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78EBC5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9DC4F5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3DD82F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3F72CC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0E1E1337"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63144BF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CB2EFB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7A20C2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EBA010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0C5310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7F571D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1992E33B"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32D3E17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57E329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567B99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7469E5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B34793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71B337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5ABE725" w14:textId="77777777" w:rsidTr="00CA1F84">
              <w:tc>
                <w:tcPr>
                  <w:tcW w:w="3610" w:type="dxa"/>
                  <w:gridSpan w:val="2"/>
                  <w:tcBorders>
                    <w:top w:val="single" w:sz="12" w:space="0" w:color="000000"/>
                    <w:left w:val="single" w:sz="12" w:space="0" w:color="auto"/>
                    <w:bottom w:val="single" w:sz="12" w:space="0" w:color="000000"/>
                    <w:right w:val="single" w:sz="12" w:space="0" w:color="auto"/>
                  </w:tcBorders>
                  <w:shd w:val="clear" w:color="auto" w:fill="auto"/>
                </w:tcPr>
                <w:p w14:paraId="33241757"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#4</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0AA03455"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#5</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3F045E8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#6</w:t>
                  </w:r>
                </w:p>
              </w:tc>
            </w:tr>
            <w:tr w:rsidR="00692BEE" w:rsidRPr="009218F1" w14:paraId="0439FE5E"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ECF387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EB594F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720342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97E6C9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2192A0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A6D754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442D793F"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3FE0052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031D0E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22808C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4E6AD5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094A8A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217553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6C5D2AD4"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F91444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2F5EC5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F79233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549E69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F207D0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C6A7D7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0DDBF4D0"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D4101F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1F58A2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3C17B5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0A69B6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2A427C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E974FC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033ADEDB" w14:textId="77777777" w:rsidTr="00CA1F84">
              <w:tc>
                <w:tcPr>
                  <w:tcW w:w="3610" w:type="dxa"/>
                  <w:gridSpan w:val="2"/>
                  <w:tcBorders>
                    <w:top w:val="single" w:sz="12" w:space="0" w:color="000000"/>
                    <w:left w:val="single" w:sz="12" w:space="0" w:color="auto"/>
                    <w:bottom w:val="single" w:sz="12" w:space="0" w:color="000000"/>
                    <w:right w:val="single" w:sz="12" w:space="0" w:color="auto"/>
                  </w:tcBorders>
                  <w:shd w:val="clear" w:color="auto" w:fill="auto"/>
                </w:tcPr>
                <w:p w14:paraId="4A4B8489"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lastRenderedPageBreak/>
                    <w:t>SECONDARY INDIVIDUAL CREDIT #7</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4E2865B8"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#8</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7ED31789"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#9</w:t>
                  </w:r>
                </w:p>
              </w:tc>
            </w:tr>
            <w:tr w:rsidR="00692BEE" w:rsidRPr="00CB2EAC" w14:paraId="7F11CFBB"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0484233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C48D76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17C0E4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F3DCFF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1609D9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28A4F5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678052AF"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695B3C0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C1BE05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47A621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611E93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82BD8A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523BFC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67E63CB"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0F1024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8F13D8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9D3294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4E4828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D6F81A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9CDC7F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64E7175B"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79C73AA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B215B8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9C11B7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048755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6CA1F8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327B21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647C7020" w14:textId="77777777" w:rsidTr="00CA1F84">
              <w:tc>
                <w:tcPr>
                  <w:tcW w:w="3610" w:type="dxa"/>
                  <w:gridSpan w:val="2"/>
                  <w:tcBorders>
                    <w:top w:val="single" w:sz="12" w:space="0" w:color="000000"/>
                    <w:left w:val="single" w:sz="12" w:space="0" w:color="auto"/>
                    <w:bottom w:val="single" w:sz="12" w:space="0" w:color="000000"/>
                    <w:right w:val="single" w:sz="12" w:space="0" w:color="auto"/>
                  </w:tcBorders>
                  <w:shd w:val="clear" w:color="auto" w:fill="auto"/>
                </w:tcPr>
                <w:p w14:paraId="1077EE74"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#10</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64039D4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#11</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79B65F8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#12</w:t>
                  </w:r>
                </w:p>
              </w:tc>
            </w:tr>
            <w:tr w:rsidR="00692BEE" w:rsidRPr="009218F1" w14:paraId="0CBE912E"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4E6559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36F47A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F1C561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D1F7F5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C64A49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C0AFDF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765B0573"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05D4430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B1BB7D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16950B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04AFFA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83EB52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8B9AE2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73748D41"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CED139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E14BF8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D05533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055903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D8B3D4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1BB248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9218F1" w14:paraId="67628F90"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595BE46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555617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789C2B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B00ADB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41441C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82B7CE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A402E86" w14:textId="77777777" w:rsidTr="00CA1F84">
              <w:tc>
                <w:tcPr>
                  <w:tcW w:w="3610" w:type="dxa"/>
                  <w:gridSpan w:val="2"/>
                  <w:tcBorders>
                    <w:top w:val="single" w:sz="12" w:space="0" w:color="000000"/>
                    <w:left w:val="single" w:sz="12" w:space="0" w:color="auto"/>
                    <w:bottom w:val="single" w:sz="12" w:space="0" w:color="000000"/>
                    <w:right w:val="single" w:sz="12" w:space="0" w:color="auto"/>
                  </w:tcBorders>
                  <w:shd w:val="clear" w:color="auto" w:fill="auto"/>
                </w:tcPr>
                <w:p w14:paraId="4B2A809F"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#13</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38953086"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#14</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4E735993"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#15</w:t>
                  </w:r>
                </w:p>
              </w:tc>
            </w:tr>
            <w:tr w:rsidR="00692BEE" w:rsidRPr="00CB2EAC" w14:paraId="4BA32F69"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B45A78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A384ED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D3475E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09CE25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DA2C90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907646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55659A71"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E5EBC3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3685BF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59D94A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95BECA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691DE5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50B812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7B381B7"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35E2B79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5AA143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8D56AB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E6B392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27B9A9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AE6EA3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460DFBC"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C84257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49F2EB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9CFD11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495121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5E3885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4F2743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3DDB2A7" w14:textId="77777777" w:rsidTr="00CA1F84">
              <w:tc>
                <w:tcPr>
                  <w:tcW w:w="3610" w:type="dxa"/>
                  <w:gridSpan w:val="2"/>
                  <w:tcBorders>
                    <w:top w:val="single" w:sz="12" w:space="0" w:color="000000"/>
                    <w:left w:val="single" w:sz="12" w:space="0" w:color="auto"/>
                    <w:bottom w:val="single" w:sz="12" w:space="0" w:color="000000"/>
                    <w:right w:val="single" w:sz="12" w:space="0" w:color="auto"/>
                  </w:tcBorders>
                  <w:shd w:val="clear" w:color="auto" w:fill="auto"/>
                </w:tcPr>
                <w:p w14:paraId="3373F7E7"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#16</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02FA3323"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#17</w:t>
                  </w:r>
                </w:p>
              </w:tc>
              <w:tc>
                <w:tcPr>
                  <w:tcW w:w="3609" w:type="dxa"/>
                  <w:gridSpan w:val="2"/>
                  <w:tcBorders>
                    <w:top w:val="single" w:sz="12" w:space="0" w:color="000000"/>
                    <w:left w:val="single" w:sz="12" w:space="0" w:color="auto"/>
                    <w:bottom w:val="single" w:sz="12" w:space="0" w:color="000000"/>
                    <w:right w:val="single" w:sz="12" w:space="0" w:color="auto"/>
                  </w:tcBorders>
                  <w:shd w:val="clear" w:color="auto" w:fill="auto"/>
                </w:tcPr>
                <w:p w14:paraId="53886D80"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#18</w:t>
                  </w:r>
                </w:p>
              </w:tc>
            </w:tr>
            <w:tr w:rsidR="00692BEE" w:rsidRPr="00CB2EAC" w14:paraId="6F6FBB32"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5B1B716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6DA7A3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68FB59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2358C3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B50DC3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81D19B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7E1BB5E"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2C6D5ED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ADBD9F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F4672C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CAD70F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4D4851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801608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54BD1557"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9DDDD3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F7B64A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BD27D2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517B9C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A3DD55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12E353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47F7E67"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74E87C9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60008A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A5945F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DDCDC6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D0061E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2B929A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741D7ABA" w14:textId="77777777" w:rsidTr="00CA1F84">
              <w:tc>
                <w:tcPr>
                  <w:tcW w:w="3610"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A20F8A2"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#19</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7DEF0FB4"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#20</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573A56B6"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#21</w:t>
                  </w:r>
                </w:p>
              </w:tc>
            </w:tr>
            <w:tr w:rsidR="00692BEE" w:rsidRPr="00CB2EAC" w14:paraId="2DA149DE"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29FA200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BAB094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B8EC73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F7EA46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87638F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A74605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34A33CE"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F9B961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ED93B3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EC2289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99C00B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0D57BB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8F7537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10A851B0"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0B2406D"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lastRenderedPageBreak/>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15E603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C9E679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3F9C40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FE14FA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1B8913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38E0811"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24528AD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DA4C23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4BB20E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9EA19D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4EEBB8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59D032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602FE82A" w14:textId="77777777" w:rsidTr="00CA1F84">
              <w:tc>
                <w:tcPr>
                  <w:tcW w:w="3610"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3AD8506A"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#22</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1791BCFD"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#23</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4D0BFE84"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#24</w:t>
                  </w:r>
                </w:p>
              </w:tc>
            </w:tr>
            <w:tr w:rsidR="00692BEE" w:rsidRPr="00CB2EAC" w14:paraId="6637168B"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28EA87C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8677BB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501EB9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5B76D4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8E7EE7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4B45BE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D8058C2"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6A68B9F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EB3596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178A27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BFECE3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938B81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FFA399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CBA2EDF"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2FD9CA7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13915B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602E93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8B8E33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7F20D8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BFDA54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B464901"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7DA4DC9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8AF031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D17583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39FDFF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75EEF9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01AB2B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238E8AD" w14:textId="77777777" w:rsidTr="00CA1F84">
              <w:tc>
                <w:tcPr>
                  <w:tcW w:w="3610"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26B8C3E"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#25</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52F02168"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#26</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13E686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#27</w:t>
                  </w:r>
                </w:p>
              </w:tc>
            </w:tr>
            <w:tr w:rsidR="00692BEE" w:rsidRPr="00CB2EAC" w14:paraId="71E7F7BD"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C430ED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39D075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A2FD8D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89EA57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193DCB2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2A653C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550308C7"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6B180BC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4882CA8"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725E36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391AD0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6A6B6E2"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4C2ECC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E2E48B3"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70749CB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4AE3F2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6BB9871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77F977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4E215C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06A6EE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27898DC9"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10A7C35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0EFD789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2D07CAC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1EFA847E"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BB98D9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879E66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168F874" w14:textId="77777777" w:rsidTr="00CA1F84">
              <w:tc>
                <w:tcPr>
                  <w:tcW w:w="3610"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311159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#28</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2176E75A"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#29</w:t>
                  </w:r>
                </w:p>
              </w:tc>
              <w:tc>
                <w:tcPr>
                  <w:tcW w:w="3609" w:type="dxa"/>
                  <w:gridSpan w:val="2"/>
                  <w:tcBorders>
                    <w:top w:val="single" w:sz="12" w:space="0" w:color="000000"/>
                    <w:left w:val="single" w:sz="12" w:space="0" w:color="000000"/>
                    <w:bottom w:val="single" w:sz="12" w:space="0" w:color="000000"/>
                    <w:right w:val="single" w:sz="12" w:space="0" w:color="000000"/>
                  </w:tcBorders>
                  <w:shd w:val="clear" w:color="auto" w:fill="auto"/>
                </w:tcPr>
                <w:p w14:paraId="69962DD3"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auto"/>
                      <w:szCs w:val="19"/>
                    </w:rPr>
                  </w:pPr>
                  <w:r w:rsidRPr="00CB2EAC">
                    <w:rPr>
                      <w:rFonts w:ascii="Avenir Next" w:hAnsi="Avenir Next"/>
                      <w:b/>
                      <w:color w:val="auto"/>
                      <w:szCs w:val="19"/>
                    </w:rPr>
                    <w:t>SECONDARY INDIVIDUAL CREDIT #30</w:t>
                  </w:r>
                </w:p>
              </w:tc>
            </w:tr>
            <w:tr w:rsidR="00692BEE" w:rsidRPr="00CB2EAC" w14:paraId="7BA7561F"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73105D3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5D425F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6C0AC9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68A9605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44E0BFE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Full Name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D2E7E1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35671178"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5D9FDE8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59286683"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DF1936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7B0616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0496ADC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Job Title</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3956597"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4D7445FF"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4E160A9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EA17FE6"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4B47F1C"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2B7D25DF"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7B22A789"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Company</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B823691"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r w:rsidR="00692BEE" w:rsidRPr="00CB2EAC" w14:paraId="1E74BA78" w14:textId="77777777" w:rsidTr="00CA1F84">
              <w:tc>
                <w:tcPr>
                  <w:tcW w:w="1746" w:type="dxa"/>
                  <w:tcBorders>
                    <w:top w:val="single" w:sz="12" w:space="0" w:color="000000"/>
                    <w:left w:val="single" w:sz="12" w:space="0" w:color="000000"/>
                    <w:bottom w:val="single" w:sz="12" w:space="0" w:color="000000"/>
                    <w:right w:val="single" w:sz="12" w:space="0" w:color="000000"/>
                  </w:tcBorders>
                  <w:shd w:val="clear" w:color="auto" w:fill="auto"/>
                </w:tcPr>
                <w:p w14:paraId="00AE2214"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335E15F5"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3B7D36C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4DABC01B"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c>
                <w:tcPr>
                  <w:tcW w:w="1745" w:type="dxa"/>
                  <w:tcBorders>
                    <w:top w:val="single" w:sz="12" w:space="0" w:color="000000"/>
                    <w:left w:val="single" w:sz="12" w:space="0" w:color="000000"/>
                    <w:bottom w:val="single" w:sz="12" w:space="0" w:color="000000"/>
                    <w:right w:val="single" w:sz="12" w:space="0" w:color="000000"/>
                  </w:tcBorders>
                  <w:shd w:val="clear" w:color="auto" w:fill="auto"/>
                </w:tcPr>
                <w:p w14:paraId="50F5B070"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r w:rsidRPr="009218F1">
                    <w:rPr>
                      <w:rFonts w:ascii="Avenir Next" w:hAnsi="Avenir Next"/>
                      <w:bCs/>
                      <w:color w:val="auto"/>
                      <w:sz w:val="19"/>
                      <w:szCs w:val="19"/>
                    </w:rPr>
                    <w:t>Email</w:t>
                  </w:r>
                </w:p>
              </w:tc>
              <w:tc>
                <w:tcPr>
                  <w:tcW w:w="1864" w:type="dxa"/>
                  <w:tcBorders>
                    <w:top w:val="single" w:sz="12" w:space="0" w:color="000000"/>
                    <w:left w:val="single" w:sz="12" w:space="0" w:color="000000"/>
                    <w:bottom w:val="single" w:sz="12" w:space="0" w:color="000000"/>
                    <w:right w:val="single" w:sz="12" w:space="0" w:color="000000"/>
                  </w:tcBorders>
                  <w:shd w:val="clear" w:color="auto" w:fill="auto"/>
                </w:tcPr>
                <w:p w14:paraId="7C7E905A" w14:textId="77777777" w:rsidR="00692BEE" w:rsidRPr="009218F1" w:rsidRDefault="00692BEE" w:rsidP="00F0440C">
                  <w:pPr>
                    <w:framePr w:hSpace="187" w:wrap="around" w:vAnchor="text" w:hAnchor="margin" w:y="1"/>
                    <w:spacing w:before="120" w:after="120" w:line="240" w:lineRule="auto"/>
                    <w:rPr>
                      <w:rFonts w:ascii="Avenir Next" w:hAnsi="Avenir Next"/>
                      <w:bCs/>
                      <w:color w:val="auto"/>
                      <w:sz w:val="19"/>
                      <w:szCs w:val="19"/>
                    </w:rPr>
                  </w:pPr>
                </w:p>
              </w:tc>
            </w:tr>
          </w:tbl>
          <w:p w14:paraId="7F22451D" w14:textId="77777777" w:rsidR="00692BEE" w:rsidRPr="00CB2EAC" w:rsidRDefault="00692BEE" w:rsidP="00692BEE">
            <w:pPr>
              <w:spacing w:before="120" w:after="120" w:line="240" w:lineRule="auto"/>
              <w:ind w:firstLine="720"/>
              <w:rPr>
                <w:rFonts w:ascii="Avenir Next" w:hAnsi="Avenir Next"/>
                <w:b/>
                <w:color w:val="auto"/>
                <w:sz w:val="19"/>
                <w:szCs w:val="19"/>
              </w:rPr>
            </w:pPr>
          </w:p>
          <w:tbl>
            <w:tblPr>
              <w:tblpPr w:leftFromText="187" w:rightFromText="187" w:vertAnchor="text" w:horzAnchor="margin" w:tblpY="1"/>
              <w:tblW w:w="0" w:type="auto"/>
              <w:tblLook w:val="04A0" w:firstRow="1" w:lastRow="0" w:firstColumn="1" w:lastColumn="0" w:noHBand="0" w:noVBand="1"/>
            </w:tblPr>
            <w:tblGrid>
              <w:gridCol w:w="440"/>
              <w:gridCol w:w="10144"/>
            </w:tblGrid>
            <w:tr w:rsidR="00692BEE" w:rsidRPr="00CB2EAC" w14:paraId="74A71A51" w14:textId="77777777" w:rsidTr="00CA1F84">
              <w:trPr>
                <w:trHeight w:val="701"/>
              </w:trPr>
              <w:tc>
                <w:tcPr>
                  <w:tcW w:w="445" w:type="dxa"/>
                  <w:hideMark/>
                </w:tcPr>
                <w:p w14:paraId="60C25A3A" w14:textId="77777777" w:rsidR="00692BEE" w:rsidRPr="00CB2EAC" w:rsidRDefault="00692BEE" w:rsidP="009E1616">
                  <w:pPr>
                    <w:spacing w:after="120" w:line="240" w:lineRule="auto"/>
                    <w:rPr>
                      <w:rFonts w:ascii="Avenir Next" w:hAnsi="Avenir Next"/>
                      <w:b/>
                      <w:noProof/>
                      <w:color w:val="auto"/>
                      <w:sz w:val="22"/>
                      <w:szCs w:val="22"/>
                    </w:rPr>
                  </w:pPr>
                  <w:r w:rsidRPr="00CB2EAC">
                    <w:rPr>
                      <w:rFonts w:ascii="Avenir Next" w:hAnsi="Avenir Next"/>
                      <w:noProof/>
                    </w:rPr>
                    <mc:AlternateContent>
                      <mc:Choice Requires="wps">
                        <w:drawing>
                          <wp:anchor distT="0" distB="0" distL="114300" distR="114300" simplePos="0" relativeHeight="251658244" behindDoc="0" locked="0" layoutInCell="1" allowOverlap="1" wp14:anchorId="7FB04597" wp14:editId="286ABD99">
                            <wp:simplePos x="0" y="0"/>
                            <wp:positionH relativeFrom="column">
                              <wp:posOffset>-13335</wp:posOffset>
                            </wp:positionH>
                            <wp:positionV relativeFrom="paragraph">
                              <wp:posOffset>111760</wp:posOffset>
                            </wp:positionV>
                            <wp:extent cx="165735" cy="179705"/>
                            <wp:effectExtent l="0" t="0" r="24765" b="10795"/>
                            <wp:wrapNone/>
                            <wp:docPr id="1475354477" name="Rectangle 1475354477"/>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6EE1DEAD">
                          <v:rect id="Rectangle 1475354477" style="position:absolute;margin-left:-1.05pt;margin-top:8.8pt;width:13.05pt;height:14.15pt;z-index:25166643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hite [3201]" strokecolor="#b4975a [3204]" strokeweight="1pt" w14:anchorId="5A864D9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"/>
                        </w:pict>
                      </mc:Fallback>
                    </mc:AlternateContent>
                  </w:r>
                </w:p>
              </w:tc>
              <w:tc>
                <w:tcPr>
                  <w:tcW w:w="10325" w:type="dxa"/>
                  <w:shd w:val="clear" w:color="auto" w:fill="auto"/>
                  <w:hideMark/>
                </w:tcPr>
                <w:p w14:paraId="1B0C441B" w14:textId="77777777" w:rsidR="00692BEE" w:rsidRPr="00CB2EAC" w:rsidRDefault="00692BEE" w:rsidP="009E1616">
                  <w:pPr>
                    <w:spacing w:before="120" w:after="120" w:line="240" w:lineRule="auto"/>
                    <w:rPr>
                      <w:rFonts w:ascii="Avenir Next" w:hAnsi="Avenir Next" w:cs="Tahoma"/>
                      <w:b/>
                      <w:color w:val="FF0000"/>
                      <w:szCs w:val="17"/>
                    </w:rPr>
                  </w:pPr>
                  <w:r w:rsidRPr="00CB2EAC">
                    <w:rPr>
                      <w:rFonts w:ascii="Avenir Next" w:hAnsi="Avenir Next" w:cs="Tahoma"/>
                      <w:b/>
                      <w:color w:val="auto"/>
                      <w:szCs w:val="17"/>
                    </w:rPr>
                    <w:t xml:space="preserve">COMPANY LOGOS </w:t>
                  </w:r>
                </w:p>
                <w:p w14:paraId="409D7BE7" w14:textId="34B33D9D" w:rsidR="00692BEE" w:rsidRPr="00CB2EAC" w:rsidRDefault="00692BEE" w:rsidP="009E1616">
                  <w:pPr>
                    <w:spacing w:before="120" w:after="120" w:line="240" w:lineRule="auto"/>
                    <w:rPr>
                      <w:rFonts w:ascii="Avenir Next" w:hAnsi="Avenir Next" w:cs="Tahoma"/>
                      <w:b/>
                      <w:color w:val="auto"/>
                      <w:sz w:val="17"/>
                      <w:szCs w:val="17"/>
                    </w:rPr>
                  </w:pPr>
                  <w:r w:rsidRPr="00CB2EAC">
                    <w:rPr>
                      <w:rFonts w:ascii="Avenir Next" w:hAnsi="Avenir Next"/>
                      <w:i/>
                      <w:sz w:val="20"/>
                      <w:szCs w:val="17"/>
                    </w:rPr>
                    <w:t xml:space="preserve">Upload one logo for EACH of the credited lead agencies (1 required, 2 maximum) and the client companies (1 required, 2 maximum).  </w:t>
                  </w:r>
                  <w:r>
                    <w:rPr>
                      <w:rFonts w:ascii="Avenir Next" w:hAnsi="Avenir Next"/>
                      <w:i/>
                      <w:sz w:val="20"/>
                      <w:szCs w:val="17"/>
                    </w:rPr>
                    <w:t>Please</w:t>
                  </w:r>
                  <w:r w:rsidRPr="00CB2EAC">
                    <w:rPr>
                      <w:rFonts w:ascii="Avenir Next" w:hAnsi="Avenir Next"/>
                      <w:i/>
                      <w:sz w:val="20"/>
                      <w:szCs w:val="17"/>
                    </w:rPr>
                    <w:t xml:space="preserve"> upload high-resolution .ai/.eps</w:t>
                  </w:r>
                  <w:r>
                    <w:rPr>
                      <w:rFonts w:ascii="Avenir Next" w:hAnsi="Avenir Next"/>
                      <w:i/>
                      <w:sz w:val="20"/>
                      <w:szCs w:val="17"/>
                    </w:rPr>
                    <w:t>/</w:t>
                  </w:r>
                  <w:r w:rsidRPr="00CB2EAC">
                    <w:rPr>
                      <w:rFonts w:ascii="Avenir Next" w:hAnsi="Avenir Next"/>
                      <w:i/>
                      <w:sz w:val="20"/>
                      <w:szCs w:val="17"/>
                    </w:rPr>
                    <w:t xml:space="preserve"> versions </w:t>
                  </w:r>
                  <w:r>
                    <w:rPr>
                      <w:rFonts w:ascii="Avenir Next" w:hAnsi="Avenir Next"/>
                      <w:i/>
                      <w:sz w:val="20"/>
                      <w:szCs w:val="17"/>
                    </w:rPr>
                    <w:t>.</w:t>
                  </w:r>
                  <w:proofErr w:type="spellStart"/>
                  <w:r w:rsidRPr="00DC28F1">
                    <w:rPr>
                      <w:rFonts w:ascii="Avenir Next" w:hAnsi="Avenir Next"/>
                      <w:i/>
                      <w:sz w:val="20"/>
                      <w:szCs w:val="17"/>
                    </w:rPr>
                    <w:t>png</w:t>
                  </w:r>
                  <w:proofErr w:type="spellEnd"/>
                  <w:r w:rsidRPr="00DC28F1">
                    <w:rPr>
                      <w:rFonts w:ascii="Avenir Next" w:hAnsi="Avenir Next"/>
                      <w:i/>
                      <w:sz w:val="20"/>
                      <w:szCs w:val="17"/>
                    </w:rPr>
                    <w:t xml:space="preserve"> also accepted.</w:t>
                  </w:r>
                  <w:r w:rsidRPr="00CB2EAC">
                    <w:rPr>
                      <w:rFonts w:ascii="Avenir Next" w:hAnsi="Avenir Next"/>
                      <w:i/>
                      <w:sz w:val="20"/>
                      <w:szCs w:val="17"/>
                    </w:rPr>
                    <w:t xml:space="preserve">  </w:t>
                  </w:r>
                  <w:r w:rsidR="00DC28F1">
                    <w:rPr>
                      <w:rFonts w:ascii="Avenir Next" w:hAnsi="Avenir Next"/>
                      <w:i/>
                      <w:sz w:val="20"/>
                      <w:szCs w:val="17"/>
                    </w:rPr>
                    <w:t>Transparent logos preferred.</w:t>
                  </w:r>
                  <w:r w:rsidRPr="00CB2EAC">
                    <w:rPr>
                      <w:rFonts w:ascii="Avenir Next" w:hAnsi="Avenir Next"/>
                      <w:i/>
                      <w:sz w:val="20"/>
                      <w:szCs w:val="17"/>
                    </w:rPr>
                    <w:t xml:space="preserve">   </w:t>
                  </w:r>
                </w:p>
              </w:tc>
            </w:tr>
          </w:tbl>
          <w:p w14:paraId="07C48B59" w14:textId="77777777" w:rsidR="00692BEE" w:rsidRPr="00CB2EAC" w:rsidRDefault="00692BEE" w:rsidP="00692BEE">
            <w:pPr>
              <w:rPr>
                <w:rFonts w:ascii="Avenir Next" w:hAnsi="Avenir Nex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84"/>
            </w:tblGrid>
            <w:tr w:rsidR="00692BEE" w:rsidRPr="00CB2EAC" w14:paraId="4AF8D78D" w14:textId="77777777" w:rsidTr="00CA1F84">
              <w:trPr>
                <w:trHeight w:val="621"/>
              </w:trPr>
              <w:tc>
                <w:tcPr>
                  <w:tcW w:w="10790" w:type="dxa"/>
                  <w:tcBorders>
                    <w:top w:val="nil"/>
                    <w:left w:val="nil"/>
                    <w:bottom w:val="nil"/>
                    <w:right w:val="nil"/>
                  </w:tcBorders>
                  <w:shd w:val="clear" w:color="auto" w:fill="917030"/>
                  <w:vAlign w:val="center"/>
                  <w:hideMark/>
                </w:tcPr>
                <w:p w14:paraId="1A228BBC" w14:textId="77777777" w:rsidR="00692BEE" w:rsidRPr="00CB2EAC" w:rsidRDefault="00692BEE" w:rsidP="00F0440C">
                  <w:pPr>
                    <w:pStyle w:val="MediumShading1-Accent11"/>
                    <w:framePr w:hSpace="187" w:wrap="around" w:vAnchor="text" w:hAnchor="margin" w:y="1"/>
                    <w:spacing w:before="120" w:after="120"/>
                    <w:rPr>
                      <w:rFonts w:ascii="Avenir Next" w:hAnsi="Avenir Next"/>
                      <w:b/>
                      <w:color w:val="FFFFFF"/>
                      <w:sz w:val="28"/>
                      <w:szCs w:val="19"/>
                    </w:rPr>
                  </w:pPr>
                  <w:r w:rsidRPr="00CB2EAC">
                    <w:rPr>
                      <w:rFonts w:ascii="Avenir Next" w:hAnsi="Avenir Next"/>
                    </w:rPr>
                    <w:br w:type="page"/>
                  </w:r>
                  <w:r w:rsidRPr="00CB2EAC">
                    <w:rPr>
                      <w:rFonts w:ascii="Avenir Next" w:hAnsi="Avenir Next"/>
                      <w:b/>
                      <w:color w:val="FFFFFF"/>
                      <w:sz w:val="40"/>
                      <w:szCs w:val="19"/>
                    </w:rPr>
                    <w:t xml:space="preserve">PERMISSIONS &amp; AUTHORISATION </w:t>
                  </w:r>
                </w:p>
                <w:p w14:paraId="3A5759D4" w14:textId="77777777" w:rsidR="00692BEE" w:rsidRPr="00CC5900" w:rsidRDefault="00692BEE" w:rsidP="00F0440C">
                  <w:pPr>
                    <w:pStyle w:val="MediumShading1-Accent11"/>
                    <w:framePr w:hSpace="187" w:wrap="around" w:vAnchor="text" w:hAnchor="margin" w:y="1"/>
                    <w:spacing w:before="120" w:after="120"/>
                    <w:rPr>
                      <w:rFonts w:ascii="Avenir Next" w:hAnsi="Avenir Next"/>
                      <w:color w:val="FFFFFF" w:themeColor="background2"/>
                      <w:sz w:val="20"/>
                      <w:szCs w:val="20"/>
                      <w:lang w:val="en-GB"/>
                    </w:rPr>
                  </w:pPr>
                  <w:r w:rsidRPr="1752CD88">
                    <w:rPr>
                      <w:rFonts w:ascii="Avenir Next" w:hAnsi="Avenir Next"/>
                      <w:color w:val="FFFFFF" w:themeColor="background2"/>
                      <w:sz w:val="20"/>
                      <w:szCs w:val="20"/>
                      <w:lang w:val="en-GB"/>
                    </w:rPr>
                    <w:t xml:space="preserve">Effie Worldwide stands for effectiveness in marketing, spotlighting ideas that work and encouraging thoughtful dialogue about the drivers of marketing effectiveness. </w:t>
                  </w:r>
                  <w:proofErr w:type="gramStart"/>
                  <w:r w:rsidRPr="1752CD88">
                    <w:rPr>
                      <w:rFonts w:ascii="Avenir Next" w:hAnsi="Avenir Next"/>
                      <w:color w:val="FFFFFF" w:themeColor="background2"/>
                      <w:sz w:val="20"/>
                      <w:szCs w:val="20"/>
                      <w:lang w:val="en-GB"/>
                    </w:rPr>
                    <w:t>In order to</w:t>
                  </w:r>
                  <w:proofErr w:type="gramEnd"/>
                  <w:r w:rsidRPr="1752CD88">
                    <w:rPr>
                      <w:rFonts w:ascii="Avenir Next" w:hAnsi="Avenir Next"/>
                      <w:color w:val="FFFFFF" w:themeColor="background2"/>
                      <w:sz w:val="20"/>
                      <w:szCs w:val="20"/>
                      <w:lang w:val="en-GB"/>
                    </w:rPr>
                    <w:t xml:space="preserve"> help </w:t>
                  </w:r>
                  <w:proofErr w:type="spellStart"/>
                  <w:r w:rsidRPr="1752CD88">
                    <w:rPr>
                      <w:rFonts w:ascii="Avenir Next" w:hAnsi="Avenir Next"/>
                      <w:color w:val="FFFFFF" w:themeColor="background2"/>
                      <w:sz w:val="20"/>
                      <w:szCs w:val="20"/>
                      <w:lang w:val="en-GB"/>
                    </w:rPr>
                    <w:t>fulfill</w:t>
                  </w:r>
                  <w:proofErr w:type="spellEnd"/>
                  <w:r w:rsidRPr="1752CD88">
                    <w:rPr>
                      <w:rFonts w:ascii="Avenir Next" w:hAnsi="Avenir Next"/>
                      <w:color w:val="FFFFFF" w:themeColor="background2"/>
                      <w:sz w:val="20"/>
                      <w:szCs w:val="20"/>
                      <w:lang w:val="en-GB"/>
                    </w:rPr>
                    <w:t xml:space="preserve"> this mission and provide learning to the industry, Effie relies on entrants’ willingness to share their finalist and winning case studies with the industry. </w:t>
                  </w:r>
                </w:p>
                <w:p w14:paraId="441DEC23" w14:textId="48F6FBE4" w:rsidR="00692BEE" w:rsidRPr="00CC5900" w:rsidRDefault="00692BEE" w:rsidP="00F0440C">
                  <w:pPr>
                    <w:pStyle w:val="MediumShading1-Accent11"/>
                    <w:framePr w:hSpace="187" w:wrap="around" w:vAnchor="text" w:hAnchor="margin" w:y="1"/>
                    <w:spacing w:before="120" w:after="120"/>
                    <w:rPr>
                      <w:rFonts w:ascii="Avenir Next" w:hAnsi="Avenir Next"/>
                      <w:color w:val="FFFFFF" w:themeColor="background2"/>
                      <w:sz w:val="20"/>
                      <w:szCs w:val="20"/>
                    </w:rPr>
                  </w:pPr>
                  <w:r w:rsidRPr="00CB2EAC">
                    <w:rPr>
                      <w:rFonts w:ascii="Avenir Next" w:hAnsi="Avenir Next"/>
                      <w:color w:val="FFFFFF" w:themeColor="background2"/>
                      <w:sz w:val="20"/>
                      <w:szCs w:val="20"/>
                      <w:lang w:val="en-GB"/>
                    </w:rPr>
                    <w:lastRenderedPageBreak/>
                    <w:t xml:space="preserve">Please note: Publication permission settings only apply to the written case.  Creative materials will be published if your effort is a finalist or winner. See the </w:t>
                  </w:r>
                  <w:hyperlink r:id="rId26">
                    <w:r w:rsidR="00B0387D" w:rsidRPr="009E0C06">
                      <w:rPr>
                        <w:rStyle w:val="Hyperlink"/>
                        <w:rFonts w:ascii="Avenir Next" w:hAnsi="Avenir Next"/>
                        <w:b/>
                        <w:bCs/>
                        <w:color w:val="FFFFFF" w:themeColor="background2"/>
                        <w:sz w:val="20"/>
                        <w:szCs w:val="20"/>
                        <w:u w:val="none"/>
                        <w:lang w:val="en-GB"/>
                      </w:rPr>
                      <w:t>Entry Kit</w:t>
                    </w:r>
                  </w:hyperlink>
                  <w:r w:rsidRPr="00CB2EAC">
                    <w:rPr>
                      <w:rFonts w:ascii="Avenir Next" w:hAnsi="Avenir Next"/>
                      <w:color w:val="FFFFFF" w:themeColor="background2"/>
                      <w:sz w:val="20"/>
                      <w:szCs w:val="20"/>
                      <w:lang w:val="en-GB"/>
                    </w:rPr>
                    <w:t xml:space="preserve"> for full details.</w:t>
                  </w:r>
                </w:p>
              </w:tc>
            </w:tr>
            <w:tr w:rsidR="00692BEE" w:rsidRPr="00CB2EAC" w14:paraId="7F12D1FD" w14:textId="77777777" w:rsidTr="00CA1F84">
              <w:trPr>
                <w:trHeight w:val="261"/>
              </w:trPr>
              <w:tc>
                <w:tcPr>
                  <w:tcW w:w="10790" w:type="dxa"/>
                  <w:tcBorders>
                    <w:top w:val="nil"/>
                    <w:left w:val="nil"/>
                    <w:bottom w:val="nil"/>
                    <w:right w:val="nil"/>
                  </w:tcBorders>
                </w:tcPr>
                <w:p w14:paraId="47721816" w14:textId="77777777" w:rsidR="00692BEE" w:rsidRPr="00CB2EAC" w:rsidRDefault="00692BEE" w:rsidP="00F0440C">
                  <w:pPr>
                    <w:pStyle w:val="MediumShading1-Accent11"/>
                    <w:framePr w:hSpace="187" w:wrap="around" w:vAnchor="text" w:hAnchor="margin" w:y="1"/>
                    <w:spacing w:before="120" w:after="120"/>
                    <w:rPr>
                      <w:rFonts w:ascii="Avenir Next" w:hAnsi="Avenir Next"/>
                      <w:sz w:val="16"/>
                      <w:szCs w:val="16"/>
                    </w:rPr>
                  </w:pPr>
                </w:p>
              </w:tc>
            </w:tr>
          </w:tbl>
          <w:tbl>
            <w:tblPr>
              <w:tblpPr w:leftFromText="187" w:rightFromText="187" w:vertAnchor="text" w:horzAnchor="margin" w:tblpY="1"/>
              <w:tblW w:w="10790" w:type="dxa"/>
              <w:tblLook w:val="04A0" w:firstRow="1" w:lastRow="0" w:firstColumn="1" w:lastColumn="0" w:noHBand="0" w:noVBand="1"/>
            </w:tblPr>
            <w:tblGrid>
              <w:gridCol w:w="445"/>
              <w:gridCol w:w="10345"/>
            </w:tblGrid>
            <w:tr w:rsidR="00692BEE" w:rsidRPr="00CB2EAC" w14:paraId="584F78B9" w14:textId="77777777" w:rsidTr="00CA1F84">
              <w:trPr>
                <w:trHeight w:val="664"/>
              </w:trPr>
              <w:tc>
                <w:tcPr>
                  <w:tcW w:w="10790" w:type="dxa"/>
                  <w:gridSpan w:val="2"/>
                  <w:shd w:val="clear" w:color="auto" w:fill="auto"/>
                  <w:vAlign w:val="center"/>
                  <w:hideMark/>
                </w:tcPr>
                <w:p w14:paraId="100EDA7D" w14:textId="77777777" w:rsidR="00692BEE" w:rsidRPr="00CB2EAC" w:rsidRDefault="00692BEE" w:rsidP="009E1616">
                  <w:pPr>
                    <w:spacing w:before="120" w:after="120" w:line="240" w:lineRule="auto"/>
                    <w:rPr>
                      <w:rFonts w:ascii="Avenir Next" w:hAnsi="Avenir Next"/>
                      <w:b/>
                      <w:color w:val="auto"/>
                    </w:rPr>
                  </w:pPr>
                  <w:r w:rsidRPr="00CB2EAC">
                    <w:rPr>
                      <w:rFonts w:ascii="Avenir Next" w:hAnsi="Avenir Next"/>
                      <w:b/>
                      <w:color w:val="auto"/>
                      <w:szCs w:val="22"/>
                    </w:rPr>
                    <w:t>PUBLICATION PERMISSION SETTINGS</w:t>
                  </w:r>
                </w:p>
                <w:p w14:paraId="24E09F64" w14:textId="77777777" w:rsidR="00692BEE" w:rsidRPr="00CB2EAC" w:rsidRDefault="00692BEE" w:rsidP="009E1616">
                  <w:pPr>
                    <w:spacing w:before="120" w:after="120" w:line="240" w:lineRule="auto"/>
                    <w:rPr>
                      <w:rFonts w:ascii="Avenir Next" w:hAnsi="Avenir Next"/>
                      <w:b/>
                      <w:sz w:val="18"/>
                      <w:szCs w:val="18"/>
                    </w:rPr>
                  </w:pPr>
                  <w:r w:rsidRPr="00CB2EAC">
                    <w:rPr>
                      <w:rFonts w:ascii="Avenir Next" w:hAnsi="Avenir Next"/>
                      <w:sz w:val="20"/>
                      <w:szCs w:val="17"/>
                    </w:rPr>
                    <w:t>Select publication permission settings for your written entry (choose one).</w:t>
                  </w:r>
                  <w:r w:rsidRPr="00CB2EAC">
                    <w:rPr>
                      <w:rFonts w:ascii="Avenir Next" w:hAnsi="Avenir Next"/>
                      <w:i/>
                      <w:sz w:val="20"/>
                      <w:szCs w:val="17"/>
                    </w:rPr>
                    <w:t xml:space="preserve">  </w:t>
                  </w:r>
                </w:p>
              </w:tc>
            </w:tr>
            <w:tr w:rsidR="00692BEE" w:rsidRPr="00CB2EAC" w14:paraId="2BB8873B" w14:textId="77777777" w:rsidTr="00CA1F84">
              <w:trPr>
                <w:trHeight w:val="575"/>
              </w:trPr>
              <w:tc>
                <w:tcPr>
                  <w:tcW w:w="10790" w:type="dxa"/>
                  <w:gridSpan w:val="2"/>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82"/>
                    <w:gridCol w:w="5282"/>
                  </w:tblGrid>
                  <w:tr w:rsidR="00692BEE" w:rsidRPr="00CB2EAC" w14:paraId="24CB2B54" w14:textId="77777777" w:rsidTr="00CA1F84">
                    <w:tc>
                      <w:tcPr>
                        <w:tcW w:w="5282" w:type="dxa"/>
                      </w:tcPr>
                      <w:p w14:paraId="7BD7304A" w14:textId="77777777" w:rsidR="00692BEE" w:rsidRPr="00CB2EAC" w:rsidRDefault="00692BEE" w:rsidP="00F0440C">
                        <w:pPr>
                          <w:framePr w:hSpace="187" w:wrap="around" w:vAnchor="text" w:hAnchor="margin" w:y="1"/>
                          <w:spacing w:before="120" w:after="120" w:line="240" w:lineRule="auto"/>
                          <w:rPr>
                            <w:rFonts w:ascii="Avenir Next" w:hAnsi="Avenir Next"/>
                            <w:b/>
                            <w:bCs/>
                            <w:color w:val="000000" w:themeColor="text1"/>
                            <w:sz w:val="18"/>
                            <w:szCs w:val="18"/>
                          </w:rPr>
                        </w:pPr>
                        <w:r w:rsidRPr="00CB2EAC">
                          <w:rPr>
                            <w:rFonts w:ascii="Avenir Next" w:hAnsi="Avenir Next"/>
                            <w:b/>
                            <w:bCs/>
                            <w:color w:val="000000" w:themeColor="text1"/>
                            <w:sz w:val="18"/>
                            <w:szCs w:val="18"/>
                          </w:rPr>
                          <w:t xml:space="preserve">Publish The Written Case </w:t>
                        </w:r>
                        <w:proofErr w:type="gramStart"/>
                        <w:r w:rsidRPr="00CB2EAC">
                          <w:rPr>
                            <w:rFonts w:ascii="Avenir Next" w:hAnsi="Avenir Next"/>
                            <w:b/>
                            <w:bCs/>
                            <w:color w:val="000000" w:themeColor="text1"/>
                            <w:sz w:val="18"/>
                            <w:szCs w:val="18"/>
                          </w:rPr>
                          <w:t>As</w:t>
                        </w:r>
                        <w:proofErr w:type="gramEnd"/>
                        <w:r w:rsidRPr="00CB2EAC">
                          <w:rPr>
                            <w:rFonts w:ascii="Avenir Next" w:hAnsi="Avenir Next"/>
                            <w:b/>
                            <w:bCs/>
                            <w:color w:val="000000" w:themeColor="text1"/>
                            <w:sz w:val="18"/>
                            <w:szCs w:val="18"/>
                          </w:rPr>
                          <w:t xml:space="preserve"> It Was Submitted</w:t>
                        </w:r>
                      </w:p>
                      <w:p w14:paraId="096473FB" w14:textId="77777777" w:rsidR="00692BEE" w:rsidRPr="00CB2EAC" w:rsidRDefault="00692BEE" w:rsidP="00F0440C">
                        <w:pPr>
                          <w:framePr w:hSpace="187" w:wrap="around" w:vAnchor="text" w:hAnchor="margin" w:y="1"/>
                          <w:spacing w:before="120" w:after="120"/>
                          <w:rPr>
                            <w:rFonts w:ascii="Avenir Next" w:hAnsi="Avenir Next"/>
                            <w:sz w:val="18"/>
                            <w:szCs w:val="18"/>
                          </w:rPr>
                        </w:pPr>
                        <w:r w:rsidRPr="00CB2EAC">
                          <w:rPr>
                            <w:rFonts w:ascii="Avenir Next" w:hAnsi="Avenir Next"/>
                            <w:color w:val="auto"/>
                            <w:sz w:val="18"/>
                            <w:szCs w:val="18"/>
                            <w:lang w:val="en-US"/>
                          </w:rPr>
                          <w:t xml:space="preserve">If you’re a finalist or a winner, you agree that your entry may be published as it was submitted and reproduced or displayed for educational purposes. </w:t>
                        </w:r>
                        <w:r w:rsidRPr="00CB2EAC">
                          <w:rPr>
                            <w:rFonts w:ascii="Avenir Next" w:eastAsiaTheme="minorEastAsia" w:hAnsi="Avenir Next" w:cstheme="minorBidi"/>
                            <w:color w:val="auto"/>
                            <w:kern w:val="24"/>
                            <w:sz w:val="18"/>
                            <w:szCs w:val="18"/>
                            <w:lang w:eastAsia="en-GB"/>
                          </w:rPr>
                          <w:t xml:space="preserve"> </w:t>
                        </w:r>
                        <w:r w:rsidRPr="00CB2EAC">
                          <w:rPr>
                            <w:rFonts w:ascii="Avenir Next" w:hAnsi="Avenir Next"/>
                            <w:color w:val="auto"/>
                            <w:sz w:val="18"/>
                            <w:szCs w:val="18"/>
                          </w:rPr>
                          <w:t>Agreeing to the Publication Policy is one of the Terms &amp; Conditions of entering the Effie Awards UK competition.</w:t>
                        </w:r>
                      </w:p>
                    </w:tc>
                    <w:tc>
                      <w:tcPr>
                        <w:tcW w:w="5282" w:type="dxa"/>
                      </w:tcPr>
                      <w:p w14:paraId="6DC229A4" w14:textId="77777777" w:rsidR="00692BEE" w:rsidRPr="00CB2EAC" w:rsidRDefault="00692BEE" w:rsidP="00F0440C">
                        <w:pPr>
                          <w:framePr w:hSpace="187" w:wrap="around" w:vAnchor="text" w:hAnchor="margin" w:y="1"/>
                          <w:spacing w:before="120" w:after="120"/>
                          <w:rPr>
                            <w:rFonts w:ascii="Avenir Next" w:hAnsi="Avenir Next"/>
                            <w:iCs/>
                            <w:color w:val="auto"/>
                            <w:sz w:val="18"/>
                            <w:szCs w:val="18"/>
                            <w:lang w:val="en-US"/>
                          </w:rPr>
                        </w:pPr>
                        <w:r w:rsidRPr="00CB2EAC">
                          <w:rPr>
                            <w:rFonts w:ascii="Avenir Next" w:hAnsi="Avenir Next"/>
                            <w:b/>
                            <w:bCs/>
                            <w:color w:val="000000" w:themeColor="text1"/>
                            <w:sz w:val="18"/>
                            <w:szCs w:val="18"/>
                          </w:rPr>
                          <w:t xml:space="preserve">Publish An Edited Version </w:t>
                        </w:r>
                        <w:proofErr w:type="gramStart"/>
                        <w:r w:rsidRPr="00CB2EAC">
                          <w:rPr>
                            <w:rFonts w:ascii="Avenir Next" w:hAnsi="Avenir Next"/>
                            <w:b/>
                            <w:bCs/>
                            <w:color w:val="000000" w:themeColor="text1"/>
                            <w:sz w:val="18"/>
                            <w:szCs w:val="18"/>
                          </w:rPr>
                          <w:t>Of</w:t>
                        </w:r>
                        <w:proofErr w:type="gramEnd"/>
                        <w:r w:rsidRPr="00CB2EAC">
                          <w:rPr>
                            <w:rFonts w:ascii="Avenir Next" w:hAnsi="Avenir Next"/>
                            <w:b/>
                            <w:bCs/>
                            <w:color w:val="000000" w:themeColor="text1"/>
                            <w:sz w:val="18"/>
                            <w:szCs w:val="18"/>
                          </w:rPr>
                          <w:t xml:space="preserve"> The Written Case</w:t>
                        </w:r>
                        <w:r w:rsidRPr="00CB2EAC">
                          <w:rPr>
                            <w:rFonts w:ascii="Avenir Next" w:hAnsi="Avenir Next"/>
                            <w:color w:val="000000" w:themeColor="text1"/>
                            <w:sz w:val="18"/>
                            <w:szCs w:val="18"/>
                          </w:rPr>
                          <w:t xml:space="preserve"> </w:t>
                        </w:r>
                      </w:p>
                      <w:p w14:paraId="4CC46107" w14:textId="77777777" w:rsidR="00692BEE" w:rsidRPr="00CB2EAC" w:rsidRDefault="00692BEE" w:rsidP="00F0440C">
                        <w:pPr>
                          <w:framePr w:hSpace="187" w:wrap="around" w:vAnchor="text" w:hAnchor="margin" w:y="1"/>
                          <w:spacing w:before="120" w:after="120"/>
                          <w:rPr>
                            <w:rFonts w:ascii="Avenir Next" w:hAnsi="Avenir Next"/>
                            <w:sz w:val="17"/>
                            <w:szCs w:val="17"/>
                          </w:rPr>
                        </w:pPr>
                        <w:r w:rsidRPr="00CB2EAC">
                          <w:rPr>
                            <w:rFonts w:ascii="Avenir Next" w:hAnsi="Avenir Next"/>
                            <w:iCs/>
                            <w:color w:val="auto"/>
                            <w:sz w:val="18"/>
                            <w:szCs w:val="18"/>
                            <w:lang w:val="en-US"/>
                          </w:rPr>
                          <w:t xml:space="preserve">If you’re a finalist or a winner, you agree to submit an edited version of your case study for publication which will be reproduced or displayed for educational purposes. In this case, you may redact sensitive data in the following sections only: 1. CHALLENGE, CONTEXT &amp; OBJECTIVES and 2. </w:t>
                        </w:r>
                        <w:proofErr w:type="gramStart"/>
                        <w:r w:rsidRPr="00CB2EAC">
                          <w:rPr>
                            <w:rFonts w:ascii="Avenir Next" w:hAnsi="Avenir Next"/>
                            <w:iCs/>
                            <w:color w:val="auto"/>
                            <w:sz w:val="18"/>
                            <w:szCs w:val="18"/>
                            <w:lang w:val="en-US"/>
                          </w:rPr>
                          <w:t>RESULTS .</w:t>
                        </w:r>
                        <w:proofErr w:type="gramEnd"/>
                        <w:r w:rsidRPr="00CB2EAC">
                          <w:rPr>
                            <w:rFonts w:ascii="Avenir Next" w:hAnsi="Avenir Next"/>
                            <w:iCs/>
                            <w:color w:val="auto"/>
                            <w:sz w:val="18"/>
                            <w:szCs w:val="18"/>
                            <w:lang w:val="en-US"/>
                          </w:rPr>
                          <w:t xml:space="preserve"> Sensitive data that is being redacted in these two sections should be replaced with indexed data instead. You can’t redact an entire section 1 or 2.</w:t>
                        </w:r>
                        <w:r w:rsidRPr="00CB2EAC">
                          <w:rPr>
                            <w:rFonts w:ascii="Avenir Next" w:hAnsi="Avenir Next"/>
                            <w:iCs/>
                            <w:color w:val="auto"/>
                            <w:sz w:val="18"/>
                            <w:szCs w:val="18"/>
                          </w:rPr>
                          <w:t xml:space="preserve"> Agreeing to the Publication Policy is one of the Terms &amp; Conditions of entering the Effie Awards UK competition.</w:t>
                        </w:r>
                      </w:p>
                    </w:tc>
                  </w:tr>
                </w:tbl>
                <w:p w14:paraId="2149EA91" w14:textId="77777777" w:rsidR="00692BEE" w:rsidRPr="00CB2EAC" w:rsidRDefault="00692BEE" w:rsidP="00F0440C">
                  <w:pPr>
                    <w:spacing w:before="120" w:after="120" w:line="240" w:lineRule="auto"/>
                    <w:rPr>
                      <w:rFonts w:ascii="Avenir Next" w:hAnsi="Avenir Next"/>
                      <w:sz w:val="17"/>
                      <w:szCs w:val="17"/>
                    </w:rPr>
                  </w:pPr>
                </w:p>
              </w:tc>
            </w:tr>
            <w:tr w:rsidR="00692BEE" w:rsidRPr="00CB2EAC" w14:paraId="0602EC4C" w14:textId="77777777" w:rsidTr="00CA1F84">
              <w:trPr>
                <w:trHeight w:val="701"/>
              </w:trPr>
              <w:tc>
                <w:tcPr>
                  <w:tcW w:w="445" w:type="dxa"/>
                  <w:shd w:val="clear" w:color="auto" w:fill="auto"/>
                  <w:hideMark/>
                </w:tcPr>
                <w:p w14:paraId="6128B201" w14:textId="77777777" w:rsidR="00692BEE" w:rsidRPr="00CB2EAC" w:rsidRDefault="00692BEE" w:rsidP="009E1616">
                  <w:pPr>
                    <w:spacing w:after="120" w:line="240" w:lineRule="auto"/>
                    <w:rPr>
                      <w:rFonts w:ascii="Avenir Next" w:hAnsi="Avenir Next"/>
                      <w:b/>
                      <w:color w:val="auto"/>
                      <w:sz w:val="22"/>
                      <w:szCs w:val="22"/>
                    </w:rPr>
                  </w:pPr>
                  <w:r w:rsidRPr="00CB2EAC">
                    <w:rPr>
                      <w:rFonts w:ascii="Avenir Next" w:hAnsi="Avenir Next"/>
                      <w:noProof/>
                    </w:rPr>
                    <mc:AlternateContent>
                      <mc:Choice Requires="wps">
                        <w:drawing>
                          <wp:anchor distT="0" distB="0" distL="114300" distR="114300" simplePos="0" relativeHeight="251658242" behindDoc="0" locked="0" layoutInCell="1" allowOverlap="1" wp14:anchorId="21F86748" wp14:editId="519F00AF">
                            <wp:simplePos x="0" y="0"/>
                            <wp:positionH relativeFrom="column">
                              <wp:posOffset>-17145</wp:posOffset>
                            </wp:positionH>
                            <wp:positionV relativeFrom="paragraph">
                              <wp:posOffset>119380</wp:posOffset>
                            </wp:positionV>
                            <wp:extent cx="165735" cy="179705"/>
                            <wp:effectExtent l="0" t="0" r="24765" b="10795"/>
                            <wp:wrapNone/>
                            <wp:docPr id="1470613026" name="Rectangle 1470613026"/>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0918C324">
                          <v:rect id="Rectangle 1470613026" style="position:absolute;margin-left:-1.35pt;margin-top:9.4pt;width:13.05pt;height:14.15pt;z-index:2516643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hite [3201]" strokecolor="#b4975a [3204]" strokeweight="1pt" w14:anchorId="16D5016B"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"/>
                        </w:pict>
                      </mc:Fallback>
                    </mc:AlternateContent>
                  </w:r>
                </w:p>
              </w:tc>
              <w:tc>
                <w:tcPr>
                  <w:tcW w:w="10345" w:type="dxa"/>
                  <w:shd w:val="clear" w:color="auto" w:fill="auto"/>
                  <w:hideMark/>
                </w:tcPr>
                <w:p w14:paraId="7141CCD1" w14:textId="77777777" w:rsidR="00692BEE" w:rsidRPr="00CB2EAC" w:rsidRDefault="00692BEE" w:rsidP="009E1616">
                  <w:pPr>
                    <w:spacing w:before="120" w:after="120" w:line="240" w:lineRule="auto"/>
                    <w:rPr>
                      <w:rFonts w:ascii="Avenir Next" w:hAnsi="Avenir Next" w:cs="Tahoma"/>
                      <w:b/>
                      <w:color w:val="auto"/>
                      <w:szCs w:val="19"/>
                    </w:rPr>
                  </w:pPr>
                </w:p>
                <w:p w14:paraId="045B62D1" w14:textId="77777777" w:rsidR="00692BEE" w:rsidRPr="00CB2EAC" w:rsidRDefault="00692BEE" w:rsidP="009E1616">
                  <w:pPr>
                    <w:spacing w:before="120" w:after="120" w:line="240" w:lineRule="auto"/>
                    <w:rPr>
                      <w:rFonts w:ascii="Avenir Next" w:hAnsi="Avenir Next" w:cs="Tahoma"/>
                      <w:b/>
                      <w:color w:val="auto"/>
                      <w:szCs w:val="19"/>
                    </w:rPr>
                  </w:pPr>
                  <w:r w:rsidRPr="00CB2EAC">
                    <w:rPr>
                      <w:rFonts w:ascii="Avenir Next" w:hAnsi="Avenir Next" w:cs="Tahoma"/>
                      <w:b/>
                      <w:color w:val="auto"/>
                      <w:szCs w:val="19"/>
                    </w:rPr>
                    <w:t>AUTHORISATION &amp; VERIFICATION FORM</w:t>
                  </w:r>
                </w:p>
                <w:p w14:paraId="40EAAD30" w14:textId="77777777" w:rsidR="00692BEE" w:rsidRPr="00CB2EAC" w:rsidRDefault="00692BEE" w:rsidP="009E1616">
                  <w:pPr>
                    <w:spacing w:before="120" w:after="120" w:line="240" w:lineRule="auto"/>
                    <w:rPr>
                      <w:rFonts w:ascii="Avenir Next" w:hAnsi="Avenir Next" w:cs="Tahoma"/>
                      <w:b/>
                      <w:i/>
                      <w:color w:val="auto"/>
                      <w:sz w:val="19"/>
                      <w:szCs w:val="19"/>
                    </w:rPr>
                  </w:pPr>
                  <w:r w:rsidRPr="00CB2EAC">
                    <w:rPr>
                      <w:rFonts w:ascii="Avenir Next" w:hAnsi="Avenir Next" w:cs="Tahoma"/>
                      <w:b/>
                      <w:color w:val="auto"/>
                      <w:sz w:val="20"/>
                      <w:szCs w:val="19"/>
                    </w:rPr>
                    <w:t xml:space="preserve">Download this form in the Entry Portal </w:t>
                  </w:r>
                  <w:r w:rsidRPr="00CB2EAC">
                    <w:rPr>
                      <w:rFonts w:ascii="Avenir Next" w:hAnsi="Avenir Next" w:cs="Tahoma"/>
                      <w:b/>
                      <w:color w:val="auto"/>
                      <w:sz w:val="20"/>
                      <w:szCs w:val="19"/>
                      <w:u w:val="single"/>
                    </w:rPr>
                    <w:t>after you have completed your Company &amp; Individual Credits and Publication Permission setting</w:t>
                  </w:r>
                  <w:r w:rsidRPr="00CB2EAC">
                    <w:rPr>
                      <w:rFonts w:ascii="Avenir Next" w:hAnsi="Avenir Next" w:cs="Tahoma"/>
                      <w:b/>
                      <w:color w:val="auto"/>
                      <w:sz w:val="20"/>
                      <w:szCs w:val="19"/>
                    </w:rPr>
                    <w:t>.</w:t>
                  </w:r>
                  <w:r w:rsidRPr="00CB2EAC">
                    <w:rPr>
                      <w:rFonts w:ascii="Avenir Next" w:hAnsi="Avenir Next" w:cs="Tahoma"/>
                      <w:b/>
                      <w:color w:val="auto"/>
                      <w:sz w:val="19"/>
                      <w:szCs w:val="19"/>
                    </w:rPr>
                    <w:br/>
                  </w:r>
                  <w:r w:rsidRPr="00CB2EAC">
                    <w:rPr>
                      <w:rFonts w:ascii="Avenir Next" w:hAnsi="Avenir Next"/>
                      <w:i/>
                      <w:sz w:val="17"/>
                      <w:szCs w:val="17"/>
                    </w:rPr>
                    <w:br/>
                  </w:r>
                  <w:r w:rsidRPr="00CB2EAC">
                    <w:rPr>
                      <w:rFonts w:ascii="Avenir Next" w:hAnsi="Avenir Next"/>
                      <w:color w:val="auto"/>
                      <w:sz w:val="20"/>
                      <w:szCs w:val="17"/>
                    </w:rPr>
                    <w:t>Download &amp; Sign the Authorisation &amp; Verification Form, confirming the accuracy of entry information and authorisation of submission.  This form guarantees that the company and individual credits have been thoroughly reviewed by senior leadership to guarantee all integral strategic partners are credited properly for the Effie Index and awards recognition.  This form also guarantees that you agree to provide your written case in accordance to the Publication Permissions Setting you selected at the time of entering.</w:t>
                  </w:r>
                  <w:r w:rsidRPr="00CB2EAC">
                    <w:rPr>
                      <w:rFonts w:ascii="Avenir Next" w:hAnsi="Avenir Next"/>
                      <w:color w:val="auto"/>
                      <w:sz w:val="20"/>
                      <w:szCs w:val="17"/>
                    </w:rPr>
                    <w:br/>
                  </w:r>
                  <w:r w:rsidRPr="00CB2EAC">
                    <w:rPr>
                      <w:rFonts w:ascii="Avenir Next" w:hAnsi="Avenir Next"/>
                      <w:color w:val="auto"/>
                      <w:sz w:val="20"/>
                      <w:szCs w:val="17"/>
                    </w:rPr>
                    <w:br/>
                    <w:t xml:space="preserve">The Authorisation &amp; Verification form must be signed off by an agency or client executive in a departmental or account leadership position (e.g. Head of Account Planning, Head of Client Services, Group Account Director, etc.).  This document must be carefully reviewed in its entirety and signed in the designated space at the end of the document.  </w:t>
                  </w:r>
                  <w:r w:rsidRPr="00CB2EAC">
                    <w:rPr>
                      <w:rFonts w:ascii="Avenir Next" w:hAnsi="Avenir Next"/>
                      <w:color w:val="auto"/>
                      <w:sz w:val="20"/>
                      <w:szCs w:val="17"/>
                    </w:rPr>
                    <w:br/>
                  </w:r>
                  <w:r w:rsidRPr="00CB2EAC">
                    <w:rPr>
                      <w:rFonts w:ascii="Avenir Next" w:hAnsi="Avenir Next"/>
                      <w:color w:val="auto"/>
                      <w:sz w:val="20"/>
                      <w:szCs w:val="17"/>
                    </w:rPr>
                    <w:br/>
                    <w:t>A separate form must be uploaded for each entry.</w:t>
                  </w:r>
                  <w:r w:rsidRPr="00CB2EAC">
                    <w:rPr>
                      <w:rFonts w:ascii="Avenir Next" w:hAnsi="Avenir Next"/>
                      <w:color w:val="auto"/>
                      <w:sz w:val="20"/>
                      <w:szCs w:val="17"/>
                    </w:rPr>
                    <w:br/>
                  </w:r>
                  <w:r w:rsidRPr="00CB2EAC">
                    <w:rPr>
                      <w:rFonts w:ascii="Avenir Next" w:hAnsi="Avenir Next"/>
                      <w:b/>
                      <w:bCs/>
                      <w:color w:val="auto"/>
                      <w:sz w:val="20"/>
                      <w:szCs w:val="17"/>
                    </w:rPr>
                    <w:br/>
                  </w:r>
                  <w:r w:rsidRPr="00CB2EAC">
                    <w:rPr>
                      <w:rFonts w:ascii="Avenir Next" w:hAnsi="Avenir Next"/>
                      <w:bCs/>
                      <w:color w:val="auto"/>
                      <w:sz w:val="20"/>
                      <w:szCs w:val="17"/>
                    </w:rPr>
                    <w:t>Once signed, you will need to upload to the entry portal.</w:t>
                  </w:r>
                </w:p>
              </w:tc>
            </w:tr>
            <w:tr w:rsidR="00692BEE" w:rsidRPr="00CB2EAC" w14:paraId="4C234238" w14:textId="77777777" w:rsidTr="00CA1F84">
              <w:trPr>
                <w:trHeight w:val="701"/>
              </w:trPr>
              <w:tc>
                <w:tcPr>
                  <w:tcW w:w="445" w:type="dxa"/>
                  <w:shd w:val="clear" w:color="auto" w:fill="auto"/>
                  <w:hideMark/>
                </w:tcPr>
                <w:p w14:paraId="392FDBA1" w14:textId="77777777" w:rsidR="00692BEE" w:rsidRPr="00CB2EAC" w:rsidRDefault="00692BEE" w:rsidP="009E1616">
                  <w:pPr>
                    <w:spacing w:after="120" w:line="240" w:lineRule="auto"/>
                    <w:rPr>
                      <w:rFonts w:ascii="Avenir Next" w:hAnsi="Avenir Next"/>
                      <w:b/>
                      <w:noProof/>
                      <w:color w:val="auto"/>
                      <w:sz w:val="22"/>
                      <w:szCs w:val="22"/>
                    </w:rPr>
                  </w:pPr>
                  <w:r w:rsidRPr="00CB2EAC">
                    <w:rPr>
                      <w:rFonts w:ascii="Avenir Next" w:hAnsi="Avenir Next"/>
                      <w:noProof/>
                    </w:rPr>
                    <mc:AlternateContent>
                      <mc:Choice Requires="wps">
                        <w:drawing>
                          <wp:anchor distT="0" distB="0" distL="114300" distR="114300" simplePos="0" relativeHeight="251658243" behindDoc="0" locked="0" layoutInCell="1" allowOverlap="1" wp14:anchorId="5BEA1702" wp14:editId="3E8194F9">
                            <wp:simplePos x="0" y="0"/>
                            <wp:positionH relativeFrom="column">
                              <wp:posOffset>-13335</wp:posOffset>
                            </wp:positionH>
                            <wp:positionV relativeFrom="paragraph">
                              <wp:posOffset>118745</wp:posOffset>
                            </wp:positionV>
                            <wp:extent cx="165735" cy="179705"/>
                            <wp:effectExtent l="0" t="0" r="24765" b="10795"/>
                            <wp:wrapNone/>
                            <wp:docPr id="1295390867" name="Rectangle 1295390867"/>
                            <wp:cNvGraphicFramePr/>
                            <a:graphic xmlns:a="http://schemas.openxmlformats.org/drawingml/2006/main">
                              <a:graphicData uri="http://schemas.microsoft.com/office/word/2010/wordprocessingShape">
                                <wps:wsp>
                                  <wps:cNvSpPr/>
                                  <wps:spPr>
                                    <a:xfrm>
                                      <a:off x="0" y="0"/>
                                      <a:ext cx="165100" cy="179705"/>
                                    </a:xfrm>
                                    <a:prstGeom prst="rect">
                                      <a:avLst/>
                                    </a:prstGeom>
                                    <a:ln>
                                      <a:solidFill>
                                        <a:schemeClr val="accent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288BADFD">
                          <v:rect id="Rectangle 1295390867" style="position:absolute;margin-left:-1.05pt;margin-top:9.35pt;width:13.05pt;height:14.15pt;z-index:2516654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color="white [3201]" strokecolor="#b4975a [3204]" strokeweight="1pt" w14:anchorId="77D3D41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"/>
                        </w:pict>
                      </mc:Fallback>
                    </mc:AlternateContent>
                  </w:r>
                </w:p>
              </w:tc>
              <w:tc>
                <w:tcPr>
                  <w:tcW w:w="10345" w:type="dxa"/>
                  <w:shd w:val="clear" w:color="auto" w:fill="auto"/>
                  <w:vAlign w:val="center"/>
                  <w:hideMark/>
                </w:tcPr>
                <w:p w14:paraId="7C0975EB" w14:textId="77777777" w:rsidR="00692BEE" w:rsidRPr="00CB2EAC" w:rsidRDefault="00692BEE" w:rsidP="009E1616">
                  <w:pPr>
                    <w:spacing w:before="120" w:after="120" w:line="240" w:lineRule="auto"/>
                    <w:rPr>
                      <w:rFonts w:ascii="Avenir Next" w:hAnsi="Avenir Next" w:cs="Tahoma"/>
                      <w:b/>
                      <w:i/>
                      <w:color w:val="auto"/>
                      <w:sz w:val="20"/>
                      <w:szCs w:val="19"/>
                    </w:rPr>
                  </w:pPr>
                  <w:r w:rsidRPr="00CB2EAC">
                    <w:rPr>
                      <w:rFonts w:ascii="Avenir Next" w:hAnsi="Avenir Next" w:cs="Tahoma"/>
                      <w:b/>
                      <w:color w:val="auto"/>
                      <w:sz w:val="20"/>
                      <w:szCs w:val="19"/>
                    </w:rPr>
                    <w:t>COMPETITION TERMS &amp; RULES</w:t>
                  </w:r>
                  <w:r w:rsidRPr="00CB2EAC">
                    <w:rPr>
                      <w:rFonts w:ascii="Avenir Next" w:hAnsi="Avenir Next" w:cs="Tahoma"/>
                      <w:b/>
                      <w:i/>
                      <w:color w:val="auto"/>
                      <w:sz w:val="20"/>
                      <w:szCs w:val="19"/>
                    </w:rPr>
                    <w:t xml:space="preserve"> </w:t>
                  </w:r>
                </w:p>
                <w:p w14:paraId="11FDAEB0" w14:textId="77777777" w:rsidR="00692BEE" w:rsidRPr="00CB2EAC" w:rsidRDefault="00692BEE" w:rsidP="009E1616">
                  <w:pPr>
                    <w:spacing w:before="120" w:after="120" w:line="240" w:lineRule="auto"/>
                    <w:rPr>
                      <w:rFonts w:ascii="Avenir Next" w:hAnsi="Avenir Next" w:cs="Tahoma"/>
                      <w:b/>
                      <w:color w:val="0070C0"/>
                      <w:sz w:val="19"/>
                      <w:szCs w:val="19"/>
                    </w:rPr>
                  </w:pPr>
                  <w:r w:rsidRPr="00CB2EAC">
                    <w:rPr>
                      <w:rFonts w:ascii="Avenir Next" w:hAnsi="Avenir Next"/>
                      <w:sz w:val="17"/>
                      <w:szCs w:val="17"/>
                    </w:rPr>
                    <w:t>Agree to competition terms &amp; rules.</w:t>
                  </w:r>
                </w:p>
              </w:tc>
            </w:tr>
          </w:tbl>
          <w:p w14:paraId="7CD10CE3" w14:textId="77777777" w:rsidR="00692BEE" w:rsidRDefault="00692BEE" w:rsidP="00A324F7">
            <w:pPr>
              <w:spacing w:before="120" w:after="120" w:line="240" w:lineRule="auto"/>
              <w:rPr>
                <w:rFonts w:ascii="Avenir Next" w:hAnsi="Avenir Next"/>
                <w:b/>
                <w:bCs/>
                <w:color w:val="000000" w:themeColor="text1"/>
                <w:sz w:val="22"/>
                <w:szCs w:val="20"/>
              </w:rPr>
            </w:pPr>
          </w:p>
          <w:p w14:paraId="743BCCD0" w14:textId="77777777" w:rsidR="00E05531" w:rsidRPr="006702E9" w:rsidRDefault="00E05531" w:rsidP="00A324F7">
            <w:pPr>
              <w:spacing w:before="120" w:after="120" w:line="240" w:lineRule="auto"/>
              <w:rPr>
                <w:rFonts w:ascii="Avenir Next" w:hAnsi="Avenir Next"/>
                <w:b/>
                <w:bCs/>
                <w:color w:val="000000" w:themeColor="text1"/>
                <w:sz w:val="22"/>
                <w:szCs w:val="20"/>
              </w:rPr>
            </w:pPr>
          </w:p>
        </w:tc>
      </w:tr>
    </w:tbl>
    <w:p w14:paraId="326D83EB" w14:textId="1AF5E5D1" w:rsidR="0009629F" w:rsidRPr="006702E9" w:rsidRDefault="0009629F">
      <w:pPr>
        <w:spacing w:after="0" w:line="240" w:lineRule="auto"/>
        <w:rPr>
          <w:rFonts w:ascii="Avenir Next" w:hAnsi="Avenir Next"/>
          <w:b/>
          <w:color w:val="auto"/>
          <w:sz w:val="19"/>
          <w:szCs w:val="19"/>
        </w:rPr>
      </w:pPr>
    </w:p>
    <w:sectPr w:rsidR="0009629F" w:rsidRPr="006702E9" w:rsidSect="00653298">
      <w:footerReference w:type="even" r:id="rId27"/>
      <w:footerReference w:type="default" r:id="rId28"/>
      <w:pgSz w:w="12240" w:h="15840"/>
      <w:pgMar w:top="720" w:right="720" w:bottom="360" w:left="720" w:header="720"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B9A345" w14:textId="77777777" w:rsidR="00A815DF" w:rsidRDefault="00A815DF" w:rsidP="0064464F">
      <w:pPr>
        <w:spacing w:after="0" w:line="240" w:lineRule="auto"/>
      </w:pPr>
      <w:r>
        <w:separator/>
      </w:r>
    </w:p>
  </w:endnote>
  <w:endnote w:type="continuationSeparator" w:id="0">
    <w:p w14:paraId="24896FD4" w14:textId="77777777" w:rsidR="00A815DF" w:rsidRDefault="00A815DF" w:rsidP="0064464F">
      <w:pPr>
        <w:spacing w:after="0" w:line="240" w:lineRule="auto"/>
      </w:pPr>
      <w:r>
        <w:continuationSeparator/>
      </w:r>
    </w:p>
  </w:endnote>
  <w:endnote w:type="continuationNotice" w:id="1">
    <w:p w14:paraId="0DE97BD1" w14:textId="77777777" w:rsidR="00A815DF" w:rsidRDefault="00A815D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Segoe UI">
    <w:panose1 w:val="020B0604020202020204"/>
    <w:charset w:val="00"/>
    <w:family w:val="swiss"/>
    <w:pitch w:val="variable"/>
    <w:sig w:usb0="E4002EFF" w:usb1="C000E47F" w:usb2="00000009" w:usb3="00000000" w:csb0="000001FF" w:csb1="00000000"/>
  </w:font>
  <w:font w:name="Helvetica">
    <w:panose1 w:val="00000000000000000000"/>
    <w:charset w:val="00"/>
    <w:family w:val="auto"/>
    <w:pitch w:val="variable"/>
    <w:sig w:usb0="E00002FF" w:usb1="5000785B" w:usb2="00000000" w:usb3="00000000" w:csb0="0000019F" w:csb1="00000000"/>
  </w:font>
  <w:font w:name="ヒラギノ角ゴ Pro W3">
    <w:altName w:val="Yu Gothic"/>
    <w:panose1 w:val="020B0604020202020204"/>
    <w:charset w:val="80"/>
    <w:family w:val="swiss"/>
    <w:pitch w:val="variable"/>
    <w:sig w:usb0="E00002FF" w:usb1="7AC7FFFF" w:usb2="00000012" w:usb3="00000000" w:csb0="0002000D"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Verdana Bold">
    <w:altName w:val="Verdan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venir Next">
    <w:altName w:val="Calibri"/>
    <w:panose1 w:val="020B0503020202020204"/>
    <w:charset w:val="00"/>
    <w:family w:val="swiss"/>
    <w:pitch w:val="variable"/>
    <w:sig w:usb0="8000002F" w:usb1="5000204A" w:usb2="00000000" w:usb3="00000000" w:csb0="0000009B" w:csb1="00000000"/>
  </w:font>
  <w:font w:name="ITC Avant Garde Std Md">
    <w:altName w:val="Calibri"/>
    <w:panose1 w:val="020B0604020202020204"/>
    <w:charset w:val="4D"/>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venir Next Demi Bold">
    <w:panose1 w:val="020B0703020202020204"/>
    <w:charset w:val="00"/>
    <w:family w:val="swiss"/>
    <w:pitch w:val="variable"/>
    <w:sig w:usb0="8000002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venirNext LT Pro Regular">
    <w:altName w:val="Calibri"/>
    <w:panose1 w:val="020B0604020202020204"/>
    <w:charset w:val="4D"/>
    <w:family w:val="swiss"/>
    <w:notTrueType/>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00FF1" w14:textId="2F7A9CBB" w:rsidR="00914E3B" w:rsidRDefault="00914E3B" w:rsidP="00EC6D9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543609BA" w14:textId="77777777" w:rsidR="00914E3B" w:rsidRDefault="00914E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896544589"/>
      <w:docPartObj>
        <w:docPartGallery w:val="Page Numbers (Bottom of Page)"/>
        <w:docPartUnique/>
      </w:docPartObj>
    </w:sdtPr>
    <w:sdtContent>
      <w:p w14:paraId="30853AB9" w14:textId="2BA51186" w:rsidR="00914E3B" w:rsidRDefault="00914E3B" w:rsidP="00EC6D99">
        <w:pPr>
          <w:pStyle w:val="Footer"/>
          <w:framePr w:wrap="none" w:vAnchor="text" w:hAnchor="margin" w:xAlign="center" w:y="1"/>
          <w:rPr>
            <w:rStyle w:val="PageNumber"/>
          </w:rPr>
        </w:pPr>
        <w:r w:rsidRPr="006B6F72">
          <w:rPr>
            <w:rStyle w:val="PageNumber"/>
            <w:rFonts w:ascii="AvenirNext LT Pro Regular" w:hAnsi="AvenirNext LT Pro Regular"/>
            <w:sz w:val="16"/>
          </w:rPr>
          <w:fldChar w:fldCharType="begin"/>
        </w:r>
        <w:r w:rsidRPr="006B6F72">
          <w:rPr>
            <w:rStyle w:val="PageNumber"/>
            <w:rFonts w:ascii="AvenirNext LT Pro Regular" w:hAnsi="AvenirNext LT Pro Regular"/>
            <w:sz w:val="16"/>
          </w:rPr>
          <w:instrText xml:space="preserve"> PAGE </w:instrText>
        </w:r>
        <w:r w:rsidRPr="006B6F72">
          <w:rPr>
            <w:rStyle w:val="PageNumber"/>
            <w:rFonts w:ascii="AvenirNext LT Pro Regular" w:hAnsi="AvenirNext LT Pro Regular"/>
            <w:sz w:val="16"/>
          </w:rPr>
          <w:fldChar w:fldCharType="separate"/>
        </w:r>
        <w:r w:rsidRPr="006B6F72">
          <w:rPr>
            <w:rStyle w:val="PageNumber"/>
            <w:rFonts w:ascii="AvenirNext LT Pro Regular" w:hAnsi="AvenirNext LT Pro Regular"/>
            <w:noProof/>
            <w:sz w:val="16"/>
          </w:rPr>
          <w:t>2</w:t>
        </w:r>
        <w:r w:rsidRPr="006B6F72">
          <w:rPr>
            <w:rStyle w:val="PageNumber"/>
            <w:rFonts w:ascii="AvenirNext LT Pro Regular" w:hAnsi="AvenirNext LT Pro Regular"/>
            <w:sz w:val="16"/>
          </w:rPr>
          <w:fldChar w:fldCharType="end"/>
        </w:r>
      </w:p>
    </w:sdtContent>
  </w:sdt>
  <w:p w14:paraId="21395BD8" w14:textId="77777777" w:rsidR="00914E3B" w:rsidRDefault="00914E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FF3626" w14:textId="77777777" w:rsidR="00A815DF" w:rsidRDefault="00A815DF" w:rsidP="0064464F">
      <w:pPr>
        <w:spacing w:after="0" w:line="240" w:lineRule="auto"/>
      </w:pPr>
      <w:r>
        <w:separator/>
      </w:r>
    </w:p>
  </w:footnote>
  <w:footnote w:type="continuationSeparator" w:id="0">
    <w:p w14:paraId="6DACF42D" w14:textId="77777777" w:rsidR="00A815DF" w:rsidRDefault="00A815DF" w:rsidP="0064464F">
      <w:pPr>
        <w:spacing w:after="0" w:line="240" w:lineRule="auto"/>
      </w:pPr>
      <w:r>
        <w:continuationSeparator/>
      </w:r>
    </w:p>
  </w:footnote>
  <w:footnote w:type="continuationNotice" w:id="1">
    <w:p w14:paraId="35BCCC36" w14:textId="77777777" w:rsidR="00A815DF" w:rsidRDefault="00A815D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27B7D"/>
    <w:multiLevelType w:val="multilevel"/>
    <w:tmpl w:val="75523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7AB532A"/>
    <w:multiLevelType w:val="multilevel"/>
    <w:tmpl w:val="60E0E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23B1C68"/>
    <w:multiLevelType w:val="multilevel"/>
    <w:tmpl w:val="EB90B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9DC3BE1"/>
    <w:multiLevelType w:val="hybridMultilevel"/>
    <w:tmpl w:val="C73CF6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49472062">
    <w:abstractNumId w:val="3"/>
  </w:num>
  <w:num w:numId="2" w16cid:durableId="389966112">
    <w:abstractNumId w:val="2"/>
  </w:num>
  <w:num w:numId="3" w16cid:durableId="652754778">
    <w:abstractNumId w:val="1"/>
  </w:num>
  <w:num w:numId="4" w16cid:durableId="92137850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DcwMTUyMLcwMjQ0MLNQ0lEKTi0uzszPAykwN6wFALmjW+8tAAAA"/>
  </w:docVars>
  <w:rsids>
    <w:rsidRoot w:val="000C3140"/>
    <w:rsid w:val="0000129A"/>
    <w:rsid w:val="000051F8"/>
    <w:rsid w:val="00006AE1"/>
    <w:rsid w:val="00006E29"/>
    <w:rsid w:val="000075E9"/>
    <w:rsid w:val="00007D60"/>
    <w:rsid w:val="00010024"/>
    <w:rsid w:val="0001097A"/>
    <w:rsid w:val="00011A54"/>
    <w:rsid w:val="00011DC0"/>
    <w:rsid w:val="00012436"/>
    <w:rsid w:val="00013919"/>
    <w:rsid w:val="00015617"/>
    <w:rsid w:val="00017903"/>
    <w:rsid w:val="00020CA7"/>
    <w:rsid w:val="0002119A"/>
    <w:rsid w:val="00021F5E"/>
    <w:rsid w:val="000220BC"/>
    <w:rsid w:val="000227E4"/>
    <w:rsid w:val="00024422"/>
    <w:rsid w:val="00024D4F"/>
    <w:rsid w:val="000253F6"/>
    <w:rsid w:val="0002650E"/>
    <w:rsid w:val="00026C1F"/>
    <w:rsid w:val="000275BD"/>
    <w:rsid w:val="0002783E"/>
    <w:rsid w:val="000304AD"/>
    <w:rsid w:val="000315C5"/>
    <w:rsid w:val="000317F7"/>
    <w:rsid w:val="00032FC2"/>
    <w:rsid w:val="00034F94"/>
    <w:rsid w:val="000353FC"/>
    <w:rsid w:val="00035810"/>
    <w:rsid w:val="00037221"/>
    <w:rsid w:val="00041241"/>
    <w:rsid w:val="00041813"/>
    <w:rsid w:val="0004211D"/>
    <w:rsid w:val="00042E0A"/>
    <w:rsid w:val="000459FC"/>
    <w:rsid w:val="00045A74"/>
    <w:rsid w:val="00045AFA"/>
    <w:rsid w:val="0004680D"/>
    <w:rsid w:val="000477A4"/>
    <w:rsid w:val="00047C7C"/>
    <w:rsid w:val="00047E31"/>
    <w:rsid w:val="000501CB"/>
    <w:rsid w:val="00050229"/>
    <w:rsid w:val="000509BD"/>
    <w:rsid w:val="00050FDE"/>
    <w:rsid w:val="000512F5"/>
    <w:rsid w:val="0005135B"/>
    <w:rsid w:val="00051645"/>
    <w:rsid w:val="000529FD"/>
    <w:rsid w:val="00052A02"/>
    <w:rsid w:val="00053447"/>
    <w:rsid w:val="000536EC"/>
    <w:rsid w:val="000546A7"/>
    <w:rsid w:val="000554A2"/>
    <w:rsid w:val="0005577F"/>
    <w:rsid w:val="00055857"/>
    <w:rsid w:val="00056BB4"/>
    <w:rsid w:val="00056E1A"/>
    <w:rsid w:val="00057D78"/>
    <w:rsid w:val="00061577"/>
    <w:rsid w:val="00061F4B"/>
    <w:rsid w:val="0006239E"/>
    <w:rsid w:val="00062665"/>
    <w:rsid w:val="000638C9"/>
    <w:rsid w:val="00066DCC"/>
    <w:rsid w:val="00066E75"/>
    <w:rsid w:val="0007217E"/>
    <w:rsid w:val="00074BCF"/>
    <w:rsid w:val="00076605"/>
    <w:rsid w:val="00077B90"/>
    <w:rsid w:val="00077D44"/>
    <w:rsid w:val="000828EB"/>
    <w:rsid w:val="00083231"/>
    <w:rsid w:val="000835DC"/>
    <w:rsid w:val="000843DA"/>
    <w:rsid w:val="00084B63"/>
    <w:rsid w:val="00084E6E"/>
    <w:rsid w:val="0009061A"/>
    <w:rsid w:val="00090773"/>
    <w:rsid w:val="000920EC"/>
    <w:rsid w:val="00092942"/>
    <w:rsid w:val="00094F34"/>
    <w:rsid w:val="0009629F"/>
    <w:rsid w:val="00096ABB"/>
    <w:rsid w:val="00096D7E"/>
    <w:rsid w:val="00097026"/>
    <w:rsid w:val="00097CBB"/>
    <w:rsid w:val="000A030A"/>
    <w:rsid w:val="000A210A"/>
    <w:rsid w:val="000A2323"/>
    <w:rsid w:val="000A3A8C"/>
    <w:rsid w:val="000A687A"/>
    <w:rsid w:val="000A6E4B"/>
    <w:rsid w:val="000A6E50"/>
    <w:rsid w:val="000B02FA"/>
    <w:rsid w:val="000B0455"/>
    <w:rsid w:val="000B0573"/>
    <w:rsid w:val="000B1FEC"/>
    <w:rsid w:val="000B216B"/>
    <w:rsid w:val="000B2689"/>
    <w:rsid w:val="000B29A5"/>
    <w:rsid w:val="000B2BBD"/>
    <w:rsid w:val="000B3252"/>
    <w:rsid w:val="000B3649"/>
    <w:rsid w:val="000B3D30"/>
    <w:rsid w:val="000B4138"/>
    <w:rsid w:val="000B77F8"/>
    <w:rsid w:val="000C0802"/>
    <w:rsid w:val="000C1106"/>
    <w:rsid w:val="000C15E2"/>
    <w:rsid w:val="000C1946"/>
    <w:rsid w:val="000C3140"/>
    <w:rsid w:val="000C32E1"/>
    <w:rsid w:val="000C3B1B"/>
    <w:rsid w:val="000C3E45"/>
    <w:rsid w:val="000C5282"/>
    <w:rsid w:val="000C66DE"/>
    <w:rsid w:val="000C6B3C"/>
    <w:rsid w:val="000C6D18"/>
    <w:rsid w:val="000D21D2"/>
    <w:rsid w:val="000D296D"/>
    <w:rsid w:val="000D440C"/>
    <w:rsid w:val="000D47EA"/>
    <w:rsid w:val="000D53BA"/>
    <w:rsid w:val="000D65F7"/>
    <w:rsid w:val="000D6876"/>
    <w:rsid w:val="000D7D6F"/>
    <w:rsid w:val="000E190D"/>
    <w:rsid w:val="000E1EE0"/>
    <w:rsid w:val="000E2484"/>
    <w:rsid w:val="000E453C"/>
    <w:rsid w:val="000E4B16"/>
    <w:rsid w:val="000E504E"/>
    <w:rsid w:val="000E6C73"/>
    <w:rsid w:val="000E719B"/>
    <w:rsid w:val="000F0FF0"/>
    <w:rsid w:val="000F18A4"/>
    <w:rsid w:val="000F2374"/>
    <w:rsid w:val="000F3143"/>
    <w:rsid w:val="000F3CDC"/>
    <w:rsid w:val="000F46DB"/>
    <w:rsid w:val="000F5E0C"/>
    <w:rsid w:val="000F63FA"/>
    <w:rsid w:val="001015C4"/>
    <w:rsid w:val="00101FF6"/>
    <w:rsid w:val="0010247A"/>
    <w:rsid w:val="00102679"/>
    <w:rsid w:val="001037E8"/>
    <w:rsid w:val="001039DB"/>
    <w:rsid w:val="00103D54"/>
    <w:rsid w:val="001056EF"/>
    <w:rsid w:val="00105A45"/>
    <w:rsid w:val="00107DAC"/>
    <w:rsid w:val="00110375"/>
    <w:rsid w:val="001105EE"/>
    <w:rsid w:val="00110E01"/>
    <w:rsid w:val="00111058"/>
    <w:rsid w:val="00112D5A"/>
    <w:rsid w:val="001155D5"/>
    <w:rsid w:val="001156F7"/>
    <w:rsid w:val="0012021A"/>
    <w:rsid w:val="00120411"/>
    <w:rsid w:val="0012072E"/>
    <w:rsid w:val="00120D76"/>
    <w:rsid w:val="00122682"/>
    <w:rsid w:val="0012286D"/>
    <w:rsid w:val="00122C84"/>
    <w:rsid w:val="00122E19"/>
    <w:rsid w:val="0012376A"/>
    <w:rsid w:val="00123DE9"/>
    <w:rsid w:val="00124CA8"/>
    <w:rsid w:val="00125894"/>
    <w:rsid w:val="0012648E"/>
    <w:rsid w:val="00127B6E"/>
    <w:rsid w:val="00130085"/>
    <w:rsid w:val="001303AB"/>
    <w:rsid w:val="001310C0"/>
    <w:rsid w:val="00132156"/>
    <w:rsid w:val="00132C66"/>
    <w:rsid w:val="00133AAA"/>
    <w:rsid w:val="00133E45"/>
    <w:rsid w:val="001340FF"/>
    <w:rsid w:val="001349B0"/>
    <w:rsid w:val="00135793"/>
    <w:rsid w:val="001366F3"/>
    <w:rsid w:val="0013673A"/>
    <w:rsid w:val="001402FE"/>
    <w:rsid w:val="00140508"/>
    <w:rsid w:val="00140B93"/>
    <w:rsid w:val="00140E76"/>
    <w:rsid w:val="00140FD0"/>
    <w:rsid w:val="00142579"/>
    <w:rsid w:val="00143C98"/>
    <w:rsid w:val="001444D1"/>
    <w:rsid w:val="00145A53"/>
    <w:rsid w:val="00146922"/>
    <w:rsid w:val="0014736A"/>
    <w:rsid w:val="00147795"/>
    <w:rsid w:val="001478E6"/>
    <w:rsid w:val="00151657"/>
    <w:rsid w:val="0015168A"/>
    <w:rsid w:val="00151A39"/>
    <w:rsid w:val="001522E2"/>
    <w:rsid w:val="0015295A"/>
    <w:rsid w:val="001532BB"/>
    <w:rsid w:val="0015432E"/>
    <w:rsid w:val="00154F1E"/>
    <w:rsid w:val="001551F3"/>
    <w:rsid w:val="001552EC"/>
    <w:rsid w:val="0015598F"/>
    <w:rsid w:val="001564B9"/>
    <w:rsid w:val="0016068E"/>
    <w:rsid w:val="00160D55"/>
    <w:rsid w:val="0016494A"/>
    <w:rsid w:val="00164FAA"/>
    <w:rsid w:val="00165F12"/>
    <w:rsid w:val="00166630"/>
    <w:rsid w:val="00170472"/>
    <w:rsid w:val="00170C75"/>
    <w:rsid w:val="00170F1A"/>
    <w:rsid w:val="00171F1B"/>
    <w:rsid w:val="00172C19"/>
    <w:rsid w:val="00173111"/>
    <w:rsid w:val="001736B9"/>
    <w:rsid w:val="00173CCD"/>
    <w:rsid w:val="0017446F"/>
    <w:rsid w:val="00175012"/>
    <w:rsid w:val="00177031"/>
    <w:rsid w:val="00177672"/>
    <w:rsid w:val="00177A04"/>
    <w:rsid w:val="00182885"/>
    <w:rsid w:val="00182E31"/>
    <w:rsid w:val="001831DB"/>
    <w:rsid w:val="001832A5"/>
    <w:rsid w:val="001835D5"/>
    <w:rsid w:val="00183D4B"/>
    <w:rsid w:val="00184F1C"/>
    <w:rsid w:val="00185B1D"/>
    <w:rsid w:val="00185D01"/>
    <w:rsid w:val="00186075"/>
    <w:rsid w:val="00186341"/>
    <w:rsid w:val="0018690D"/>
    <w:rsid w:val="001869E1"/>
    <w:rsid w:val="001878EA"/>
    <w:rsid w:val="00187F0C"/>
    <w:rsid w:val="0019004A"/>
    <w:rsid w:val="00190993"/>
    <w:rsid w:val="00191893"/>
    <w:rsid w:val="001932A4"/>
    <w:rsid w:val="0019775C"/>
    <w:rsid w:val="00197CCD"/>
    <w:rsid w:val="001A1142"/>
    <w:rsid w:val="001A12E5"/>
    <w:rsid w:val="001A151D"/>
    <w:rsid w:val="001A1602"/>
    <w:rsid w:val="001A2C32"/>
    <w:rsid w:val="001A39B8"/>
    <w:rsid w:val="001A4D07"/>
    <w:rsid w:val="001A7EBB"/>
    <w:rsid w:val="001B068D"/>
    <w:rsid w:val="001B15E9"/>
    <w:rsid w:val="001B1649"/>
    <w:rsid w:val="001B24C8"/>
    <w:rsid w:val="001B3B29"/>
    <w:rsid w:val="001B3C79"/>
    <w:rsid w:val="001B56FC"/>
    <w:rsid w:val="001B5BD6"/>
    <w:rsid w:val="001B5CD0"/>
    <w:rsid w:val="001B6680"/>
    <w:rsid w:val="001B75D6"/>
    <w:rsid w:val="001B7E38"/>
    <w:rsid w:val="001C00A1"/>
    <w:rsid w:val="001C0C25"/>
    <w:rsid w:val="001C1C7D"/>
    <w:rsid w:val="001C279F"/>
    <w:rsid w:val="001C2D04"/>
    <w:rsid w:val="001C2EB8"/>
    <w:rsid w:val="001C3161"/>
    <w:rsid w:val="001C3387"/>
    <w:rsid w:val="001C474F"/>
    <w:rsid w:val="001C62A9"/>
    <w:rsid w:val="001C6D77"/>
    <w:rsid w:val="001C72E9"/>
    <w:rsid w:val="001D0B6B"/>
    <w:rsid w:val="001D0D2E"/>
    <w:rsid w:val="001D142D"/>
    <w:rsid w:val="001D2A28"/>
    <w:rsid w:val="001D405C"/>
    <w:rsid w:val="001D41CC"/>
    <w:rsid w:val="001D4AEA"/>
    <w:rsid w:val="001D4C7F"/>
    <w:rsid w:val="001D5CC7"/>
    <w:rsid w:val="001D5DB5"/>
    <w:rsid w:val="001D5DED"/>
    <w:rsid w:val="001D628D"/>
    <w:rsid w:val="001D6F96"/>
    <w:rsid w:val="001D75A0"/>
    <w:rsid w:val="001D7625"/>
    <w:rsid w:val="001D767F"/>
    <w:rsid w:val="001D7FF3"/>
    <w:rsid w:val="001E0F35"/>
    <w:rsid w:val="001E109B"/>
    <w:rsid w:val="001E1721"/>
    <w:rsid w:val="001E204C"/>
    <w:rsid w:val="001E234B"/>
    <w:rsid w:val="001E5552"/>
    <w:rsid w:val="001E5C0E"/>
    <w:rsid w:val="001E6B22"/>
    <w:rsid w:val="001E76AF"/>
    <w:rsid w:val="001F06D8"/>
    <w:rsid w:val="001F273A"/>
    <w:rsid w:val="001F34D1"/>
    <w:rsid w:val="001F3596"/>
    <w:rsid w:val="001F3DDF"/>
    <w:rsid w:val="001F4603"/>
    <w:rsid w:val="001F4AB8"/>
    <w:rsid w:val="001F4B5C"/>
    <w:rsid w:val="001F4CD8"/>
    <w:rsid w:val="001F4D9A"/>
    <w:rsid w:val="001F6042"/>
    <w:rsid w:val="001F631E"/>
    <w:rsid w:val="001F6B5B"/>
    <w:rsid w:val="001F7FDE"/>
    <w:rsid w:val="00200824"/>
    <w:rsid w:val="00200875"/>
    <w:rsid w:val="00201CB9"/>
    <w:rsid w:val="0020235B"/>
    <w:rsid w:val="00204B64"/>
    <w:rsid w:val="00205403"/>
    <w:rsid w:val="00206158"/>
    <w:rsid w:val="002063CE"/>
    <w:rsid w:val="00207062"/>
    <w:rsid w:val="00207C78"/>
    <w:rsid w:val="00210074"/>
    <w:rsid w:val="002109DC"/>
    <w:rsid w:val="00211EE2"/>
    <w:rsid w:val="002123B0"/>
    <w:rsid w:val="00212C53"/>
    <w:rsid w:val="00213DCD"/>
    <w:rsid w:val="00214527"/>
    <w:rsid w:val="00215F9D"/>
    <w:rsid w:val="00216962"/>
    <w:rsid w:val="002208A8"/>
    <w:rsid w:val="00222537"/>
    <w:rsid w:val="00222A6C"/>
    <w:rsid w:val="00222CAB"/>
    <w:rsid w:val="0022307F"/>
    <w:rsid w:val="00223D75"/>
    <w:rsid w:val="0022503F"/>
    <w:rsid w:val="00226321"/>
    <w:rsid w:val="002266C2"/>
    <w:rsid w:val="002275B4"/>
    <w:rsid w:val="00227EA0"/>
    <w:rsid w:val="002305E0"/>
    <w:rsid w:val="002308CF"/>
    <w:rsid w:val="00230D2B"/>
    <w:rsid w:val="00231773"/>
    <w:rsid w:val="00231A67"/>
    <w:rsid w:val="002320E6"/>
    <w:rsid w:val="00232650"/>
    <w:rsid w:val="002328F3"/>
    <w:rsid w:val="00232E74"/>
    <w:rsid w:val="0023436A"/>
    <w:rsid w:val="00234637"/>
    <w:rsid w:val="002349F0"/>
    <w:rsid w:val="00236218"/>
    <w:rsid w:val="002366A7"/>
    <w:rsid w:val="00236BD6"/>
    <w:rsid w:val="00236E59"/>
    <w:rsid w:val="0023716B"/>
    <w:rsid w:val="002374D9"/>
    <w:rsid w:val="002377C4"/>
    <w:rsid w:val="002426F9"/>
    <w:rsid w:val="00243080"/>
    <w:rsid w:val="002434E9"/>
    <w:rsid w:val="002438F5"/>
    <w:rsid w:val="00243C4E"/>
    <w:rsid w:val="00243D2D"/>
    <w:rsid w:val="00243FA5"/>
    <w:rsid w:val="00244FD0"/>
    <w:rsid w:val="00246504"/>
    <w:rsid w:val="00246771"/>
    <w:rsid w:val="00247FCF"/>
    <w:rsid w:val="002505E7"/>
    <w:rsid w:val="00251145"/>
    <w:rsid w:val="00251B96"/>
    <w:rsid w:val="00251E02"/>
    <w:rsid w:val="002522C8"/>
    <w:rsid w:val="00252C38"/>
    <w:rsid w:val="00252CD2"/>
    <w:rsid w:val="002534AE"/>
    <w:rsid w:val="00253A3E"/>
    <w:rsid w:val="00253AF5"/>
    <w:rsid w:val="00253EDA"/>
    <w:rsid w:val="00255068"/>
    <w:rsid w:val="00256C7D"/>
    <w:rsid w:val="00260481"/>
    <w:rsid w:val="002605E5"/>
    <w:rsid w:val="002609DE"/>
    <w:rsid w:val="002609E5"/>
    <w:rsid w:val="00260C95"/>
    <w:rsid w:val="002610FC"/>
    <w:rsid w:val="00261785"/>
    <w:rsid w:val="002644F5"/>
    <w:rsid w:val="0026487B"/>
    <w:rsid w:val="0026529B"/>
    <w:rsid w:val="00265C53"/>
    <w:rsid w:val="00265D83"/>
    <w:rsid w:val="00266098"/>
    <w:rsid w:val="00266BDC"/>
    <w:rsid w:val="00266DB1"/>
    <w:rsid w:val="002672B5"/>
    <w:rsid w:val="00267A16"/>
    <w:rsid w:val="00267A8D"/>
    <w:rsid w:val="00270B82"/>
    <w:rsid w:val="00270D43"/>
    <w:rsid w:val="002711C0"/>
    <w:rsid w:val="00271CD7"/>
    <w:rsid w:val="00271CFB"/>
    <w:rsid w:val="0027268F"/>
    <w:rsid w:val="002729F0"/>
    <w:rsid w:val="00272CB9"/>
    <w:rsid w:val="00272D63"/>
    <w:rsid w:val="00275445"/>
    <w:rsid w:val="002764DF"/>
    <w:rsid w:val="00276FFD"/>
    <w:rsid w:val="0027710E"/>
    <w:rsid w:val="00280987"/>
    <w:rsid w:val="0028167B"/>
    <w:rsid w:val="00281D6E"/>
    <w:rsid w:val="002824C5"/>
    <w:rsid w:val="00282ACC"/>
    <w:rsid w:val="0028461E"/>
    <w:rsid w:val="002849C3"/>
    <w:rsid w:val="00284DD6"/>
    <w:rsid w:val="00284F3C"/>
    <w:rsid w:val="00284FC0"/>
    <w:rsid w:val="00285B72"/>
    <w:rsid w:val="00286178"/>
    <w:rsid w:val="00287F3F"/>
    <w:rsid w:val="00291BF8"/>
    <w:rsid w:val="002920C7"/>
    <w:rsid w:val="00292D9B"/>
    <w:rsid w:val="002933F8"/>
    <w:rsid w:val="0029397C"/>
    <w:rsid w:val="002943CD"/>
    <w:rsid w:val="00294C9F"/>
    <w:rsid w:val="00294EE6"/>
    <w:rsid w:val="00294FB5"/>
    <w:rsid w:val="002950BC"/>
    <w:rsid w:val="002952B4"/>
    <w:rsid w:val="00296810"/>
    <w:rsid w:val="002A1B58"/>
    <w:rsid w:val="002A1C62"/>
    <w:rsid w:val="002A237D"/>
    <w:rsid w:val="002A2E06"/>
    <w:rsid w:val="002A33AD"/>
    <w:rsid w:val="002A36E7"/>
    <w:rsid w:val="002A501B"/>
    <w:rsid w:val="002A5725"/>
    <w:rsid w:val="002A65B6"/>
    <w:rsid w:val="002B26E0"/>
    <w:rsid w:val="002B2930"/>
    <w:rsid w:val="002B2BEE"/>
    <w:rsid w:val="002B5EA7"/>
    <w:rsid w:val="002B6088"/>
    <w:rsid w:val="002B66D8"/>
    <w:rsid w:val="002B7283"/>
    <w:rsid w:val="002B75B6"/>
    <w:rsid w:val="002C074F"/>
    <w:rsid w:val="002C0C38"/>
    <w:rsid w:val="002C1AF0"/>
    <w:rsid w:val="002C48D4"/>
    <w:rsid w:val="002C4A1B"/>
    <w:rsid w:val="002C4D49"/>
    <w:rsid w:val="002C5BFB"/>
    <w:rsid w:val="002C6DA6"/>
    <w:rsid w:val="002C7475"/>
    <w:rsid w:val="002C76AB"/>
    <w:rsid w:val="002D05FE"/>
    <w:rsid w:val="002D15FD"/>
    <w:rsid w:val="002D1832"/>
    <w:rsid w:val="002D1F3A"/>
    <w:rsid w:val="002D214E"/>
    <w:rsid w:val="002D2C5E"/>
    <w:rsid w:val="002D2F46"/>
    <w:rsid w:val="002D339E"/>
    <w:rsid w:val="002D354E"/>
    <w:rsid w:val="002D4285"/>
    <w:rsid w:val="002D46C1"/>
    <w:rsid w:val="002D5ACD"/>
    <w:rsid w:val="002D6129"/>
    <w:rsid w:val="002D690B"/>
    <w:rsid w:val="002D74FC"/>
    <w:rsid w:val="002E024D"/>
    <w:rsid w:val="002E0279"/>
    <w:rsid w:val="002E056E"/>
    <w:rsid w:val="002E0728"/>
    <w:rsid w:val="002E1C96"/>
    <w:rsid w:val="002E290E"/>
    <w:rsid w:val="002E592E"/>
    <w:rsid w:val="002E64DB"/>
    <w:rsid w:val="002E6D07"/>
    <w:rsid w:val="002E6FE0"/>
    <w:rsid w:val="002E7BE1"/>
    <w:rsid w:val="002E7E94"/>
    <w:rsid w:val="002F06D5"/>
    <w:rsid w:val="002F0DD2"/>
    <w:rsid w:val="002F1AF5"/>
    <w:rsid w:val="002F30B3"/>
    <w:rsid w:val="002F34B4"/>
    <w:rsid w:val="002F3A7A"/>
    <w:rsid w:val="002F59FD"/>
    <w:rsid w:val="002F5D6C"/>
    <w:rsid w:val="002F5FC3"/>
    <w:rsid w:val="002F6711"/>
    <w:rsid w:val="002F78F3"/>
    <w:rsid w:val="00300CFD"/>
    <w:rsid w:val="00300DA5"/>
    <w:rsid w:val="00300F27"/>
    <w:rsid w:val="00301699"/>
    <w:rsid w:val="0030169E"/>
    <w:rsid w:val="00301B82"/>
    <w:rsid w:val="00303570"/>
    <w:rsid w:val="00303F8D"/>
    <w:rsid w:val="0030579E"/>
    <w:rsid w:val="00306EE0"/>
    <w:rsid w:val="00307412"/>
    <w:rsid w:val="00307F63"/>
    <w:rsid w:val="003102B5"/>
    <w:rsid w:val="00310FD5"/>
    <w:rsid w:val="00311400"/>
    <w:rsid w:val="003114F2"/>
    <w:rsid w:val="00312CDC"/>
    <w:rsid w:val="00313ED2"/>
    <w:rsid w:val="00315893"/>
    <w:rsid w:val="0031679B"/>
    <w:rsid w:val="00320131"/>
    <w:rsid w:val="00322985"/>
    <w:rsid w:val="00323242"/>
    <w:rsid w:val="00324491"/>
    <w:rsid w:val="00324B2F"/>
    <w:rsid w:val="00324D2C"/>
    <w:rsid w:val="00326091"/>
    <w:rsid w:val="00326409"/>
    <w:rsid w:val="00326F62"/>
    <w:rsid w:val="00327367"/>
    <w:rsid w:val="00327837"/>
    <w:rsid w:val="00330075"/>
    <w:rsid w:val="003308F1"/>
    <w:rsid w:val="0033099D"/>
    <w:rsid w:val="00330BD8"/>
    <w:rsid w:val="00330D25"/>
    <w:rsid w:val="00331756"/>
    <w:rsid w:val="003324B3"/>
    <w:rsid w:val="00332650"/>
    <w:rsid w:val="00332E54"/>
    <w:rsid w:val="00334C9A"/>
    <w:rsid w:val="003354D9"/>
    <w:rsid w:val="00336219"/>
    <w:rsid w:val="00336F7E"/>
    <w:rsid w:val="00342F6C"/>
    <w:rsid w:val="00342FDA"/>
    <w:rsid w:val="003445CB"/>
    <w:rsid w:val="003445E2"/>
    <w:rsid w:val="00344F30"/>
    <w:rsid w:val="003463AC"/>
    <w:rsid w:val="00346CBD"/>
    <w:rsid w:val="00346DE2"/>
    <w:rsid w:val="003471D3"/>
    <w:rsid w:val="00347B1C"/>
    <w:rsid w:val="00351C19"/>
    <w:rsid w:val="00352DE7"/>
    <w:rsid w:val="003538AC"/>
    <w:rsid w:val="003538FF"/>
    <w:rsid w:val="0035497C"/>
    <w:rsid w:val="00354A69"/>
    <w:rsid w:val="00354FAB"/>
    <w:rsid w:val="0035550B"/>
    <w:rsid w:val="00355FA1"/>
    <w:rsid w:val="0035624A"/>
    <w:rsid w:val="00356726"/>
    <w:rsid w:val="00357D00"/>
    <w:rsid w:val="00360C41"/>
    <w:rsid w:val="00361353"/>
    <w:rsid w:val="00361FBD"/>
    <w:rsid w:val="003623AF"/>
    <w:rsid w:val="00362ED4"/>
    <w:rsid w:val="0036312C"/>
    <w:rsid w:val="00363DB1"/>
    <w:rsid w:val="003649D4"/>
    <w:rsid w:val="00365333"/>
    <w:rsid w:val="00365ABD"/>
    <w:rsid w:val="00367FCE"/>
    <w:rsid w:val="00370BBF"/>
    <w:rsid w:val="00371DBF"/>
    <w:rsid w:val="00372EA4"/>
    <w:rsid w:val="0037317B"/>
    <w:rsid w:val="00375333"/>
    <w:rsid w:val="00375730"/>
    <w:rsid w:val="003758DB"/>
    <w:rsid w:val="00376467"/>
    <w:rsid w:val="0037799C"/>
    <w:rsid w:val="00377EBB"/>
    <w:rsid w:val="00380905"/>
    <w:rsid w:val="00381F2D"/>
    <w:rsid w:val="00383BAA"/>
    <w:rsid w:val="00383DB8"/>
    <w:rsid w:val="00383E3E"/>
    <w:rsid w:val="00385C08"/>
    <w:rsid w:val="00390128"/>
    <w:rsid w:val="00391A09"/>
    <w:rsid w:val="0039218F"/>
    <w:rsid w:val="0039238D"/>
    <w:rsid w:val="00392DD9"/>
    <w:rsid w:val="00393529"/>
    <w:rsid w:val="00394278"/>
    <w:rsid w:val="00394C70"/>
    <w:rsid w:val="00395D6E"/>
    <w:rsid w:val="0039627A"/>
    <w:rsid w:val="00397372"/>
    <w:rsid w:val="003977C6"/>
    <w:rsid w:val="003A06DF"/>
    <w:rsid w:val="003A0E0D"/>
    <w:rsid w:val="003A1D95"/>
    <w:rsid w:val="003A21A4"/>
    <w:rsid w:val="003A2DB6"/>
    <w:rsid w:val="003A438D"/>
    <w:rsid w:val="003A445D"/>
    <w:rsid w:val="003A6AE8"/>
    <w:rsid w:val="003A6DEA"/>
    <w:rsid w:val="003B02D4"/>
    <w:rsid w:val="003B0757"/>
    <w:rsid w:val="003B0E52"/>
    <w:rsid w:val="003B1798"/>
    <w:rsid w:val="003B24F2"/>
    <w:rsid w:val="003B2C15"/>
    <w:rsid w:val="003B2FAB"/>
    <w:rsid w:val="003B71FC"/>
    <w:rsid w:val="003C040E"/>
    <w:rsid w:val="003C0CD8"/>
    <w:rsid w:val="003C0E06"/>
    <w:rsid w:val="003C1275"/>
    <w:rsid w:val="003C3445"/>
    <w:rsid w:val="003C3D14"/>
    <w:rsid w:val="003C4329"/>
    <w:rsid w:val="003C4848"/>
    <w:rsid w:val="003C54B0"/>
    <w:rsid w:val="003C63DB"/>
    <w:rsid w:val="003C6AA6"/>
    <w:rsid w:val="003C745D"/>
    <w:rsid w:val="003C76A9"/>
    <w:rsid w:val="003D014C"/>
    <w:rsid w:val="003D01D6"/>
    <w:rsid w:val="003D0684"/>
    <w:rsid w:val="003D1341"/>
    <w:rsid w:val="003D1C91"/>
    <w:rsid w:val="003D22BC"/>
    <w:rsid w:val="003D4BEB"/>
    <w:rsid w:val="003D5107"/>
    <w:rsid w:val="003D5CB9"/>
    <w:rsid w:val="003D6CD0"/>
    <w:rsid w:val="003D7743"/>
    <w:rsid w:val="003D7D4B"/>
    <w:rsid w:val="003E0496"/>
    <w:rsid w:val="003E04AA"/>
    <w:rsid w:val="003E0CED"/>
    <w:rsid w:val="003E1C4C"/>
    <w:rsid w:val="003E3730"/>
    <w:rsid w:val="003E382B"/>
    <w:rsid w:val="003E4E88"/>
    <w:rsid w:val="003E62F2"/>
    <w:rsid w:val="003E6990"/>
    <w:rsid w:val="003E6E58"/>
    <w:rsid w:val="003F08E4"/>
    <w:rsid w:val="003F177D"/>
    <w:rsid w:val="003F2D06"/>
    <w:rsid w:val="003F38D9"/>
    <w:rsid w:val="003F3E42"/>
    <w:rsid w:val="003F4DA8"/>
    <w:rsid w:val="003F56EF"/>
    <w:rsid w:val="003F5974"/>
    <w:rsid w:val="003F5EEF"/>
    <w:rsid w:val="0040028B"/>
    <w:rsid w:val="004005F0"/>
    <w:rsid w:val="00400B02"/>
    <w:rsid w:val="00400BE2"/>
    <w:rsid w:val="00400E1F"/>
    <w:rsid w:val="0040256C"/>
    <w:rsid w:val="00403922"/>
    <w:rsid w:val="004039D9"/>
    <w:rsid w:val="00404C28"/>
    <w:rsid w:val="00405C5E"/>
    <w:rsid w:val="0040741A"/>
    <w:rsid w:val="0040762B"/>
    <w:rsid w:val="004103BD"/>
    <w:rsid w:val="00410AE1"/>
    <w:rsid w:val="00413321"/>
    <w:rsid w:val="004144CA"/>
    <w:rsid w:val="0041560E"/>
    <w:rsid w:val="0041567F"/>
    <w:rsid w:val="00416A62"/>
    <w:rsid w:val="00417277"/>
    <w:rsid w:val="0041762C"/>
    <w:rsid w:val="00417E39"/>
    <w:rsid w:val="004201C0"/>
    <w:rsid w:val="00420313"/>
    <w:rsid w:val="00420AE9"/>
    <w:rsid w:val="004212CE"/>
    <w:rsid w:val="00421BC0"/>
    <w:rsid w:val="00421CA8"/>
    <w:rsid w:val="00421E18"/>
    <w:rsid w:val="00422105"/>
    <w:rsid w:val="0042256A"/>
    <w:rsid w:val="00422899"/>
    <w:rsid w:val="00422A2C"/>
    <w:rsid w:val="004241A2"/>
    <w:rsid w:val="00425AFB"/>
    <w:rsid w:val="004274FE"/>
    <w:rsid w:val="00430A0F"/>
    <w:rsid w:val="00433150"/>
    <w:rsid w:val="00433699"/>
    <w:rsid w:val="004339A6"/>
    <w:rsid w:val="0043427C"/>
    <w:rsid w:val="0044034B"/>
    <w:rsid w:val="00440A4A"/>
    <w:rsid w:val="00440A71"/>
    <w:rsid w:val="00440B64"/>
    <w:rsid w:val="00442B8B"/>
    <w:rsid w:val="0044334A"/>
    <w:rsid w:val="00446C59"/>
    <w:rsid w:val="0044739B"/>
    <w:rsid w:val="00447AE3"/>
    <w:rsid w:val="004507B0"/>
    <w:rsid w:val="00452B09"/>
    <w:rsid w:val="00453304"/>
    <w:rsid w:val="00453BA0"/>
    <w:rsid w:val="00453D33"/>
    <w:rsid w:val="00453F2E"/>
    <w:rsid w:val="00454738"/>
    <w:rsid w:val="00454CFE"/>
    <w:rsid w:val="00454D02"/>
    <w:rsid w:val="00455C0B"/>
    <w:rsid w:val="00457DA2"/>
    <w:rsid w:val="00461E69"/>
    <w:rsid w:val="00462C0E"/>
    <w:rsid w:val="00462CB0"/>
    <w:rsid w:val="00463EA8"/>
    <w:rsid w:val="00464B0F"/>
    <w:rsid w:val="00466453"/>
    <w:rsid w:val="00466E4C"/>
    <w:rsid w:val="004676DF"/>
    <w:rsid w:val="00467ADC"/>
    <w:rsid w:val="0047003D"/>
    <w:rsid w:val="00470764"/>
    <w:rsid w:val="00472F0D"/>
    <w:rsid w:val="00472F54"/>
    <w:rsid w:val="00475CF1"/>
    <w:rsid w:val="00476220"/>
    <w:rsid w:val="00477574"/>
    <w:rsid w:val="00480267"/>
    <w:rsid w:val="00480C48"/>
    <w:rsid w:val="004822D4"/>
    <w:rsid w:val="00483778"/>
    <w:rsid w:val="004843CD"/>
    <w:rsid w:val="00484A77"/>
    <w:rsid w:val="00484A8A"/>
    <w:rsid w:val="0048527A"/>
    <w:rsid w:val="004856A4"/>
    <w:rsid w:val="00485A35"/>
    <w:rsid w:val="004867D6"/>
    <w:rsid w:val="00487760"/>
    <w:rsid w:val="00487EA8"/>
    <w:rsid w:val="00492A13"/>
    <w:rsid w:val="0049380D"/>
    <w:rsid w:val="00494831"/>
    <w:rsid w:val="004954DB"/>
    <w:rsid w:val="004970F9"/>
    <w:rsid w:val="0049716F"/>
    <w:rsid w:val="004A076D"/>
    <w:rsid w:val="004A0F54"/>
    <w:rsid w:val="004A25E3"/>
    <w:rsid w:val="004A3CFB"/>
    <w:rsid w:val="004A5824"/>
    <w:rsid w:val="004A69D9"/>
    <w:rsid w:val="004A766C"/>
    <w:rsid w:val="004B006F"/>
    <w:rsid w:val="004B01DD"/>
    <w:rsid w:val="004B0A61"/>
    <w:rsid w:val="004B0F95"/>
    <w:rsid w:val="004B336D"/>
    <w:rsid w:val="004B3904"/>
    <w:rsid w:val="004B3A33"/>
    <w:rsid w:val="004B3D3A"/>
    <w:rsid w:val="004B4A9E"/>
    <w:rsid w:val="004B4AAB"/>
    <w:rsid w:val="004B5C79"/>
    <w:rsid w:val="004B5D62"/>
    <w:rsid w:val="004B6209"/>
    <w:rsid w:val="004B6C16"/>
    <w:rsid w:val="004C114A"/>
    <w:rsid w:val="004C1BC3"/>
    <w:rsid w:val="004C1C54"/>
    <w:rsid w:val="004C1FDC"/>
    <w:rsid w:val="004C24B5"/>
    <w:rsid w:val="004C3980"/>
    <w:rsid w:val="004C49A8"/>
    <w:rsid w:val="004C4DB4"/>
    <w:rsid w:val="004C53A4"/>
    <w:rsid w:val="004C580F"/>
    <w:rsid w:val="004C6162"/>
    <w:rsid w:val="004C63B9"/>
    <w:rsid w:val="004C700D"/>
    <w:rsid w:val="004C73AA"/>
    <w:rsid w:val="004C7BE8"/>
    <w:rsid w:val="004C7FD1"/>
    <w:rsid w:val="004D1D6C"/>
    <w:rsid w:val="004D414A"/>
    <w:rsid w:val="004D65DA"/>
    <w:rsid w:val="004D6E0C"/>
    <w:rsid w:val="004D7DF0"/>
    <w:rsid w:val="004E214B"/>
    <w:rsid w:val="004E4A22"/>
    <w:rsid w:val="004E5315"/>
    <w:rsid w:val="004E65EA"/>
    <w:rsid w:val="004E6A92"/>
    <w:rsid w:val="004F1511"/>
    <w:rsid w:val="004F1839"/>
    <w:rsid w:val="004F1C65"/>
    <w:rsid w:val="004F1E9A"/>
    <w:rsid w:val="004F45B7"/>
    <w:rsid w:val="004F4A31"/>
    <w:rsid w:val="004F6236"/>
    <w:rsid w:val="004F6998"/>
    <w:rsid w:val="004F71F2"/>
    <w:rsid w:val="00500F9E"/>
    <w:rsid w:val="00501BF6"/>
    <w:rsid w:val="00501E14"/>
    <w:rsid w:val="00502182"/>
    <w:rsid w:val="0050231C"/>
    <w:rsid w:val="005027B5"/>
    <w:rsid w:val="005027CF"/>
    <w:rsid w:val="00502B40"/>
    <w:rsid w:val="0050349E"/>
    <w:rsid w:val="00503F71"/>
    <w:rsid w:val="00505263"/>
    <w:rsid w:val="0050593A"/>
    <w:rsid w:val="00506207"/>
    <w:rsid w:val="00507E26"/>
    <w:rsid w:val="00511AC1"/>
    <w:rsid w:val="00513415"/>
    <w:rsid w:val="0051440E"/>
    <w:rsid w:val="00516A05"/>
    <w:rsid w:val="005179DF"/>
    <w:rsid w:val="00521016"/>
    <w:rsid w:val="0052149B"/>
    <w:rsid w:val="00521DFA"/>
    <w:rsid w:val="00522107"/>
    <w:rsid w:val="00523255"/>
    <w:rsid w:val="00523F10"/>
    <w:rsid w:val="0052438B"/>
    <w:rsid w:val="00524881"/>
    <w:rsid w:val="00525BFA"/>
    <w:rsid w:val="00527498"/>
    <w:rsid w:val="005308D4"/>
    <w:rsid w:val="00531997"/>
    <w:rsid w:val="00531AE8"/>
    <w:rsid w:val="00531B24"/>
    <w:rsid w:val="005330ED"/>
    <w:rsid w:val="00535812"/>
    <w:rsid w:val="0053581E"/>
    <w:rsid w:val="00535F24"/>
    <w:rsid w:val="005368ED"/>
    <w:rsid w:val="00540B1E"/>
    <w:rsid w:val="00542590"/>
    <w:rsid w:val="00544085"/>
    <w:rsid w:val="0054429B"/>
    <w:rsid w:val="005448D6"/>
    <w:rsid w:val="00546716"/>
    <w:rsid w:val="0054727D"/>
    <w:rsid w:val="00547992"/>
    <w:rsid w:val="00550EBC"/>
    <w:rsid w:val="005518AA"/>
    <w:rsid w:val="00552733"/>
    <w:rsid w:val="00552759"/>
    <w:rsid w:val="00553302"/>
    <w:rsid w:val="0055356F"/>
    <w:rsid w:val="00554248"/>
    <w:rsid w:val="0055444E"/>
    <w:rsid w:val="005546EE"/>
    <w:rsid w:val="00556C68"/>
    <w:rsid w:val="00557636"/>
    <w:rsid w:val="0055791C"/>
    <w:rsid w:val="00557ED7"/>
    <w:rsid w:val="00557F55"/>
    <w:rsid w:val="00560105"/>
    <w:rsid w:val="00561644"/>
    <w:rsid w:val="00561910"/>
    <w:rsid w:val="00561AFE"/>
    <w:rsid w:val="00561FF2"/>
    <w:rsid w:val="005621D6"/>
    <w:rsid w:val="00562686"/>
    <w:rsid w:val="00562A61"/>
    <w:rsid w:val="00562EEF"/>
    <w:rsid w:val="00563057"/>
    <w:rsid w:val="00564503"/>
    <w:rsid w:val="00564933"/>
    <w:rsid w:val="00564CA8"/>
    <w:rsid w:val="00564F92"/>
    <w:rsid w:val="00565149"/>
    <w:rsid w:val="0056549D"/>
    <w:rsid w:val="005661C4"/>
    <w:rsid w:val="00566216"/>
    <w:rsid w:val="00567333"/>
    <w:rsid w:val="0057129C"/>
    <w:rsid w:val="00571735"/>
    <w:rsid w:val="00571F94"/>
    <w:rsid w:val="005723BB"/>
    <w:rsid w:val="0057250F"/>
    <w:rsid w:val="0057258D"/>
    <w:rsid w:val="00572839"/>
    <w:rsid w:val="00573CAB"/>
    <w:rsid w:val="005753DE"/>
    <w:rsid w:val="00575404"/>
    <w:rsid w:val="00576A62"/>
    <w:rsid w:val="00576C42"/>
    <w:rsid w:val="00576CC8"/>
    <w:rsid w:val="005770AA"/>
    <w:rsid w:val="0057742A"/>
    <w:rsid w:val="005779E2"/>
    <w:rsid w:val="00581659"/>
    <w:rsid w:val="00583D59"/>
    <w:rsid w:val="00584EC9"/>
    <w:rsid w:val="00587C6E"/>
    <w:rsid w:val="00590B5E"/>
    <w:rsid w:val="0059159D"/>
    <w:rsid w:val="005919DC"/>
    <w:rsid w:val="005927BA"/>
    <w:rsid w:val="00593AE6"/>
    <w:rsid w:val="00593C52"/>
    <w:rsid w:val="00595986"/>
    <w:rsid w:val="0059648C"/>
    <w:rsid w:val="00597083"/>
    <w:rsid w:val="0059709A"/>
    <w:rsid w:val="005A07B2"/>
    <w:rsid w:val="005A0C21"/>
    <w:rsid w:val="005A1346"/>
    <w:rsid w:val="005A15C9"/>
    <w:rsid w:val="005A177C"/>
    <w:rsid w:val="005A2583"/>
    <w:rsid w:val="005A2C95"/>
    <w:rsid w:val="005A4442"/>
    <w:rsid w:val="005A61C3"/>
    <w:rsid w:val="005A717C"/>
    <w:rsid w:val="005A78A8"/>
    <w:rsid w:val="005B1786"/>
    <w:rsid w:val="005B1858"/>
    <w:rsid w:val="005B6F8C"/>
    <w:rsid w:val="005B72CE"/>
    <w:rsid w:val="005B7D31"/>
    <w:rsid w:val="005B7E9F"/>
    <w:rsid w:val="005C041A"/>
    <w:rsid w:val="005C16EA"/>
    <w:rsid w:val="005C1775"/>
    <w:rsid w:val="005C1D9B"/>
    <w:rsid w:val="005C2F47"/>
    <w:rsid w:val="005C3784"/>
    <w:rsid w:val="005C6A1C"/>
    <w:rsid w:val="005C735C"/>
    <w:rsid w:val="005C7A09"/>
    <w:rsid w:val="005D08CC"/>
    <w:rsid w:val="005D2185"/>
    <w:rsid w:val="005D2C6F"/>
    <w:rsid w:val="005D408E"/>
    <w:rsid w:val="005D49EA"/>
    <w:rsid w:val="005D60E7"/>
    <w:rsid w:val="005D67FF"/>
    <w:rsid w:val="005D6A9F"/>
    <w:rsid w:val="005D760C"/>
    <w:rsid w:val="005D7C16"/>
    <w:rsid w:val="005E154E"/>
    <w:rsid w:val="005E291E"/>
    <w:rsid w:val="005E32BD"/>
    <w:rsid w:val="005E33B7"/>
    <w:rsid w:val="005E3865"/>
    <w:rsid w:val="005E3FDE"/>
    <w:rsid w:val="005E49B5"/>
    <w:rsid w:val="005F1496"/>
    <w:rsid w:val="005F1A2B"/>
    <w:rsid w:val="005F3CAC"/>
    <w:rsid w:val="005F563E"/>
    <w:rsid w:val="005F61C7"/>
    <w:rsid w:val="005F62B1"/>
    <w:rsid w:val="005F6562"/>
    <w:rsid w:val="005F74A6"/>
    <w:rsid w:val="006000E5"/>
    <w:rsid w:val="006004A3"/>
    <w:rsid w:val="006009B2"/>
    <w:rsid w:val="00601657"/>
    <w:rsid w:val="00601867"/>
    <w:rsid w:val="00601BE0"/>
    <w:rsid w:val="0060364E"/>
    <w:rsid w:val="00603C1B"/>
    <w:rsid w:val="00604733"/>
    <w:rsid w:val="006056E9"/>
    <w:rsid w:val="00606995"/>
    <w:rsid w:val="00607976"/>
    <w:rsid w:val="00610B40"/>
    <w:rsid w:val="00611B1D"/>
    <w:rsid w:val="00612D3E"/>
    <w:rsid w:val="00617D69"/>
    <w:rsid w:val="0062030F"/>
    <w:rsid w:val="00621B8B"/>
    <w:rsid w:val="00622EA8"/>
    <w:rsid w:val="00623644"/>
    <w:rsid w:val="0062394C"/>
    <w:rsid w:val="00625831"/>
    <w:rsid w:val="00625DF1"/>
    <w:rsid w:val="006272F6"/>
    <w:rsid w:val="00630A14"/>
    <w:rsid w:val="00630C44"/>
    <w:rsid w:val="00630DC1"/>
    <w:rsid w:val="006310A9"/>
    <w:rsid w:val="00631E2F"/>
    <w:rsid w:val="00633558"/>
    <w:rsid w:val="00635E13"/>
    <w:rsid w:val="00637D5B"/>
    <w:rsid w:val="00640602"/>
    <w:rsid w:val="00640D54"/>
    <w:rsid w:val="00641B1D"/>
    <w:rsid w:val="00641E67"/>
    <w:rsid w:val="006426BF"/>
    <w:rsid w:val="00642EB6"/>
    <w:rsid w:val="00642FAF"/>
    <w:rsid w:val="006432B8"/>
    <w:rsid w:val="006441F3"/>
    <w:rsid w:val="0064464F"/>
    <w:rsid w:val="0064522C"/>
    <w:rsid w:val="00646923"/>
    <w:rsid w:val="00646A15"/>
    <w:rsid w:val="00646C63"/>
    <w:rsid w:val="006472F6"/>
    <w:rsid w:val="00647897"/>
    <w:rsid w:val="006509E4"/>
    <w:rsid w:val="00650D87"/>
    <w:rsid w:val="00651E40"/>
    <w:rsid w:val="00653298"/>
    <w:rsid w:val="00653EF0"/>
    <w:rsid w:val="00653F86"/>
    <w:rsid w:val="00654BC3"/>
    <w:rsid w:val="0065532C"/>
    <w:rsid w:val="00655CF0"/>
    <w:rsid w:val="006570F1"/>
    <w:rsid w:val="006572F9"/>
    <w:rsid w:val="00660937"/>
    <w:rsid w:val="00661215"/>
    <w:rsid w:val="00661BC3"/>
    <w:rsid w:val="0066294C"/>
    <w:rsid w:val="00664E55"/>
    <w:rsid w:val="006657FA"/>
    <w:rsid w:val="00667C2C"/>
    <w:rsid w:val="006702E9"/>
    <w:rsid w:val="00670A16"/>
    <w:rsid w:val="006715A3"/>
    <w:rsid w:val="006724F5"/>
    <w:rsid w:val="00672E50"/>
    <w:rsid w:val="006733FB"/>
    <w:rsid w:val="00673712"/>
    <w:rsid w:val="006737D2"/>
    <w:rsid w:val="006749A0"/>
    <w:rsid w:val="00674D62"/>
    <w:rsid w:val="00674F8A"/>
    <w:rsid w:val="0067590A"/>
    <w:rsid w:val="00675AF2"/>
    <w:rsid w:val="00675DFF"/>
    <w:rsid w:val="00676453"/>
    <w:rsid w:val="006764D7"/>
    <w:rsid w:val="00680617"/>
    <w:rsid w:val="00681086"/>
    <w:rsid w:val="0068228B"/>
    <w:rsid w:val="00682FBF"/>
    <w:rsid w:val="00683CFC"/>
    <w:rsid w:val="00683DBF"/>
    <w:rsid w:val="00684A5B"/>
    <w:rsid w:val="00685C7B"/>
    <w:rsid w:val="00687431"/>
    <w:rsid w:val="00687A93"/>
    <w:rsid w:val="0069191C"/>
    <w:rsid w:val="00691A03"/>
    <w:rsid w:val="006923E2"/>
    <w:rsid w:val="00692BEE"/>
    <w:rsid w:val="0069395D"/>
    <w:rsid w:val="00695297"/>
    <w:rsid w:val="00695576"/>
    <w:rsid w:val="00696B9A"/>
    <w:rsid w:val="00696EDC"/>
    <w:rsid w:val="00697225"/>
    <w:rsid w:val="00697669"/>
    <w:rsid w:val="006A0B4C"/>
    <w:rsid w:val="006A0D6F"/>
    <w:rsid w:val="006A16C9"/>
    <w:rsid w:val="006A2F0E"/>
    <w:rsid w:val="006A35EE"/>
    <w:rsid w:val="006A56BF"/>
    <w:rsid w:val="006A5EB8"/>
    <w:rsid w:val="006A63F5"/>
    <w:rsid w:val="006A7A84"/>
    <w:rsid w:val="006B0200"/>
    <w:rsid w:val="006B058D"/>
    <w:rsid w:val="006B2640"/>
    <w:rsid w:val="006B3868"/>
    <w:rsid w:val="006B413C"/>
    <w:rsid w:val="006B5525"/>
    <w:rsid w:val="006B68EA"/>
    <w:rsid w:val="006B6F72"/>
    <w:rsid w:val="006B7FA7"/>
    <w:rsid w:val="006C01D6"/>
    <w:rsid w:val="006C143F"/>
    <w:rsid w:val="006C38DE"/>
    <w:rsid w:val="006C468B"/>
    <w:rsid w:val="006C4F8C"/>
    <w:rsid w:val="006C54F3"/>
    <w:rsid w:val="006C70B1"/>
    <w:rsid w:val="006C7AB0"/>
    <w:rsid w:val="006C7FBC"/>
    <w:rsid w:val="006D57BB"/>
    <w:rsid w:val="006D6A5E"/>
    <w:rsid w:val="006D7BD6"/>
    <w:rsid w:val="006E1474"/>
    <w:rsid w:val="006E155C"/>
    <w:rsid w:val="006E175D"/>
    <w:rsid w:val="006E1A6F"/>
    <w:rsid w:val="006E2629"/>
    <w:rsid w:val="006E33FD"/>
    <w:rsid w:val="006E3618"/>
    <w:rsid w:val="006E4B37"/>
    <w:rsid w:val="006E5043"/>
    <w:rsid w:val="006E5411"/>
    <w:rsid w:val="006E5C16"/>
    <w:rsid w:val="006E60F3"/>
    <w:rsid w:val="006E6B94"/>
    <w:rsid w:val="006E6BE8"/>
    <w:rsid w:val="006E75A4"/>
    <w:rsid w:val="006E7C75"/>
    <w:rsid w:val="006F03A4"/>
    <w:rsid w:val="006F04CC"/>
    <w:rsid w:val="006F1913"/>
    <w:rsid w:val="006F1E43"/>
    <w:rsid w:val="006F2BF2"/>
    <w:rsid w:val="006F3519"/>
    <w:rsid w:val="006F447A"/>
    <w:rsid w:val="006F4D79"/>
    <w:rsid w:val="006F5093"/>
    <w:rsid w:val="006F5FF8"/>
    <w:rsid w:val="006F6E31"/>
    <w:rsid w:val="006F708F"/>
    <w:rsid w:val="006F7352"/>
    <w:rsid w:val="006F73BF"/>
    <w:rsid w:val="006F74CB"/>
    <w:rsid w:val="0070048B"/>
    <w:rsid w:val="00702373"/>
    <w:rsid w:val="007032E6"/>
    <w:rsid w:val="00703A66"/>
    <w:rsid w:val="00703D32"/>
    <w:rsid w:val="007046B9"/>
    <w:rsid w:val="00705737"/>
    <w:rsid w:val="00706925"/>
    <w:rsid w:val="00707A06"/>
    <w:rsid w:val="00712B92"/>
    <w:rsid w:val="00714080"/>
    <w:rsid w:val="00714EF5"/>
    <w:rsid w:val="0071514A"/>
    <w:rsid w:val="00715727"/>
    <w:rsid w:val="00716C83"/>
    <w:rsid w:val="0072326A"/>
    <w:rsid w:val="00723DD1"/>
    <w:rsid w:val="00724433"/>
    <w:rsid w:val="007254EC"/>
    <w:rsid w:val="0072556F"/>
    <w:rsid w:val="007255FE"/>
    <w:rsid w:val="0072588D"/>
    <w:rsid w:val="0072747F"/>
    <w:rsid w:val="007302B4"/>
    <w:rsid w:val="00730D0F"/>
    <w:rsid w:val="007312D1"/>
    <w:rsid w:val="007325E3"/>
    <w:rsid w:val="00734A7A"/>
    <w:rsid w:val="0073778A"/>
    <w:rsid w:val="00737AD9"/>
    <w:rsid w:val="0074018D"/>
    <w:rsid w:val="00740AAF"/>
    <w:rsid w:val="00740B8E"/>
    <w:rsid w:val="007421AE"/>
    <w:rsid w:val="00742CD0"/>
    <w:rsid w:val="00743894"/>
    <w:rsid w:val="00743FE5"/>
    <w:rsid w:val="0074542A"/>
    <w:rsid w:val="00745C8F"/>
    <w:rsid w:val="00746513"/>
    <w:rsid w:val="0074657A"/>
    <w:rsid w:val="00746C4B"/>
    <w:rsid w:val="007504C5"/>
    <w:rsid w:val="007509BE"/>
    <w:rsid w:val="00750EA1"/>
    <w:rsid w:val="007531FA"/>
    <w:rsid w:val="007533D3"/>
    <w:rsid w:val="00753DD9"/>
    <w:rsid w:val="00753F53"/>
    <w:rsid w:val="007563B2"/>
    <w:rsid w:val="0075712E"/>
    <w:rsid w:val="00761A1C"/>
    <w:rsid w:val="00762F44"/>
    <w:rsid w:val="00763149"/>
    <w:rsid w:val="0076429C"/>
    <w:rsid w:val="0076459F"/>
    <w:rsid w:val="0076579B"/>
    <w:rsid w:val="007659A2"/>
    <w:rsid w:val="0076601F"/>
    <w:rsid w:val="007665FE"/>
    <w:rsid w:val="00767E6D"/>
    <w:rsid w:val="00770379"/>
    <w:rsid w:val="00770491"/>
    <w:rsid w:val="00771214"/>
    <w:rsid w:val="00771A45"/>
    <w:rsid w:val="00772BE0"/>
    <w:rsid w:val="00772E1F"/>
    <w:rsid w:val="007734A7"/>
    <w:rsid w:val="007734AF"/>
    <w:rsid w:val="00774D8A"/>
    <w:rsid w:val="00775AA4"/>
    <w:rsid w:val="00776847"/>
    <w:rsid w:val="00776CAF"/>
    <w:rsid w:val="007774D8"/>
    <w:rsid w:val="0077759A"/>
    <w:rsid w:val="007775D7"/>
    <w:rsid w:val="007823BC"/>
    <w:rsid w:val="007831F2"/>
    <w:rsid w:val="00783248"/>
    <w:rsid w:val="0078365B"/>
    <w:rsid w:val="00783875"/>
    <w:rsid w:val="00784F65"/>
    <w:rsid w:val="00785FFD"/>
    <w:rsid w:val="00787446"/>
    <w:rsid w:val="007874D7"/>
    <w:rsid w:val="00791201"/>
    <w:rsid w:val="00791260"/>
    <w:rsid w:val="00792021"/>
    <w:rsid w:val="007935EC"/>
    <w:rsid w:val="007936EB"/>
    <w:rsid w:val="007941AD"/>
    <w:rsid w:val="00794E0F"/>
    <w:rsid w:val="00796B0F"/>
    <w:rsid w:val="007A058A"/>
    <w:rsid w:val="007A06AF"/>
    <w:rsid w:val="007A31F7"/>
    <w:rsid w:val="007A366A"/>
    <w:rsid w:val="007A4F1A"/>
    <w:rsid w:val="007A5701"/>
    <w:rsid w:val="007A6797"/>
    <w:rsid w:val="007A7B93"/>
    <w:rsid w:val="007B0616"/>
    <w:rsid w:val="007B09EC"/>
    <w:rsid w:val="007B0F74"/>
    <w:rsid w:val="007B13BB"/>
    <w:rsid w:val="007B4A0C"/>
    <w:rsid w:val="007B58FC"/>
    <w:rsid w:val="007C1770"/>
    <w:rsid w:val="007C33DC"/>
    <w:rsid w:val="007C3857"/>
    <w:rsid w:val="007C456E"/>
    <w:rsid w:val="007C494C"/>
    <w:rsid w:val="007C5B2B"/>
    <w:rsid w:val="007C69CF"/>
    <w:rsid w:val="007C7439"/>
    <w:rsid w:val="007C79D6"/>
    <w:rsid w:val="007D0400"/>
    <w:rsid w:val="007D08EE"/>
    <w:rsid w:val="007D0F37"/>
    <w:rsid w:val="007D1932"/>
    <w:rsid w:val="007D230D"/>
    <w:rsid w:val="007D3BD0"/>
    <w:rsid w:val="007D5FAF"/>
    <w:rsid w:val="007D6D80"/>
    <w:rsid w:val="007D753C"/>
    <w:rsid w:val="007E0489"/>
    <w:rsid w:val="007E0E12"/>
    <w:rsid w:val="007E1571"/>
    <w:rsid w:val="007E2435"/>
    <w:rsid w:val="007E324F"/>
    <w:rsid w:val="007E32F9"/>
    <w:rsid w:val="007E38FC"/>
    <w:rsid w:val="007E4AD6"/>
    <w:rsid w:val="007E4E1A"/>
    <w:rsid w:val="007E5C41"/>
    <w:rsid w:val="007E75E5"/>
    <w:rsid w:val="007E7A29"/>
    <w:rsid w:val="007E7B08"/>
    <w:rsid w:val="007F146E"/>
    <w:rsid w:val="007F2639"/>
    <w:rsid w:val="007F3331"/>
    <w:rsid w:val="007F366F"/>
    <w:rsid w:val="007F532E"/>
    <w:rsid w:val="007F57C0"/>
    <w:rsid w:val="007F605E"/>
    <w:rsid w:val="007F7500"/>
    <w:rsid w:val="007F7C3F"/>
    <w:rsid w:val="00800921"/>
    <w:rsid w:val="008009E6"/>
    <w:rsid w:val="00800D5F"/>
    <w:rsid w:val="008014D9"/>
    <w:rsid w:val="00801F59"/>
    <w:rsid w:val="00802DE1"/>
    <w:rsid w:val="008063C7"/>
    <w:rsid w:val="00807442"/>
    <w:rsid w:val="008077A1"/>
    <w:rsid w:val="00811594"/>
    <w:rsid w:val="0081187D"/>
    <w:rsid w:val="00811A07"/>
    <w:rsid w:val="00811EC7"/>
    <w:rsid w:val="008140FF"/>
    <w:rsid w:val="00814A49"/>
    <w:rsid w:val="0081516A"/>
    <w:rsid w:val="00815844"/>
    <w:rsid w:val="008158D1"/>
    <w:rsid w:val="00815A63"/>
    <w:rsid w:val="00815B69"/>
    <w:rsid w:val="008160F6"/>
    <w:rsid w:val="008177D9"/>
    <w:rsid w:val="0082122F"/>
    <w:rsid w:val="0082168C"/>
    <w:rsid w:val="00822671"/>
    <w:rsid w:val="008230EC"/>
    <w:rsid w:val="00823CFD"/>
    <w:rsid w:val="00824105"/>
    <w:rsid w:val="0082421E"/>
    <w:rsid w:val="0082545B"/>
    <w:rsid w:val="00826B57"/>
    <w:rsid w:val="00827E71"/>
    <w:rsid w:val="00830076"/>
    <w:rsid w:val="008304F8"/>
    <w:rsid w:val="00831DC4"/>
    <w:rsid w:val="00831FBB"/>
    <w:rsid w:val="008329CF"/>
    <w:rsid w:val="00832AD7"/>
    <w:rsid w:val="00832E4E"/>
    <w:rsid w:val="00833018"/>
    <w:rsid w:val="008331AD"/>
    <w:rsid w:val="00834B50"/>
    <w:rsid w:val="00834F68"/>
    <w:rsid w:val="0083580A"/>
    <w:rsid w:val="00835EF7"/>
    <w:rsid w:val="00836CD3"/>
    <w:rsid w:val="00842637"/>
    <w:rsid w:val="00842B00"/>
    <w:rsid w:val="00842B1A"/>
    <w:rsid w:val="00843027"/>
    <w:rsid w:val="0084641E"/>
    <w:rsid w:val="0084744E"/>
    <w:rsid w:val="00847580"/>
    <w:rsid w:val="00847E01"/>
    <w:rsid w:val="0085073C"/>
    <w:rsid w:val="00851F7C"/>
    <w:rsid w:val="0085275F"/>
    <w:rsid w:val="008530EE"/>
    <w:rsid w:val="00853CC7"/>
    <w:rsid w:val="0085585A"/>
    <w:rsid w:val="00855DEE"/>
    <w:rsid w:val="00855E30"/>
    <w:rsid w:val="00856505"/>
    <w:rsid w:val="0085660B"/>
    <w:rsid w:val="008570CD"/>
    <w:rsid w:val="00857C82"/>
    <w:rsid w:val="0086106B"/>
    <w:rsid w:val="00861FF0"/>
    <w:rsid w:val="00863E6E"/>
    <w:rsid w:val="00863EDB"/>
    <w:rsid w:val="00865ED9"/>
    <w:rsid w:val="00866182"/>
    <w:rsid w:val="00867905"/>
    <w:rsid w:val="00867EE9"/>
    <w:rsid w:val="00867F47"/>
    <w:rsid w:val="00871BD7"/>
    <w:rsid w:val="00872E1E"/>
    <w:rsid w:val="00872EC8"/>
    <w:rsid w:val="00874679"/>
    <w:rsid w:val="00876100"/>
    <w:rsid w:val="00876321"/>
    <w:rsid w:val="0087720A"/>
    <w:rsid w:val="00877FE0"/>
    <w:rsid w:val="0088036F"/>
    <w:rsid w:val="00880C7A"/>
    <w:rsid w:val="00881CA3"/>
    <w:rsid w:val="00881EBE"/>
    <w:rsid w:val="008828AB"/>
    <w:rsid w:val="00882B9A"/>
    <w:rsid w:val="00883739"/>
    <w:rsid w:val="00883FBC"/>
    <w:rsid w:val="00885205"/>
    <w:rsid w:val="0088565E"/>
    <w:rsid w:val="00886180"/>
    <w:rsid w:val="00886DE9"/>
    <w:rsid w:val="00886F6C"/>
    <w:rsid w:val="00887985"/>
    <w:rsid w:val="008901A0"/>
    <w:rsid w:val="0089247A"/>
    <w:rsid w:val="00892906"/>
    <w:rsid w:val="00893BD3"/>
    <w:rsid w:val="00895224"/>
    <w:rsid w:val="0089570D"/>
    <w:rsid w:val="008963C0"/>
    <w:rsid w:val="008964FB"/>
    <w:rsid w:val="00896877"/>
    <w:rsid w:val="00896FF9"/>
    <w:rsid w:val="008A0605"/>
    <w:rsid w:val="008A0C74"/>
    <w:rsid w:val="008A0CF2"/>
    <w:rsid w:val="008A18CE"/>
    <w:rsid w:val="008A20B6"/>
    <w:rsid w:val="008A24C0"/>
    <w:rsid w:val="008A2866"/>
    <w:rsid w:val="008A321F"/>
    <w:rsid w:val="008A35A8"/>
    <w:rsid w:val="008A5A56"/>
    <w:rsid w:val="008A7622"/>
    <w:rsid w:val="008A7AD8"/>
    <w:rsid w:val="008B01A5"/>
    <w:rsid w:val="008B0756"/>
    <w:rsid w:val="008B0A67"/>
    <w:rsid w:val="008B0F89"/>
    <w:rsid w:val="008B1500"/>
    <w:rsid w:val="008B294E"/>
    <w:rsid w:val="008B297B"/>
    <w:rsid w:val="008B2A0A"/>
    <w:rsid w:val="008B2E81"/>
    <w:rsid w:val="008B31D8"/>
    <w:rsid w:val="008B3F96"/>
    <w:rsid w:val="008B41C7"/>
    <w:rsid w:val="008B4ECC"/>
    <w:rsid w:val="008B4EDC"/>
    <w:rsid w:val="008B4F2E"/>
    <w:rsid w:val="008B5DD5"/>
    <w:rsid w:val="008B6449"/>
    <w:rsid w:val="008B749C"/>
    <w:rsid w:val="008B7A37"/>
    <w:rsid w:val="008B7AD8"/>
    <w:rsid w:val="008B7BD0"/>
    <w:rsid w:val="008C0A01"/>
    <w:rsid w:val="008C2B07"/>
    <w:rsid w:val="008C351B"/>
    <w:rsid w:val="008C4071"/>
    <w:rsid w:val="008C4573"/>
    <w:rsid w:val="008C5F73"/>
    <w:rsid w:val="008C635C"/>
    <w:rsid w:val="008C6AAB"/>
    <w:rsid w:val="008C6EEB"/>
    <w:rsid w:val="008C7430"/>
    <w:rsid w:val="008C770A"/>
    <w:rsid w:val="008D0445"/>
    <w:rsid w:val="008D1DEF"/>
    <w:rsid w:val="008D25EF"/>
    <w:rsid w:val="008D2784"/>
    <w:rsid w:val="008D27EB"/>
    <w:rsid w:val="008D2A64"/>
    <w:rsid w:val="008D33B8"/>
    <w:rsid w:val="008D3925"/>
    <w:rsid w:val="008D69C9"/>
    <w:rsid w:val="008D6AAA"/>
    <w:rsid w:val="008D7C2C"/>
    <w:rsid w:val="008E2D5C"/>
    <w:rsid w:val="008E4114"/>
    <w:rsid w:val="008E4E70"/>
    <w:rsid w:val="008E79E7"/>
    <w:rsid w:val="008F100C"/>
    <w:rsid w:val="008F1514"/>
    <w:rsid w:val="008F1E1C"/>
    <w:rsid w:val="008F270C"/>
    <w:rsid w:val="008F3FE3"/>
    <w:rsid w:val="008F48AC"/>
    <w:rsid w:val="008F54B2"/>
    <w:rsid w:val="008F59D8"/>
    <w:rsid w:val="008F5B85"/>
    <w:rsid w:val="008F5C9F"/>
    <w:rsid w:val="008F6B20"/>
    <w:rsid w:val="008F6DB8"/>
    <w:rsid w:val="008F7400"/>
    <w:rsid w:val="00901548"/>
    <w:rsid w:val="00901E8B"/>
    <w:rsid w:val="00902169"/>
    <w:rsid w:val="009057AE"/>
    <w:rsid w:val="00905F5E"/>
    <w:rsid w:val="00906F97"/>
    <w:rsid w:val="00907843"/>
    <w:rsid w:val="0091025B"/>
    <w:rsid w:val="00911358"/>
    <w:rsid w:val="00911EAF"/>
    <w:rsid w:val="0091276A"/>
    <w:rsid w:val="00914D0C"/>
    <w:rsid w:val="00914E3B"/>
    <w:rsid w:val="00914F10"/>
    <w:rsid w:val="0091620B"/>
    <w:rsid w:val="0091711F"/>
    <w:rsid w:val="009204CD"/>
    <w:rsid w:val="00920BED"/>
    <w:rsid w:val="00920D53"/>
    <w:rsid w:val="00920FD1"/>
    <w:rsid w:val="00921098"/>
    <w:rsid w:val="00921224"/>
    <w:rsid w:val="00921841"/>
    <w:rsid w:val="0092249A"/>
    <w:rsid w:val="00922605"/>
    <w:rsid w:val="00922B95"/>
    <w:rsid w:val="00923457"/>
    <w:rsid w:val="00923533"/>
    <w:rsid w:val="00923D01"/>
    <w:rsid w:val="00925187"/>
    <w:rsid w:val="009255A6"/>
    <w:rsid w:val="00925FB6"/>
    <w:rsid w:val="009313E5"/>
    <w:rsid w:val="009323E9"/>
    <w:rsid w:val="009340BC"/>
    <w:rsid w:val="00936380"/>
    <w:rsid w:val="009377D5"/>
    <w:rsid w:val="00937F6B"/>
    <w:rsid w:val="0094147B"/>
    <w:rsid w:val="00941D6A"/>
    <w:rsid w:val="00942685"/>
    <w:rsid w:val="0094573C"/>
    <w:rsid w:val="0094609A"/>
    <w:rsid w:val="00947665"/>
    <w:rsid w:val="00947E0B"/>
    <w:rsid w:val="00951561"/>
    <w:rsid w:val="009524AB"/>
    <w:rsid w:val="00953489"/>
    <w:rsid w:val="00953C1D"/>
    <w:rsid w:val="00954CBD"/>
    <w:rsid w:val="00954FD0"/>
    <w:rsid w:val="00955558"/>
    <w:rsid w:val="0095591C"/>
    <w:rsid w:val="00955B28"/>
    <w:rsid w:val="009563E2"/>
    <w:rsid w:val="0095674C"/>
    <w:rsid w:val="0095759E"/>
    <w:rsid w:val="009602D7"/>
    <w:rsid w:val="00961B54"/>
    <w:rsid w:val="00963708"/>
    <w:rsid w:val="00963E2D"/>
    <w:rsid w:val="00964F82"/>
    <w:rsid w:val="00965838"/>
    <w:rsid w:val="00965EFB"/>
    <w:rsid w:val="00965F83"/>
    <w:rsid w:val="00966C29"/>
    <w:rsid w:val="00967356"/>
    <w:rsid w:val="0096772A"/>
    <w:rsid w:val="00967764"/>
    <w:rsid w:val="00972D84"/>
    <w:rsid w:val="00972DE1"/>
    <w:rsid w:val="00973561"/>
    <w:rsid w:val="009737BB"/>
    <w:rsid w:val="00974C31"/>
    <w:rsid w:val="0097534E"/>
    <w:rsid w:val="009761C7"/>
    <w:rsid w:val="00976F46"/>
    <w:rsid w:val="00977206"/>
    <w:rsid w:val="00977346"/>
    <w:rsid w:val="009803DB"/>
    <w:rsid w:val="0098093D"/>
    <w:rsid w:val="00980CB5"/>
    <w:rsid w:val="00981838"/>
    <w:rsid w:val="00981A36"/>
    <w:rsid w:val="00981B44"/>
    <w:rsid w:val="00981B50"/>
    <w:rsid w:val="009828C8"/>
    <w:rsid w:val="00984739"/>
    <w:rsid w:val="009852D5"/>
    <w:rsid w:val="009858A8"/>
    <w:rsid w:val="009860AB"/>
    <w:rsid w:val="00986512"/>
    <w:rsid w:val="00986825"/>
    <w:rsid w:val="009870B9"/>
    <w:rsid w:val="00990259"/>
    <w:rsid w:val="00990866"/>
    <w:rsid w:val="00991094"/>
    <w:rsid w:val="00991749"/>
    <w:rsid w:val="009922E6"/>
    <w:rsid w:val="009923CF"/>
    <w:rsid w:val="009925FC"/>
    <w:rsid w:val="009928D2"/>
    <w:rsid w:val="00992A51"/>
    <w:rsid w:val="009942F4"/>
    <w:rsid w:val="00994BE5"/>
    <w:rsid w:val="00996E16"/>
    <w:rsid w:val="00997300"/>
    <w:rsid w:val="009977F8"/>
    <w:rsid w:val="009A0C54"/>
    <w:rsid w:val="009A0FDE"/>
    <w:rsid w:val="009A1491"/>
    <w:rsid w:val="009A2C7D"/>
    <w:rsid w:val="009A2DBA"/>
    <w:rsid w:val="009A531C"/>
    <w:rsid w:val="009A6037"/>
    <w:rsid w:val="009A717E"/>
    <w:rsid w:val="009A74C4"/>
    <w:rsid w:val="009A7722"/>
    <w:rsid w:val="009A7944"/>
    <w:rsid w:val="009B0056"/>
    <w:rsid w:val="009B0E3C"/>
    <w:rsid w:val="009B13F7"/>
    <w:rsid w:val="009B3213"/>
    <w:rsid w:val="009B500B"/>
    <w:rsid w:val="009B560D"/>
    <w:rsid w:val="009B58B8"/>
    <w:rsid w:val="009B5A00"/>
    <w:rsid w:val="009B5B16"/>
    <w:rsid w:val="009B5F05"/>
    <w:rsid w:val="009B69E3"/>
    <w:rsid w:val="009B73FC"/>
    <w:rsid w:val="009C01AC"/>
    <w:rsid w:val="009C07D2"/>
    <w:rsid w:val="009C1856"/>
    <w:rsid w:val="009C1ABF"/>
    <w:rsid w:val="009C3BF7"/>
    <w:rsid w:val="009C56A5"/>
    <w:rsid w:val="009C56B5"/>
    <w:rsid w:val="009C5C8D"/>
    <w:rsid w:val="009C70DD"/>
    <w:rsid w:val="009C78AC"/>
    <w:rsid w:val="009D0C40"/>
    <w:rsid w:val="009D0DEE"/>
    <w:rsid w:val="009D3181"/>
    <w:rsid w:val="009D3941"/>
    <w:rsid w:val="009D4503"/>
    <w:rsid w:val="009D5828"/>
    <w:rsid w:val="009D604A"/>
    <w:rsid w:val="009D6310"/>
    <w:rsid w:val="009D658A"/>
    <w:rsid w:val="009D72F6"/>
    <w:rsid w:val="009D73A6"/>
    <w:rsid w:val="009E0C06"/>
    <w:rsid w:val="009E0C53"/>
    <w:rsid w:val="009E1616"/>
    <w:rsid w:val="009E1C84"/>
    <w:rsid w:val="009E1E00"/>
    <w:rsid w:val="009E4E53"/>
    <w:rsid w:val="009E55FD"/>
    <w:rsid w:val="009E5C17"/>
    <w:rsid w:val="009E6E47"/>
    <w:rsid w:val="009E7D55"/>
    <w:rsid w:val="009F2914"/>
    <w:rsid w:val="009F4871"/>
    <w:rsid w:val="009F5E37"/>
    <w:rsid w:val="009F616C"/>
    <w:rsid w:val="009F791D"/>
    <w:rsid w:val="009F7D86"/>
    <w:rsid w:val="00A01016"/>
    <w:rsid w:val="00A01287"/>
    <w:rsid w:val="00A019AC"/>
    <w:rsid w:val="00A01B92"/>
    <w:rsid w:val="00A03468"/>
    <w:rsid w:val="00A03A12"/>
    <w:rsid w:val="00A03CE7"/>
    <w:rsid w:val="00A03FA0"/>
    <w:rsid w:val="00A03FA4"/>
    <w:rsid w:val="00A04722"/>
    <w:rsid w:val="00A06763"/>
    <w:rsid w:val="00A06AEA"/>
    <w:rsid w:val="00A06BBA"/>
    <w:rsid w:val="00A074DB"/>
    <w:rsid w:val="00A07DFA"/>
    <w:rsid w:val="00A103FB"/>
    <w:rsid w:val="00A1367A"/>
    <w:rsid w:val="00A15D62"/>
    <w:rsid w:val="00A208E8"/>
    <w:rsid w:val="00A2156D"/>
    <w:rsid w:val="00A22839"/>
    <w:rsid w:val="00A22D78"/>
    <w:rsid w:val="00A22D7C"/>
    <w:rsid w:val="00A246CA"/>
    <w:rsid w:val="00A25E98"/>
    <w:rsid w:val="00A25F41"/>
    <w:rsid w:val="00A264A2"/>
    <w:rsid w:val="00A26D8E"/>
    <w:rsid w:val="00A2704E"/>
    <w:rsid w:val="00A27317"/>
    <w:rsid w:val="00A2734D"/>
    <w:rsid w:val="00A324F7"/>
    <w:rsid w:val="00A32931"/>
    <w:rsid w:val="00A329B2"/>
    <w:rsid w:val="00A33490"/>
    <w:rsid w:val="00A33BAC"/>
    <w:rsid w:val="00A33E28"/>
    <w:rsid w:val="00A34551"/>
    <w:rsid w:val="00A34ADA"/>
    <w:rsid w:val="00A354CC"/>
    <w:rsid w:val="00A35AB5"/>
    <w:rsid w:val="00A3648F"/>
    <w:rsid w:val="00A36FFC"/>
    <w:rsid w:val="00A37664"/>
    <w:rsid w:val="00A424EA"/>
    <w:rsid w:val="00A42F3D"/>
    <w:rsid w:val="00A43128"/>
    <w:rsid w:val="00A433FC"/>
    <w:rsid w:val="00A447C6"/>
    <w:rsid w:val="00A452EB"/>
    <w:rsid w:val="00A4655B"/>
    <w:rsid w:val="00A51F5F"/>
    <w:rsid w:val="00A52190"/>
    <w:rsid w:val="00A541DE"/>
    <w:rsid w:val="00A556FC"/>
    <w:rsid w:val="00A56EC4"/>
    <w:rsid w:val="00A57646"/>
    <w:rsid w:val="00A60ABC"/>
    <w:rsid w:val="00A62AA3"/>
    <w:rsid w:val="00A648C5"/>
    <w:rsid w:val="00A653A4"/>
    <w:rsid w:val="00A6548F"/>
    <w:rsid w:val="00A65DE2"/>
    <w:rsid w:val="00A65F5F"/>
    <w:rsid w:val="00A66777"/>
    <w:rsid w:val="00A667F3"/>
    <w:rsid w:val="00A671E7"/>
    <w:rsid w:val="00A67B12"/>
    <w:rsid w:val="00A70BB0"/>
    <w:rsid w:val="00A70CEA"/>
    <w:rsid w:val="00A71DB0"/>
    <w:rsid w:val="00A75B33"/>
    <w:rsid w:val="00A76DE6"/>
    <w:rsid w:val="00A815DF"/>
    <w:rsid w:val="00A8248D"/>
    <w:rsid w:val="00A83299"/>
    <w:rsid w:val="00A832DE"/>
    <w:rsid w:val="00A83AE8"/>
    <w:rsid w:val="00A923FB"/>
    <w:rsid w:val="00A949B4"/>
    <w:rsid w:val="00A94A5D"/>
    <w:rsid w:val="00A94D9D"/>
    <w:rsid w:val="00A94DAD"/>
    <w:rsid w:val="00A9641F"/>
    <w:rsid w:val="00A96628"/>
    <w:rsid w:val="00A97EA5"/>
    <w:rsid w:val="00AA1ECB"/>
    <w:rsid w:val="00AA1F61"/>
    <w:rsid w:val="00AA2D60"/>
    <w:rsid w:val="00AA72C1"/>
    <w:rsid w:val="00AA79CA"/>
    <w:rsid w:val="00AA7C61"/>
    <w:rsid w:val="00AB072A"/>
    <w:rsid w:val="00AB09EE"/>
    <w:rsid w:val="00AB16C9"/>
    <w:rsid w:val="00AB2708"/>
    <w:rsid w:val="00AB2E36"/>
    <w:rsid w:val="00AB2EA9"/>
    <w:rsid w:val="00AB6027"/>
    <w:rsid w:val="00AB64D4"/>
    <w:rsid w:val="00AC04FF"/>
    <w:rsid w:val="00AC1CBF"/>
    <w:rsid w:val="00AC1DF1"/>
    <w:rsid w:val="00AC1EFE"/>
    <w:rsid w:val="00AC2C54"/>
    <w:rsid w:val="00AC2FFE"/>
    <w:rsid w:val="00AC4485"/>
    <w:rsid w:val="00AC5480"/>
    <w:rsid w:val="00AC601A"/>
    <w:rsid w:val="00AC60D1"/>
    <w:rsid w:val="00AD000F"/>
    <w:rsid w:val="00AD04CC"/>
    <w:rsid w:val="00AD0691"/>
    <w:rsid w:val="00AD1672"/>
    <w:rsid w:val="00AD2435"/>
    <w:rsid w:val="00AD2B53"/>
    <w:rsid w:val="00AD2C4C"/>
    <w:rsid w:val="00AD3AC5"/>
    <w:rsid w:val="00AD43C1"/>
    <w:rsid w:val="00AD4508"/>
    <w:rsid w:val="00AD5939"/>
    <w:rsid w:val="00AD593B"/>
    <w:rsid w:val="00AD62E3"/>
    <w:rsid w:val="00AD6B10"/>
    <w:rsid w:val="00AD7EA3"/>
    <w:rsid w:val="00AE0C80"/>
    <w:rsid w:val="00AE103C"/>
    <w:rsid w:val="00AE27A5"/>
    <w:rsid w:val="00AE29B7"/>
    <w:rsid w:val="00AE3564"/>
    <w:rsid w:val="00AE46E7"/>
    <w:rsid w:val="00AE59C8"/>
    <w:rsid w:val="00AE74CA"/>
    <w:rsid w:val="00AE7E58"/>
    <w:rsid w:val="00AF0A81"/>
    <w:rsid w:val="00AF16F4"/>
    <w:rsid w:val="00AF181C"/>
    <w:rsid w:val="00AF2351"/>
    <w:rsid w:val="00AF25E8"/>
    <w:rsid w:val="00AF31D0"/>
    <w:rsid w:val="00AF3F5E"/>
    <w:rsid w:val="00AF42C0"/>
    <w:rsid w:val="00AF4564"/>
    <w:rsid w:val="00AF466A"/>
    <w:rsid w:val="00AF4FE6"/>
    <w:rsid w:val="00AF54EF"/>
    <w:rsid w:val="00AF5692"/>
    <w:rsid w:val="00AF6123"/>
    <w:rsid w:val="00AF6358"/>
    <w:rsid w:val="00AF6A73"/>
    <w:rsid w:val="00AF744F"/>
    <w:rsid w:val="00AF7880"/>
    <w:rsid w:val="00AF79AF"/>
    <w:rsid w:val="00B00531"/>
    <w:rsid w:val="00B0119F"/>
    <w:rsid w:val="00B0339E"/>
    <w:rsid w:val="00B03767"/>
    <w:rsid w:val="00B0387D"/>
    <w:rsid w:val="00B03F0A"/>
    <w:rsid w:val="00B06B5B"/>
    <w:rsid w:val="00B06D45"/>
    <w:rsid w:val="00B06DFB"/>
    <w:rsid w:val="00B0795A"/>
    <w:rsid w:val="00B07993"/>
    <w:rsid w:val="00B07E06"/>
    <w:rsid w:val="00B07E18"/>
    <w:rsid w:val="00B10DA7"/>
    <w:rsid w:val="00B128AA"/>
    <w:rsid w:val="00B13BB3"/>
    <w:rsid w:val="00B13FB0"/>
    <w:rsid w:val="00B1437B"/>
    <w:rsid w:val="00B17C57"/>
    <w:rsid w:val="00B2061D"/>
    <w:rsid w:val="00B21E57"/>
    <w:rsid w:val="00B21E6A"/>
    <w:rsid w:val="00B259BD"/>
    <w:rsid w:val="00B2618F"/>
    <w:rsid w:val="00B265D9"/>
    <w:rsid w:val="00B27E3B"/>
    <w:rsid w:val="00B305F4"/>
    <w:rsid w:val="00B32391"/>
    <w:rsid w:val="00B32776"/>
    <w:rsid w:val="00B33772"/>
    <w:rsid w:val="00B33B35"/>
    <w:rsid w:val="00B34A60"/>
    <w:rsid w:val="00B350F7"/>
    <w:rsid w:val="00B35A0A"/>
    <w:rsid w:val="00B363A5"/>
    <w:rsid w:val="00B3692A"/>
    <w:rsid w:val="00B36F0A"/>
    <w:rsid w:val="00B41144"/>
    <w:rsid w:val="00B41F9F"/>
    <w:rsid w:val="00B42334"/>
    <w:rsid w:val="00B44AD6"/>
    <w:rsid w:val="00B458F6"/>
    <w:rsid w:val="00B46014"/>
    <w:rsid w:val="00B47ADF"/>
    <w:rsid w:val="00B5044D"/>
    <w:rsid w:val="00B520F3"/>
    <w:rsid w:val="00B52814"/>
    <w:rsid w:val="00B5313F"/>
    <w:rsid w:val="00B5342E"/>
    <w:rsid w:val="00B5387B"/>
    <w:rsid w:val="00B55B9D"/>
    <w:rsid w:val="00B5641A"/>
    <w:rsid w:val="00B5661D"/>
    <w:rsid w:val="00B57CB6"/>
    <w:rsid w:val="00B57D9F"/>
    <w:rsid w:val="00B60F1D"/>
    <w:rsid w:val="00B61F9E"/>
    <w:rsid w:val="00B635B7"/>
    <w:rsid w:val="00B6390A"/>
    <w:rsid w:val="00B659E9"/>
    <w:rsid w:val="00B65EA6"/>
    <w:rsid w:val="00B6600D"/>
    <w:rsid w:val="00B66D34"/>
    <w:rsid w:val="00B66F15"/>
    <w:rsid w:val="00B67FDF"/>
    <w:rsid w:val="00B70041"/>
    <w:rsid w:val="00B73D7C"/>
    <w:rsid w:val="00B7401E"/>
    <w:rsid w:val="00B74CF9"/>
    <w:rsid w:val="00B751EA"/>
    <w:rsid w:val="00B756BF"/>
    <w:rsid w:val="00B7585A"/>
    <w:rsid w:val="00B76152"/>
    <w:rsid w:val="00B76529"/>
    <w:rsid w:val="00B7659A"/>
    <w:rsid w:val="00B77AB6"/>
    <w:rsid w:val="00B77DBC"/>
    <w:rsid w:val="00B821AF"/>
    <w:rsid w:val="00B82735"/>
    <w:rsid w:val="00B82B8D"/>
    <w:rsid w:val="00B841B4"/>
    <w:rsid w:val="00B848F3"/>
    <w:rsid w:val="00B85C7E"/>
    <w:rsid w:val="00B87878"/>
    <w:rsid w:val="00B87AB3"/>
    <w:rsid w:val="00B87DB8"/>
    <w:rsid w:val="00B91A4B"/>
    <w:rsid w:val="00B91B6E"/>
    <w:rsid w:val="00B93DE8"/>
    <w:rsid w:val="00B94D56"/>
    <w:rsid w:val="00B951FA"/>
    <w:rsid w:val="00B954A5"/>
    <w:rsid w:val="00B9573D"/>
    <w:rsid w:val="00B95EAD"/>
    <w:rsid w:val="00B97E6D"/>
    <w:rsid w:val="00BA1D28"/>
    <w:rsid w:val="00BA2645"/>
    <w:rsid w:val="00BA292F"/>
    <w:rsid w:val="00BA4DCF"/>
    <w:rsid w:val="00BA5CCD"/>
    <w:rsid w:val="00BA60B2"/>
    <w:rsid w:val="00BA615C"/>
    <w:rsid w:val="00BA6234"/>
    <w:rsid w:val="00BA710F"/>
    <w:rsid w:val="00BA78FC"/>
    <w:rsid w:val="00BA7EC0"/>
    <w:rsid w:val="00BB110B"/>
    <w:rsid w:val="00BB1246"/>
    <w:rsid w:val="00BB370E"/>
    <w:rsid w:val="00BB4261"/>
    <w:rsid w:val="00BB4A6A"/>
    <w:rsid w:val="00BB5177"/>
    <w:rsid w:val="00BB6A21"/>
    <w:rsid w:val="00BB716A"/>
    <w:rsid w:val="00BB7242"/>
    <w:rsid w:val="00BB76D7"/>
    <w:rsid w:val="00BB7D2D"/>
    <w:rsid w:val="00BC0B5A"/>
    <w:rsid w:val="00BC0E4C"/>
    <w:rsid w:val="00BC1CE5"/>
    <w:rsid w:val="00BC1EB3"/>
    <w:rsid w:val="00BC2270"/>
    <w:rsid w:val="00BC31B4"/>
    <w:rsid w:val="00BC5558"/>
    <w:rsid w:val="00BC61E5"/>
    <w:rsid w:val="00BC6612"/>
    <w:rsid w:val="00BC68EB"/>
    <w:rsid w:val="00BC706F"/>
    <w:rsid w:val="00BC7ED4"/>
    <w:rsid w:val="00BD07B6"/>
    <w:rsid w:val="00BD0DA2"/>
    <w:rsid w:val="00BD2938"/>
    <w:rsid w:val="00BD2C60"/>
    <w:rsid w:val="00BD4959"/>
    <w:rsid w:val="00BD4F56"/>
    <w:rsid w:val="00BD5618"/>
    <w:rsid w:val="00BD5A83"/>
    <w:rsid w:val="00BD5F4F"/>
    <w:rsid w:val="00BD6C67"/>
    <w:rsid w:val="00BD7E0F"/>
    <w:rsid w:val="00BE068B"/>
    <w:rsid w:val="00BE0A63"/>
    <w:rsid w:val="00BE0E0B"/>
    <w:rsid w:val="00BE11F8"/>
    <w:rsid w:val="00BE1743"/>
    <w:rsid w:val="00BE1F1F"/>
    <w:rsid w:val="00BE26D9"/>
    <w:rsid w:val="00BE39E3"/>
    <w:rsid w:val="00BE4963"/>
    <w:rsid w:val="00BE555D"/>
    <w:rsid w:val="00BE6F70"/>
    <w:rsid w:val="00BF0678"/>
    <w:rsid w:val="00BF06E1"/>
    <w:rsid w:val="00BF1067"/>
    <w:rsid w:val="00BF3618"/>
    <w:rsid w:val="00BF4E04"/>
    <w:rsid w:val="00BF61DF"/>
    <w:rsid w:val="00BF6239"/>
    <w:rsid w:val="00BF6555"/>
    <w:rsid w:val="00BF7BD2"/>
    <w:rsid w:val="00C009F2"/>
    <w:rsid w:val="00C013E8"/>
    <w:rsid w:val="00C01496"/>
    <w:rsid w:val="00C03192"/>
    <w:rsid w:val="00C044AD"/>
    <w:rsid w:val="00C049B1"/>
    <w:rsid w:val="00C050FB"/>
    <w:rsid w:val="00C10921"/>
    <w:rsid w:val="00C11C48"/>
    <w:rsid w:val="00C11E01"/>
    <w:rsid w:val="00C15160"/>
    <w:rsid w:val="00C16146"/>
    <w:rsid w:val="00C16F0F"/>
    <w:rsid w:val="00C17454"/>
    <w:rsid w:val="00C2247D"/>
    <w:rsid w:val="00C22C9F"/>
    <w:rsid w:val="00C24CA8"/>
    <w:rsid w:val="00C24D47"/>
    <w:rsid w:val="00C258C6"/>
    <w:rsid w:val="00C25B92"/>
    <w:rsid w:val="00C25DF6"/>
    <w:rsid w:val="00C26C2B"/>
    <w:rsid w:val="00C26C98"/>
    <w:rsid w:val="00C26D3D"/>
    <w:rsid w:val="00C2730E"/>
    <w:rsid w:val="00C27D64"/>
    <w:rsid w:val="00C300DB"/>
    <w:rsid w:val="00C3184E"/>
    <w:rsid w:val="00C3221F"/>
    <w:rsid w:val="00C33900"/>
    <w:rsid w:val="00C33916"/>
    <w:rsid w:val="00C33EDE"/>
    <w:rsid w:val="00C3484E"/>
    <w:rsid w:val="00C35DC6"/>
    <w:rsid w:val="00C3616F"/>
    <w:rsid w:val="00C36C37"/>
    <w:rsid w:val="00C36D39"/>
    <w:rsid w:val="00C37169"/>
    <w:rsid w:val="00C37493"/>
    <w:rsid w:val="00C401C4"/>
    <w:rsid w:val="00C40380"/>
    <w:rsid w:val="00C40C51"/>
    <w:rsid w:val="00C410D2"/>
    <w:rsid w:val="00C41CAB"/>
    <w:rsid w:val="00C42DA4"/>
    <w:rsid w:val="00C43F96"/>
    <w:rsid w:val="00C44399"/>
    <w:rsid w:val="00C453B0"/>
    <w:rsid w:val="00C45F80"/>
    <w:rsid w:val="00C46149"/>
    <w:rsid w:val="00C46807"/>
    <w:rsid w:val="00C46F3C"/>
    <w:rsid w:val="00C47F09"/>
    <w:rsid w:val="00C501FB"/>
    <w:rsid w:val="00C50A7A"/>
    <w:rsid w:val="00C538B8"/>
    <w:rsid w:val="00C53982"/>
    <w:rsid w:val="00C6081C"/>
    <w:rsid w:val="00C609AF"/>
    <w:rsid w:val="00C624EE"/>
    <w:rsid w:val="00C63535"/>
    <w:rsid w:val="00C6417C"/>
    <w:rsid w:val="00C65986"/>
    <w:rsid w:val="00C66805"/>
    <w:rsid w:val="00C671EC"/>
    <w:rsid w:val="00C67E1B"/>
    <w:rsid w:val="00C70C9A"/>
    <w:rsid w:val="00C72B38"/>
    <w:rsid w:val="00C74970"/>
    <w:rsid w:val="00C754F5"/>
    <w:rsid w:val="00C755F0"/>
    <w:rsid w:val="00C7622C"/>
    <w:rsid w:val="00C76E64"/>
    <w:rsid w:val="00C7794D"/>
    <w:rsid w:val="00C77B81"/>
    <w:rsid w:val="00C77E4E"/>
    <w:rsid w:val="00C800A1"/>
    <w:rsid w:val="00C80EA4"/>
    <w:rsid w:val="00C82E35"/>
    <w:rsid w:val="00C8305C"/>
    <w:rsid w:val="00C84A8B"/>
    <w:rsid w:val="00C85173"/>
    <w:rsid w:val="00C85436"/>
    <w:rsid w:val="00C87AFC"/>
    <w:rsid w:val="00C9060B"/>
    <w:rsid w:val="00C90AC1"/>
    <w:rsid w:val="00C910A2"/>
    <w:rsid w:val="00C91D91"/>
    <w:rsid w:val="00C926C6"/>
    <w:rsid w:val="00C94F87"/>
    <w:rsid w:val="00C9557D"/>
    <w:rsid w:val="00C95795"/>
    <w:rsid w:val="00C960D3"/>
    <w:rsid w:val="00C97652"/>
    <w:rsid w:val="00C976D5"/>
    <w:rsid w:val="00CA0A06"/>
    <w:rsid w:val="00CA29AA"/>
    <w:rsid w:val="00CA29D0"/>
    <w:rsid w:val="00CA2F40"/>
    <w:rsid w:val="00CA3C03"/>
    <w:rsid w:val="00CA4C1C"/>
    <w:rsid w:val="00CA52D5"/>
    <w:rsid w:val="00CA6890"/>
    <w:rsid w:val="00CA7288"/>
    <w:rsid w:val="00CB0DE3"/>
    <w:rsid w:val="00CB2754"/>
    <w:rsid w:val="00CB39C9"/>
    <w:rsid w:val="00CB52DA"/>
    <w:rsid w:val="00CB5E42"/>
    <w:rsid w:val="00CB5F83"/>
    <w:rsid w:val="00CB7F01"/>
    <w:rsid w:val="00CC1F20"/>
    <w:rsid w:val="00CC20D7"/>
    <w:rsid w:val="00CC2A92"/>
    <w:rsid w:val="00CC38C1"/>
    <w:rsid w:val="00CC43C9"/>
    <w:rsid w:val="00CC51B9"/>
    <w:rsid w:val="00CC715F"/>
    <w:rsid w:val="00CD10E0"/>
    <w:rsid w:val="00CD2919"/>
    <w:rsid w:val="00CD3723"/>
    <w:rsid w:val="00CD3DE8"/>
    <w:rsid w:val="00CD4464"/>
    <w:rsid w:val="00CD53B6"/>
    <w:rsid w:val="00CD7C12"/>
    <w:rsid w:val="00CE008E"/>
    <w:rsid w:val="00CE0597"/>
    <w:rsid w:val="00CE0943"/>
    <w:rsid w:val="00CE0E20"/>
    <w:rsid w:val="00CE1279"/>
    <w:rsid w:val="00CE1AC5"/>
    <w:rsid w:val="00CE2917"/>
    <w:rsid w:val="00CE3832"/>
    <w:rsid w:val="00CE39AA"/>
    <w:rsid w:val="00CE57D7"/>
    <w:rsid w:val="00CE60FB"/>
    <w:rsid w:val="00CF109E"/>
    <w:rsid w:val="00CF125B"/>
    <w:rsid w:val="00CF1446"/>
    <w:rsid w:val="00CF44BB"/>
    <w:rsid w:val="00CF4A44"/>
    <w:rsid w:val="00CF5358"/>
    <w:rsid w:val="00CF5A84"/>
    <w:rsid w:val="00CF7E49"/>
    <w:rsid w:val="00D000F3"/>
    <w:rsid w:val="00D000F5"/>
    <w:rsid w:val="00D02DC8"/>
    <w:rsid w:val="00D03C0E"/>
    <w:rsid w:val="00D04375"/>
    <w:rsid w:val="00D0482E"/>
    <w:rsid w:val="00D06C6C"/>
    <w:rsid w:val="00D0746E"/>
    <w:rsid w:val="00D074F6"/>
    <w:rsid w:val="00D10267"/>
    <w:rsid w:val="00D122AC"/>
    <w:rsid w:val="00D12895"/>
    <w:rsid w:val="00D12D47"/>
    <w:rsid w:val="00D12FB2"/>
    <w:rsid w:val="00D13A39"/>
    <w:rsid w:val="00D150D6"/>
    <w:rsid w:val="00D20B66"/>
    <w:rsid w:val="00D21264"/>
    <w:rsid w:val="00D21D31"/>
    <w:rsid w:val="00D21D89"/>
    <w:rsid w:val="00D2400E"/>
    <w:rsid w:val="00D24554"/>
    <w:rsid w:val="00D24754"/>
    <w:rsid w:val="00D25014"/>
    <w:rsid w:val="00D255E0"/>
    <w:rsid w:val="00D25F5D"/>
    <w:rsid w:val="00D27A99"/>
    <w:rsid w:val="00D30AAF"/>
    <w:rsid w:val="00D30BB2"/>
    <w:rsid w:val="00D335D6"/>
    <w:rsid w:val="00D3389C"/>
    <w:rsid w:val="00D36518"/>
    <w:rsid w:val="00D37305"/>
    <w:rsid w:val="00D37FAD"/>
    <w:rsid w:val="00D402DD"/>
    <w:rsid w:val="00D4148E"/>
    <w:rsid w:val="00D4153F"/>
    <w:rsid w:val="00D4307E"/>
    <w:rsid w:val="00D448EF"/>
    <w:rsid w:val="00D4779C"/>
    <w:rsid w:val="00D500CA"/>
    <w:rsid w:val="00D501B1"/>
    <w:rsid w:val="00D50F1E"/>
    <w:rsid w:val="00D51BE2"/>
    <w:rsid w:val="00D532FB"/>
    <w:rsid w:val="00D53835"/>
    <w:rsid w:val="00D538C3"/>
    <w:rsid w:val="00D544B8"/>
    <w:rsid w:val="00D545A4"/>
    <w:rsid w:val="00D55FB9"/>
    <w:rsid w:val="00D57151"/>
    <w:rsid w:val="00D57732"/>
    <w:rsid w:val="00D57820"/>
    <w:rsid w:val="00D61434"/>
    <w:rsid w:val="00D61FDF"/>
    <w:rsid w:val="00D62520"/>
    <w:rsid w:val="00D64247"/>
    <w:rsid w:val="00D65B45"/>
    <w:rsid w:val="00D66A7F"/>
    <w:rsid w:val="00D67B8A"/>
    <w:rsid w:val="00D701D4"/>
    <w:rsid w:val="00D70593"/>
    <w:rsid w:val="00D70606"/>
    <w:rsid w:val="00D70783"/>
    <w:rsid w:val="00D717A6"/>
    <w:rsid w:val="00D7259C"/>
    <w:rsid w:val="00D73016"/>
    <w:rsid w:val="00D74E2B"/>
    <w:rsid w:val="00D759AD"/>
    <w:rsid w:val="00D846FD"/>
    <w:rsid w:val="00D85E45"/>
    <w:rsid w:val="00D8791D"/>
    <w:rsid w:val="00D87E44"/>
    <w:rsid w:val="00D90A42"/>
    <w:rsid w:val="00D919E0"/>
    <w:rsid w:val="00D92143"/>
    <w:rsid w:val="00D927DA"/>
    <w:rsid w:val="00D92836"/>
    <w:rsid w:val="00D93E0C"/>
    <w:rsid w:val="00D94AB1"/>
    <w:rsid w:val="00D94DDD"/>
    <w:rsid w:val="00D956A2"/>
    <w:rsid w:val="00D966D3"/>
    <w:rsid w:val="00DA1384"/>
    <w:rsid w:val="00DA2A5C"/>
    <w:rsid w:val="00DA312C"/>
    <w:rsid w:val="00DA5EC7"/>
    <w:rsid w:val="00DA641C"/>
    <w:rsid w:val="00DA6CCD"/>
    <w:rsid w:val="00DA6E45"/>
    <w:rsid w:val="00DA718D"/>
    <w:rsid w:val="00DA7C7F"/>
    <w:rsid w:val="00DB0043"/>
    <w:rsid w:val="00DB0FA9"/>
    <w:rsid w:val="00DB396C"/>
    <w:rsid w:val="00DB5E9F"/>
    <w:rsid w:val="00DB5FEA"/>
    <w:rsid w:val="00DB651B"/>
    <w:rsid w:val="00DB7F51"/>
    <w:rsid w:val="00DC0320"/>
    <w:rsid w:val="00DC1AE3"/>
    <w:rsid w:val="00DC1C3B"/>
    <w:rsid w:val="00DC28F1"/>
    <w:rsid w:val="00DC39DE"/>
    <w:rsid w:val="00DC4594"/>
    <w:rsid w:val="00DC6F4C"/>
    <w:rsid w:val="00DC77B2"/>
    <w:rsid w:val="00DC78E3"/>
    <w:rsid w:val="00DC7ACD"/>
    <w:rsid w:val="00DD19C0"/>
    <w:rsid w:val="00DD22FC"/>
    <w:rsid w:val="00DD35CA"/>
    <w:rsid w:val="00DD4897"/>
    <w:rsid w:val="00DD60A0"/>
    <w:rsid w:val="00DD7552"/>
    <w:rsid w:val="00DD7E31"/>
    <w:rsid w:val="00DE3ECD"/>
    <w:rsid w:val="00DE4C10"/>
    <w:rsid w:val="00DE4E3C"/>
    <w:rsid w:val="00DE54F3"/>
    <w:rsid w:val="00DE606B"/>
    <w:rsid w:val="00DE650C"/>
    <w:rsid w:val="00DF0F85"/>
    <w:rsid w:val="00DF13CC"/>
    <w:rsid w:val="00DF1885"/>
    <w:rsid w:val="00DF2027"/>
    <w:rsid w:val="00DF3050"/>
    <w:rsid w:val="00DF3117"/>
    <w:rsid w:val="00DF39AA"/>
    <w:rsid w:val="00DF43AD"/>
    <w:rsid w:val="00DF78FC"/>
    <w:rsid w:val="00E026A9"/>
    <w:rsid w:val="00E03ADD"/>
    <w:rsid w:val="00E040DA"/>
    <w:rsid w:val="00E053BE"/>
    <w:rsid w:val="00E05531"/>
    <w:rsid w:val="00E05D20"/>
    <w:rsid w:val="00E10145"/>
    <w:rsid w:val="00E108E1"/>
    <w:rsid w:val="00E10F04"/>
    <w:rsid w:val="00E10F23"/>
    <w:rsid w:val="00E1101A"/>
    <w:rsid w:val="00E123F6"/>
    <w:rsid w:val="00E13262"/>
    <w:rsid w:val="00E13CB8"/>
    <w:rsid w:val="00E145E3"/>
    <w:rsid w:val="00E16357"/>
    <w:rsid w:val="00E165EB"/>
    <w:rsid w:val="00E174FA"/>
    <w:rsid w:val="00E17F2B"/>
    <w:rsid w:val="00E211AB"/>
    <w:rsid w:val="00E21BFB"/>
    <w:rsid w:val="00E23EB4"/>
    <w:rsid w:val="00E25106"/>
    <w:rsid w:val="00E31B9E"/>
    <w:rsid w:val="00E33D88"/>
    <w:rsid w:val="00E37B3A"/>
    <w:rsid w:val="00E37ECD"/>
    <w:rsid w:val="00E37F4E"/>
    <w:rsid w:val="00E41B8E"/>
    <w:rsid w:val="00E425C7"/>
    <w:rsid w:val="00E425F5"/>
    <w:rsid w:val="00E42E6D"/>
    <w:rsid w:val="00E43092"/>
    <w:rsid w:val="00E436F1"/>
    <w:rsid w:val="00E43961"/>
    <w:rsid w:val="00E44810"/>
    <w:rsid w:val="00E459AF"/>
    <w:rsid w:val="00E460A9"/>
    <w:rsid w:val="00E4785B"/>
    <w:rsid w:val="00E47C06"/>
    <w:rsid w:val="00E528DE"/>
    <w:rsid w:val="00E52D6C"/>
    <w:rsid w:val="00E53032"/>
    <w:rsid w:val="00E53396"/>
    <w:rsid w:val="00E534CC"/>
    <w:rsid w:val="00E540DB"/>
    <w:rsid w:val="00E5451B"/>
    <w:rsid w:val="00E55804"/>
    <w:rsid w:val="00E55826"/>
    <w:rsid w:val="00E56BD0"/>
    <w:rsid w:val="00E56C33"/>
    <w:rsid w:val="00E56D00"/>
    <w:rsid w:val="00E579E2"/>
    <w:rsid w:val="00E60684"/>
    <w:rsid w:val="00E62023"/>
    <w:rsid w:val="00E6345D"/>
    <w:rsid w:val="00E64252"/>
    <w:rsid w:val="00E64F7D"/>
    <w:rsid w:val="00E6554C"/>
    <w:rsid w:val="00E6598E"/>
    <w:rsid w:val="00E70248"/>
    <w:rsid w:val="00E708C6"/>
    <w:rsid w:val="00E71948"/>
    <w:rsid w:val="00E71B47"/>
    <w:rsid w:val="00E72A49"/>
    <w:rsid w:val="00E737B0"/>
    <w:rsid w:val="00E73DB6"/>
    <w:rsid w:val="00E73DBE"/>
    <w:rsid w:val="00E7647E"/>
    <w:rsid w:val="00E76C0D"/>
    <w:rsid w:val="00E77137"/>
    <w:rsid w:val="00E7744E"/>
    <w:rsid w:val="00E778E1"/>
    <w:rsid w:val="00E77FA7"/>
    <w:rsid w:val="00E80027"/>
    <w:rsid w:val="00E80050"/>
    <w:rsid w:val="00E80434"/>
    <w:rsid w:val="00E821EA"/>
    <w:rsid w:val="00E83282"/>
    <w:rsid w:val="00E84B7C"/>
    <w:rsid w:val="00E85035"/>
    <w:rsid w:val="00E85504"/>
    <w:rsid w:val="00E85CE1"/>
    <w:rsid w:val="00E867EA"/>
    <w:rsid w:val="00E86FC5"/>
    <w:rsid w:val="00E87CE8"/>
    <w:rsid w:val="00E87E7F"/>
    <w:rsid w:val="00E91C10"/>
    <w:rsid w:val="00E92177"/>
    <w:rsid w:val="00E93872"/>
    <w:rsid w:val="00E943E2"/>
    <w:rsid w:val="00E94623"/>
    <w:rsid w:val="00E94A31"/>
    <w:rsid w:val="00E94A66"/>
    <w:rsid w:val="00E94CCD"/>
    <w:rsid w:val="00E95841"/>
    <w:rsid w:val="00E97725"/>
    <w:rsid w:val="00EA09A0"/>
    <w:rsid w:val="00EA2693"/>
    <w:rsid w:val="00EA3142"/>
    <w:rsid w:val="00EA34C3"/>
    <w:rsid w:val="00EA62C9"/>
    <w:rsid w:val="00EA6331"/>
    <w:rsid w:val="00EA63C7"/>
    <w:rsid w:val="00EA6686"/>
    <w:rsid w:val="00EA706E"/>
    <w:rsid w:val="00EB4628"/>
    <w:rsid w:val="00EB5316"/>
    <w:rsid w:val="00EB5B4C"/>
    <w:rsid w:val="00EB7847"/>
    <w:rsid w:val="00EB78DF"/>
    <w:rsid w:val="00EB7CBF"/>
    <w:rsid w:val="00EC0930"/>
    <w:rsid w:val="00EC1B65"/>
    <w:rsid w:val="00EC2AE0"/>
    <w:rsid w:val="00EC37FE"/>
    <w:rsid w:val="00EC452D"/>
    <w:rsid w:val="00EC48F6"/>
    <w:rsid w:val="00EC59C9"/>
    <w:rsid w:val="00EC6D99"/>
    <w:rsid w:val="00EC71DA"/>
    <w:rsid w:val="00EC79E1"/>
    <w:rsid w:val="00EC7F56"/>
    <w:rsid w:val="00ED0676"/>
    <w:rsid w:val="00ED0A55"/>
    <w:rsid w:val="00ED0B48"/>
    <w:rsid w:val="00ED0BF6"/>
    <w:rsid w:val="00ED0DEE"/>
    <w:rsid w:val="00ED10D2"/>
    <w:rsid w:val="00ED2602"/>
    <w:rsid w:val="00ED295A"/>
    <w:rsid w:val="00ED2BCA"/>
    <w:rsid w:val="00ED3439"/>
    <w:rsid w:val="00ED387B"/>
    <w:rsid w:val="00ED3BBF"/>
    <w:rsid w:val="00ED5A02"/>
    <w:rsid w:val="00ED7DF5"/>
    <w:rsid w:val="00EE06B4"/>
    <w:rsid w:val="00EE1760"/>
    <w:rsid w:val="00EE19A3"/>
    <w:rsid w:val="00EE1CC5"/>
    <w:rsid w:val="00EE22BA"/>
    <w:rsid w:val="00EE247C"/>
    <w:rsid w:val="00EE284F"/>
    <w:rsid w:val="00EE2C3D"/>
    <w:rsid w:val="00EE2FB9"/>
    <w:rsid w:val="00EE3141"/>
    <w:rsid w:val="00EE330E"/>
    <w:rsid w:val="00EE3B98"/>
    <w:rsid w:val="00EE432A"/>
    <w:rsid w:val="00EE4911"/>
    <w:rsid w:val="00EE4957"/>
    <w:rsid w:val="00EE4D89"/>
    <w:rsid w:val="00EE5525"/>
    <w:rsid w:val="00EE6963"/>
    <w:rsid w:val="00EE723C"/>
    <w:rsid w:val="00EE735A"/>
    <w:rsid w:val="00EE77CD"/>
    <w:rsid w:val="00EE7836"/>
    <w:rsid w:val="00EF1293"/>
    <w:rsid w:val="00EF1B55"/>
    <w:rsid w:val="00EF2AC6"/>
    <w:rsid w:val="00EF2DB6"/>
    <w:rsid w:val="00EF3AFE"/>
    <w:rsid w:val="00EF49E0"/>
    <w:rsid w:val="00EF4B91"/>
    <w:rsid w:val="00EF57AB"/>
    <w:rsid w:val="00EF5C58"/>
    <w:rsid w:val="00F00514"/>
    <w:rsid w:val="00F0088C"/>
    <w:rsid w:val="00F011AE"/>
    <w:rsid w:val="00F02E1D"/>
    <w:rsid w:val="00F02E9C"/>
    <w:rsid w:val="00F033EC"/>
    <w:rsid w:val="00F03E50"/>
    <w:rsid w:val="00F0440C"/>
    <w:rsid w:val="00F047D4"/>
    <w:rsid w:val="00F053F4"/>
    <w:rsid w:val="00F05A81"/>
    <w:rsid w:val="00F05E71"/>
    <w:rsid w:val="00F06FBE"/>
    <w:rsid w:val="00F071D2"/>
    <w:rsid w:val="00F07D3F"/>
    <w:rsid w:val="00F1084D"/>
    <w:rsid w:val="00F10F04"/>
    <w:rsid w:val="00F12DFD"/>
    <w:rsid w:val="00F12EC5"/>
    <w:rsid w:val="00F1325E"/>
    <w:rsid w:val="00F144AD"/>
    <w:rsid w:val="00F14746"/>
    <w:rsid w:val="00F15199"/>
    <w:rsid w:val="00F1643B"/>
    <w:rsid w:val="00F16B39"/>
    <w:rsid w:val="00F17A28"/>
    <w:rsid w:val="00F205A4"/>
    <w:rsid w:val="00F20850"/>
    <w:rsid w:val="00F212CB"/>
    <w:rsid w:val="00F21A80"/>
    <w:rsid w:val="00F2382C"/>
    <w:rsid w:val="00F2464B"/>
    <w:rsid w:val="00F24B60"/>
    <w:rsid w:val="00F26883"/>
    <w:rsid w:val="00F273D8"/>
    <w:rsid w:val="00F274BF"/>
    <w:rsid w:val="00F27DFB"/>
    <w:rsid w:val="00F30092"/>
    <w:rsid w:val="00F303A8"/>
    <w:rsid w:val="00F303CC"/>
    <w:rsid w:val="00F3044E"/>
    <w:rsid w:val="00F31220"/>
    <w:rsid w:val="00F31752"/>
    <w:rsid w:val="00F31C22"/>
    <w:rsid w:val="00F3361E"/>
    <w:rsid w:val="00F341E9"/>
    <w:rsid w:val="00F34476"/>
    <w:rsid w:val="00F347E0"/>
    <w:rsid w:val="00F40430"/>
    <w:rsid w:val="00F4047A"/>
    <w:rsid w:val="00F416E3"/>
    <w:rsid w:val="00F42EAC"/>
    <w:rsid w:val="00F4503D"/>
    <w:rsid w:val="00F45A69"/>
    <w:rsid w:val="00F45D25"/>
    <w:rsid w:val="00F45E3B"/>
    <w:rsid w:val="00F470EE"/>
    <w:rsid w:val="00F51414"/>
    <w:rsid w:val="00F51F50"/>
    <w:rsid w:val="00F52231"/>
    <w:rsid w:val="00F52498"/>
    <w:rsid w:val="00F53F1A"/>
    <w:rsid w:val="00F57674"/>
    <w:rsid w:val="00F6086D"/>
    <w:rsid w:val="00F60AB2"/>
    <w:rsid w:val="00F60B36"/>
    <w:rsid w:val="00F61A0F"/>
    <w:rsid w:val="00F61CDB"/>
    <w:rsid w:val="00F6276C"/>
    <w:rsid w:val="00F6492E"/>
    <w:rsid w:val="00F6543C"/>
    <w:rsid w:val="00F65BB6"/>
    <w:rsid w:val="00F65E47"/>
    <w:rsid w:val="00F66BE1"/>
    <w:rsid w:val="00F6766E"/>
    <w:rsid w:val="00F70C95"/>
    <w:rsid w:val="00F71956"/>
    <w:rsid w:val="00F7242F"/>
    <w:rsid w:val="00F72547"/>
    <w:rsid w:val="00F740D8"/>
    <w:rsid w:val="00F74689"/>
    <w:rsid w:val="00F74882"/>
    <w:rsid w:val="00F754FC"/>
    <w:rsid w:val="00F76844"/>
    <w:rsid w:val="00F770FD"/>
    <w:rsid w:val="00F779E0"/>
    <w:rsid w:val="00F8043D"/>
    <w:rsid w:val="00F80492"/>
    <w:rsid w:val="00F80B87"/>
    <w:rsid w:val="00F80F5F"/>
    <w:rsid w:val="00F8373C"/>
    <w:rsid w:val="00F838C8"/>
    <w:rsid w:val="00F84498"/>
    <w:rsid w:val="00F85A8B"/>
    <w:rsid w:val="00F85F60"/>
    <w:rsid w:val="00F86126"/>
    <w:rsid w:val="00F869B7"/>
    <w:rsid w:val="00F8784F"/>
    <w:rsid w:val="00F90C4B"/>
    <w:rsid w:val="00F90E61"/>
    <w:rsid w:val="00F91F5A"/>
    <w:rsid w:val="00F93FA8"/>
    <w:rsid w:val="00F94819"/>
    <w:rsid w:val="00F94AD2"/>
    <w:rsid w:val="00F95B15"/>
    <w:rsid w:val="00F962A2"/>
    <w:rsid w:val="00F96AED"/>
    <w:rsid w:val="00F9729D"/>
    <w:rsid w:val="00F97D2E"/>
    <w:rsid w:val="00F97F6E"/>
    <w:rsid w:val="00FA0F61"/>
    <w:rsid w:val="00FA1C20"/>
    <w:rsid w:val="00FA27E6"/>
    <w:rsid w:val="00FA2D49"/>
    <w:rsid w:val="00FA2E4C"/>
    <w:rsid w:val="00FA5886"/>
    <w:rsid w:val="00FA592B"/>
    <w:rsid w:val="00FA6757"/>
    <w:rsid w:val="00FA6CAF"/>
    <w:rsid w:val="00FA6E9F"/>
    <w:rsid w:val="00FA7693"/>
    <w:rsid w:val="00FA7AD3"/>
    <w:rsid w:val="00FA7BFF"/>
    <w:rsid w:val="00FA7E6D"/>
    <w:rsid w:val="00FB102D"/>
    <w:rsid w:val="00FB106A"/>
    <w:rsid w:val="00FB15A0"/>
    <w:rsid w:val="00FB2063"/>
    <w:rsid w:val="00FB20FC"/>
    <w:rsid w:val="00FB2BD3"/>
    <w:rsid w:val="00FB6388"/>
    <w:rsid w:val="00FB6BE1"/>
    <w:rsid w:val="00FC1660"/>
    <w:rsid w:val="00FC2D0D"/>
    <w:rsid w:val="00FC3E9C"/>
    <w:rsid w:val="00FC65B7"/>
    <w:rsid w:val="00FC7235"/>
    <w:rsid w:val="00FC7763"/>
    <w:rsid w:val="00FC791B"/>
    <w:rsid w:val="00FC7BE2"/>
    <w:rsid w:val="00FD0970"/>
    <w:rsid w:val="00FD0FF0"/>
    <w:rsid w:val="00FD10BA"/>
    <w:rsid w:val="00FD1667"/>
    <w:rsid w:val="00FD2056"/>
    <w:rsid w:val="00FD3906"/>
    <w:rsid w:val="00FD3E24"/>
    <w:rsid w:val="00FD5CA0"/>
    <w:rsid w:val="00FD665D"/>
    <w:rsid w:val="00FD7509"/>
    <w:rsid w:val="00FE04BD"/>
    <w:rsid w:val="00FE0B78"/>
    <w:rsid w:val="00FE13A7"/>
    <w:rsid w:val="00FE1D1A"/>
    <w:rsid w:val="00FE2244"/>
    <w:rsid w:val="00FE2A93"/>
    <w:rsid w:val="00FE34A4"/>
    <w:rsid w:val="00FE39C3"/>
    <w:rsid w:val="00FE4638"/>
    <w:rsid w:val="00FE577D"/>
    <w:rsid w:val="00FE5908"/>
    <w:rsid w:val="00FE66F0"/>
    <w:rsid w:val="00FE6CC0"/>
    <w:rsid w:val="00FE7E39"/>
    <w:rsid w:val="00FF0203"/>
    <w:rsid w:val="00FF18A3"/>
    <w:rsid w:val="00FF1D43"/>
    <w:rsid w:val="00FF2341"/>
    <w:rsid w:val="00FF24E5"/>
    <w:rsid w:val="00FF2F22"/>
    <w:rsid w:val="00FF30BF"/>
    <w:rsid w:val="00FF3226"/>
    <w:rsid w:val="00FF3FCA"/>
    <w:rsid w:val="00FF6CEC"/>
    <w:rsid w:val="00FF6E31"/>
    <w:rsid w:val="00FF72FC"/>
    <w:rsid w:val="017212AF"/>
    <w:rsid w:val="021DBD90"/>
    <w:rsid w:val="022D8A17"/>
    <w:rsid w:val="0274ADC2"/>
    <w:rsid w:val="02B78199"/>
    <w:rsid w:val="02CE74ED"/>
    <w:rsid w:val="05EBFA8B"/>
    <w:rsid w:val="0660C32E"/>
    <w:rsid w:val="0682F804"/>
    <w:rsid w:val="06FF13D4"/>
    <w:rsid w:val="07A9E326"/>
    <w:rsid w:val="082CA70D"/>
    <w:rsid w:val="08F10321"/>
    <w:rsid w:val="090CF037"/>
    <w:rsid w:val="093F5FB9"/>
    <w:rsid w:val="09C352D5"/>
    <w:rsid w:val="09F5E553"/>
    <w:rsid w:val="0AE4B5D6"/>
    <w:rsid w:val="0C264DA2"/>
    <w:rsid w:val="0C391EDC"/>
    <w:rsid w:val="0C4C12A0"/>
    <w:rsid w:val="0D2D8615"/>
    <w:rsid w:val="0D38FE75"/>
    <w:rsid w:val="0D4FFF7F"/>
    <w:rsid w:val="0DCE4D03"/>
    <w:rsid w:val="0FC0DB4B"/>
    <w:rsid w:val="103AAAFB"/>
    <w:rsid w:val="10709F37"/>
    <w:rsid w:val="112B420C"/>
    <w:rsid w:val="11A5D7D1"/>
    <w:rsid w:val="11C249D5"/>
    <w:rsid w:val="1200F738"/>
    <w:rsid w:val="120C6F98"/>
    <w:rsid w:val="13CC02D2"/>
    <w:rsid w:val="14D89B3F"/>
    <w:rsid w:val="15A5D2A1"/>
    <w:rsid w:val="15ABB34D"/>
    <w:rsid w:val="15B12509"/>
    <w:rsid w:val="16630675"/>
    <w:rsid w:val="168144BC"/>
    <w:rsid w:val="1866DF3F"/>
    <w:rsid w:val="188B1D94"/>
    <w:rsid w:val="1905013A"/>
    <w:rsid w:val="196F740F"/>
    <w:rsid w:val="1984FE62"/>
    <w:rsid w:val="19A3C79F"/>
    <w:rsid w:val="1A56B145"/>
    <w:rsid w:val="1AC85AD2"/>
    <w:rsid w:val="1ACC1F66"/>
    <w:rsid w:val="1B42027A"/>
    <w:rsid w:val="1B8D9D39"/>
    <w:rsid w:val="1BEDAFF6"/>
    <w:rsid w:val="1BF47D95"/>
    <w:rsid w:val="1C656361"/>
    <w:rsid w:val="1C80901D"/>
    <w:rsid w:val="1C9B9C71"/>
    <w:rsid w:val="1CA83EBB"/>
    <w:rsid w:val="1CD4944C"/>
    <w:rsid w:val="1D56677B"/>
    <w:rsid w:val="1ED61033"/>
    <w:rsid w:val="1F0E0B59"/>
    <w:rsid w:val="1F91096E"/>
    <w:rsid w:val="1FB08F02"/>
    <w:rsid w:val="1FF9ABEB"/>
    <w:rsid w:val="2008764A"/>
    <w:rsid w:val="200AE4C5"/>
    <w:rsid w:val="20C55BD1"/>
    <w:rsid w:val="20E1C1C4"/>
    <w:rsid w:val="213B04AA"/>
    <w:rsid w:val="217A85F4"/>
    <w:rsid w:val="21CAB4B1"/>
    <w:rsid w:val="21D01438"/>
    <w:rsid w:val="221669E6"/>
    <w:rsid w:val="2277B489"/>
    <w:rsid w:val="246DBCA5"/>
    <w:rsid w:val="24E927BF"/>
    <w:rsid w:val="259D4AED"/>
    <w:rsid w:val="25CC25A3"/>
    <w:rsid w:val="25CE1BD1"/>
    <w:rsid w:val="26011784"/>
    <w:rsid w:val="2692B263"/>
    <w:rsid w:val="26E7BFB2"/>
    <w:rsid w:val="2835D8B2"/>
    <w:rsid w:val="29D1A913"/>
    <w:rsid w:val="29FB3228"/>
    <w:rsid w:val="2A3592CD"/>
    <w:rsid w:val="2A729B8D"/>
    <w:rsid w:val="2C9A1198"/>
    <w:rsid w:val="2CC42A36"/>
    <w:rsid w:val="2CFFD67C"/>
    <w:rsid w:val="2CFFF364"/>
    <w:rsid w:val="2D77BA87"/>
    <w:rsid w:val="2D9C0D1A"/>
    <w:rsid w:val="2DB33C13"/>
    <w:rsid w:val="2E120622"/>
    <w:rsid w:val="2F02AAF5"/>
    <w:rsid w:val="2F4D4E1E"/>
    <w:rsid w:val="2F6A619C"/>
    <w:rsid w:val="2FFEC9B9"/>
    <w:rsid w:val="313E34C7"/>
    <w:rsid w:val="31A8090F"/>
    <w:rsid w:val="33366A7B"/>
    <w:rsid w:val="334F92D8"/>
    <w:rsid w:val="337E715C"/>
    <w:rsid w:val="33D91A73"/>
    <w:rsid w:val="33ED609F"/>
    <w:rsid w:val="34A34315"/>
    <w:rsid w:val="355D47F2"/>
    <w:rsid w:val="35F64E36"/>
    <w:rsid w:val="36BB668B"/>
    <w:rsid w:val="36F3A719"/>
    <w:rsid w:val="370B160D"/>
    <w:rsid w:val="374F1B93"/>
    <w:rsid w:val="378A6D51"/>
    <w:rsid w:val="37E09515"/>
    <w:rsid w:val="384A38C9"/>
    <w:rsid w:val="388A7269"/>
    <w:rsid w:val="390E7101"/>
    <w:rsid w:val="39E32D5F"/>
    <w:rsid w:val="3A2F6EE6"/>
    <w:rsid w:val="3B417C60"/>
    <w:rsid w:val="3CDB49EB"/>
    <w:rsid w:val="3CDD4CC1"/>
    <w:rsid w:val="3CF6751E"/>
    <w:rsid w:val="3DF7E6F6"/>
    <w:rsid w:val="4014ED83"/>
    <w:rsid w:val="40427EA0"/>
    <w:rsid w:val="413F5960"/>
    <w:rsid w:val="416C23EC"/>
    <w:rsid w:val="420B2BBE"/>
    <w:rsid w:val="427698E3"/>
    <w:rsid w:val="42F2B1D3"/>
    <w:rsid w:val="43300EE6"/>
    <w:rsid w:val="456223B6"/>
    <w:rsid w:val="457AC5EF"/>
    <w:rsid w:val="459A1F90"/>
    <w:rsid w:val="45E8E73A"/>
    <w:rsid w:val="466903D4"/>
    <w:rsid w:val="47139054"/>
    <w:rsid w:val="471B23A3"/>
    <w:rsid w:val="47DC86B6"/>
    <w:rsid w:val="48B18D5E"/>
    <w:rsid w:val="497C03D9"/>
    <w:rsid w:val="49E263E7"/>
    <w:rsid w:val="4A25BE7B"/>
    <w:rsid w:val="4A885D76"/>
    <w:rsid w:val="4A939DF5"/>
    <w:rsid w:val="4B736713"/>
    <w:rsid w:val="4C9A7C3E"/>
    <w:rsid w:val="4CB25D12"/>
    <w:rsid w:val="4D126663"/>
    <w:rsid w:val="4D2D667F"/>
    <w:rsid w:val="4D77F549"/>
    <w:rsid w:val="4D834ED9"/>
    <w:rsid w:val="4E3141E2"/>
    <w:rsid w:val="4F5C9A93"/>
    <w:rsid w:val="5010B200"/>
    <w:rsid w:val="50BEEAEC"/>
    <w:rsid w:val="51213EBA"/>
    <w:rsid w:val="52490A9F"/>
    <w:rsid w:val="527AD8B1"/>
    <w:rsid w:val="52D4EC28"/>
    <w:rsid w:val="52EDD709"/>
    <w:rsid w:val="53953F37"/>
    <w:rsid w:val="542BFEC3"/>
    <w:rsid w:val="548592BF"/>
    <w:rsid w:val="54B38FF4"/>
    <w:rsid w:val="55CDC48E"/>
    <w:rsid w:val="5676E98C"/>
    <w:rsid w:val="56A24057"/>
    <w:rsid w:val="571D6D5F"/>
    <w:rsid w:val="57200FD7"/>
    <w:rsid w:val="576933C3"/>
    <w:rsid w:val="5770FE7D"/>
    <w:rsid w:val="57D81063"/>
    <w:rsid w:val="57DC5F8A"/>
    <w:rsid w:val="5866AD84"/>
    <w:rsid w:val="58A954C2"/>
    <w:rsid w:val="59B0D369"/>
    <w:rsid w:val="59CDE816"/>
    <w:rsid w:val="5A54A436"/>
    <w:rsid w:val="5C31D437"/>
    <w:rsid w:val="5C4C849A"/>
    <w:rsid w:val="5D68E9F9"/>
    <w:rsid w:val="5D78E3DD"/>
    <w:rsid w:val="5E7086BE"/>
    <w:rsid w:val="5EBE64AC"/>
    <w:rsid w:val="5F66EAA8"/>
    <w:rsid w:val="608F5516"/>
    <w:rsid w:val="60F1FB2D"/>
    <w:rsid w:val="62BF8D94"/>
    <w:rsid w:val="634944AB"/>
    <w:rsid w:val="6401AEB0"/>
    <w:rsid w:val="64172116"/>
    <w:rsid w:val="6452EB00"/>
    <w:rsid w:val="645B5DF5"/>
    <w:rsid w:val="64F7ACA8"/>
    <w:rsid w:val="652E19AD"/>
    <w:rsid w:val="65AF74E0"/>
    <w:rsid w:val="6792FEB7"/>
    <w:rsid w:val="682DC029"/>
    <w:rsid w:val="682F4D6A"/>
    <w:rsid w:val="682F7F6E"/>
    <w:rsid w:val="683B9C83"/>
    <w:rsid w:val="68E6A19E"/>
    <w:rsid w:val="6AD16AD2"/>
    <w:rsid w:val="6AEF482F"/>
    <w:rsid w:val="6D69EE75"/>
    <w:rsid w:val="6E2CDFDD"/>
    <w:rsid w:val="6E856691"/>
    <w:rsid w:val="6EF08022"/>
    <w:rsid w:val="6F72A178"/>
    <w:rsid w:val="6F739F25"/>
    <w:rsid w:val="70F3E284"/>
    <w:rsid w:val="71058D6D"/>
    <w:rsid w:val="7139E0FD"/>
    <w:rsid w:val="71B02AC6"/>
    <w:rsid w:val="72BA862B"/>
    <w:rsid w:val="73DA2F22"/>
    <w:rsid w:val="73F26CD2"/>
    <w:rsid w:val="7436CFE8"/>
    <w:rsid w:val="744CFDF2"/>
    <w:rsid w:val="747181BF"/>
    <w:rsid w:val="74F44FE5"/>
    <w:rsid w:val="75568DEE"/>
    <w:rsid w:val="756C191A"/>
    <w:rsid w:val="760D21CD"/>
    <w:rsid w:val="77A84DA0"/>
    <w:rsid w:val="77BB0036"/>
    <w:rsid w:val="77BD8B41"/>
    <w:rsid w:val="77E955C3"/>
    <w:rsid w:val="7883BD17"/>
    <w:rsid w:val="7889ECF1"/>
    <w:rsid w:val="7B326AE8"/>
    <w:rsid w:val="7CE959E3"/>
    <w:rsid w:val="7CEE4E56"/>
    <w:rsid w:val="7CF83061"/>
    <w:rsid w:val="7D708A3B"/>
    <w:rsid w:val="7E67EE16"/>
    <w:rsid w:val="7ED184DD"/>
    <w:rsid w:val="7F00D74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D31BA13"/>
  <w15:docId w15:val="{2F0AAE25-909C-44E3-9F56-14D09831F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SimSun" w:hAnsi="Georg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3" w:qFormat="1"/>
    <w:lsdException w:name="heading 2" w:uiPriority="3" w:qFormat="1"/>
    <w:lsdException w:name="heading 3" w:uiPriority="4"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5"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0"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F2B"/>
    <w:pPr>
      <w:spacing w:after="160" w:line="312" w:lineRule="auto"/>
    </w:pPr>
    <w:rPr>
      <w:color w:val="323232"/>
      <w:sz w:val="24"/>
      <w:szCs w:val="24"/>
      <w:lang w:val="en-GB" w:eastAsia="ja-JP"/>
    </w:rPr>
  </w:style>
  <w:style w:type="paragraph" w:styleId="Heading1">
    <w:name w:val="heading 1"/>
    <w:basedOn w:val="Normal"/>
    <w:next w:val="Normal"/>
    <w:link w:val="Heading1Char"/>
    <w:uiPriority w:val="3"/>
    <w:qFormat/>
    <w:pPr>
      <w:keepNext/>
      <w:keepLines/>
      <w:spacing w:before="280" w:after="120" w:line="240" w:lineRule="auto"/>
      <w:contextualSpacing/>
      <w:outlineLvl w:val="0"/>
    </w:pPr>
    <w:rPr>
      <w:b/>
      <w:bCs/>
      <w:sz w:val="28"/>
      <w:szCs w:val="28"/>
    </w:rPr>
  </w:style>
  <w:style w:type="paragraph" w:styleId="Heading2">
    <w:name w:val="heading 2"/>
    <w:basedOn w:val="Normal"/>
    <w:next w:val="Line"/>
    <w:link w:val="Heading2Char"/>
    <w:uiPriority w:val="3"/>
    <w:qFormat/>
    <w:pPr>
      <w:keepNext/>
      <w:keepLines/>
      <w:spacing w:after="0" w:line="264" w:lineRule="auto"/>
      <w:jc w:val="center"/>
      <w:outlineLvl w:val="1"/>
    </w:pPr>
    <w:rPr>
      <w:rFonts w:ascii="Arial Black" w:hAnsi="Arial Black"/>
      <w:color w:val="FFFFFF"/>
      <w:sz w:val="28"/>
      <w:szCs w:val="28"/>
    </w:rPr>
  </w:style>
  <w:style w:type="paragraph" w:styleId="Heading3">
    <w:name w:val="heading 3"/>
    <w:basedOn w:val="Normal"/>
    <w:next w:val="Normal"/>
    <w:link w:val="Heading3Char"/>
    <w:uiPriority w:val="4"/>
    <w:qFormat/>
    <w:pPr>
      <w:keepNext/>
      <w:keepLines/>
      <w:spacing w:after="60" w:line="240" w:lineRule="auto"/>
      <w:jc w:val="center"/>
      <w:outlineLvl w:val="2"/>
    </w:pPr>
    <w:rPr>
      <w:rFonts w:ascii="Arial Black" w:hAnsi="Arial Black"/>
      <w:caps/>
      <w:color w:val="FFFFFF"/>
    </w:rPr>
  </w:style>
  <w:style w:type="paragraph" w:styleId="Heading4">
    <w:name w:val="heading 4"/>
    <w:basedOn w:val="Normal"/>
    <w:next w:val="Normal"/>
    <w:link w:val="Heading4Char"/>
    <w:uiPriority w:val="99"/>
    <w:qFormat/>
    <w:pPr>
      <w:keepNext/>
      <w:keepLines/>
      <w:spacing w:before="40" w:after="0"/>
      <w:outlineLvl w:val="3"/>
    </w:pPr>
    <w:rPr>
      <w:rFonts w:ascii="Arial Black" w:hAnsi="Arial Black"/>
      <w:color w:val="AD984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Title"/>
    <w:link w:val="SubtitleChar"/>
    <w:uiPriority w:val="99"/>
    <w:qFormat/>
    <w:pPr>
      <w:numPr>
        <w:ilvl w:val="1"/>
      </w:numPr>
      <w:spacing w:before="480"/>
    </w:pPr>
    <w:rPr>
      <w:color w:val="AD9841"/>
    </w:rPr>
  </w:style>
  <w:style w:type="character" w:customStyle="1" w:styleId="SubtitleChar">
    <w:name w:val="Subtitle Char"/>
    <w:link w:val="Subtitle"/>
    <w:uiPriority w:val="99"/>
    <w:rPr>
      <w:rFonts w:ascii="Arial Black" w:eastAsia="SimSun" w:hAnsi="Arial Black" w:cs="Times New Roman"/>
      <w:caps/>
      <w:color w:val="AD9841"/>
      <w:kern w:val="28"/>
      <w:sz w:val="80"/>
      <w:szCs w:val="80"/>
    </w:rPr>
  </w:style>
  <w:style w:type="paragraph" w:styleId="Title">
    <w:name w:val="Title"/>
    <w:basedOn w:val="Normal"/>
    <w:next w:val="Normal"/>
    <w:link w:val="TitleChar"/>
    <w:uiPriority w:val="99"/>
    <w:qFormat/>
    <w:pPr>
      <w:spacing w:after="0" w:line="204" w:lineRule="auto"/>
    </w:pPr>
    <w:rPr>
      <w:rFonts w:ascii="Arial Black" w:hAnsi="Arial Black"/>
      <w:caps/>
      <w:kern w:val="28"/>
      <w:sz w:val="80"/>
      <w:szCs w:val="80"/>
    </w:rPr>
  </w:style>
  <w:style w:type="character" w:customStyle="1" w:styleId="TitleChar">
    <w:name w:val="Title Char"/>
    <w:link w:val="Title"/>
    <w:uiPriority w:val="99"/>
    <w:rPr>
      <w:rFonts w:ascii="Arial Black" w:eastAsia="SimSun" w:hAnsi="Arial Black" w:cs="Times New Roman"/>
      <w:caps/>
      <w:kern w:val="28"/>
      <w:sz w:val="80"/>
      <w:szCs w:val="80"/>
    </w:rPr>
  </w:style>
  <w:style w:type="character" w:customStyle="1" w:styleId="Heading1Char">
    <w:name w:val="Heading 1 Char"/>
    <w:link w:val="Heading1"/>
    <w:uiPriority w:val="3"/>
    <w:rPr>
      <w:b/>
      <w:bCs/>
      <w:sz w:val="28"/>
      <w:szCs w:val="28"/>
    </w:rPr>
  </w:style>
  <w:style w:type="character" w:customStyle="1" w:styleId="LightGrid-Accent11">
    <w:name w:val="Light Grid - Accent 11"/>
    <w:uiPriority w:val="99"/>
    <w:semiHidden/>
    <w:rPr>
      <w:color w:val="808080"/>
    </w:rPr>
  </w:style>
  <w:style w:type="paragraph" w:customStyle="1" w:styleId="MediumShading1-Accent11">
    <w:name w:val="Medium Shading 1 - Accent 11"/>
    <w:uiPriority w:val="99"/>
    <w:qFormat/>
    <w:rPr>
      <w:color w:val="323232"/>
      <w:sz w:val="24"/>
      <w:szCs w:val="24"/>
      <w:lang w:eastAsia="ja-JP"/>
    </w:rPr>
  </w:style>
  <w:style w:type="character" w:customStyle="1" w:styleId="Heading2Char">
    <w:name w:val="Heading 2 Char"/>
    <w:link w:val="Heading2"/>
    <w:uiPriority w:val="3"/>
    <w:rPr>
      <w:rFonts w:ascii="Arial Black" w:eastAsia="SimSun" w:hAnsi="Arial Black" w:cs="Times New Roman"/>
      <w:color w:val="FFFFFF"/>
      <w:sz w:val="28"/>
      <w:szCs w:val="28"/>
    </w:rPr>
  </w:style>
  <w:style w:type="paragraph" w:customStyle="1" w:styleId="Line">
    <w:name w:val="Line"/>
    <w:basedOn w:val="Normal"/>
    <w:next w:val="Heading2"/>
    <w:uiPriority w:val="3"/>
    <w:qFormat/>
    <w:pPr>
      <w:pBdr>
        <w:top w:val="single" w:sz="12" w:space="1" w:color="FFFFFF"/>
      </w:pBdr>
      <w:spacing w:before="400" w:after="400" w:line="240" w:lineRule="auto"/>
      <w:ind w:left="1080" w:right="1080"/>
      <w:jc w:val="center"/>
    </w:pPr>
    <w:rPr>
      <w:sz w:val="2"/>
      <w:szCs w:val="2"/>
    </w:rPr>
  </w:style>
  <w:style w:type="character" w:customStyle="1" w:styleId="Heading3Char">
    <w:name w:val="Heading 3 Char"/>
    <w:link w:val="Heading3"/>
    <w:uiPriority w:val="4"/>
    <w:rPr>
      <w:rFonts w:ascii="Arial Black" w:eastAsia="SimSun" w:hAnsi="Arial Black" w:cs="Times New Roman"/>
      <w:caps/>
      <w:color w:val="FFFFFF"/>
    </w:rPr>
  </w:style>
  <w:style w:type="paragraph" w:customStyle="1" w:styleId="ContactInfo">
    <w:name w:val="Contact Info"/>
    <w:basedOn w:val="Normal"/>
    <w:uiPriority w:val="5"/>
    <w:qFormat/>
    <w:pPr>
      <w:spacing w:after="280" w:line="240" w:lineRule="auto"/>
      <w:jc w:val="center"/>
    </w:pPr>
    <w:rPr>
      <w:color w:val="FFFFFF"/>
    </w:rPr>
  </w:style>
  <w:style w:type="paragraph" w:styleId="Date">
    <w:name w:val="Date"/>
    <w:basedOn w:val="Normal"/>
    <w:link w:val="DateChar"/>
    <w:uiPriority w:val="5"/>
    <w:unhideWhenUsed/>
    <w:qFormat/>
    <w:pPr>
      <w:spacing w:after="0"/>
      <w:jc w:val="center"/>
    </w:pPr>
    <w:rPr>
      <w:color w:val="FFFFFF"/>
    </w:rPr>
  </w:style>
  <w:style w:type="character" w:customStyle="1" w:styleId="DateChar">
    <w:name w:val="Date Char"/>
    <w:link w:val="Date"/>
    <w:uiPriority w:val="5"/>
    <w:rPr>
      <w:color w:val="FFFFFF"/>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Pr>
      <w:rFonts w:ascii="Segoe UI" w:hAnsi="Segoe UI" w:cs="Segoe UI"/>
      <w:sz w:val="18"/>
      <w:szCs w:val="18"/>
    </w:rPr>
  </w:style>
  <w:style w:type="character" w:customStyle="1" w:styleId="Heading4Char">
    <w:name w:val="Heading 4 Char"/>
    <w:link w:val="Heading4"/>
    <w:uiPriority w:val="99"/>
    <w:semiHidden/>
    <w:rPr>
      <w:rFonts w:ascii="Arial Black" w:eastAsia="SimSun" w:hAnsi="Arial Black" w:cs="Times New Roman"/>
      <w:color w:val="AD9841"/>
    </w:rPr>
  </w:style>
  <w:style w:type="character" w:styleId="Hyperlink">
    <w:name w:val="Hyperlink"/>
    <w:uiPriority w:val="99"/>
    <w:unhideWhenUsed/>
    <w:rsid w:val="001C00A1"/>
    <w:rPr>
      <w:color w:val="AD9841"/>
      <w:u w:val="single"/>
    </w:rPr>
  </w:style>
  <w:style w:type="paragraph" w:customStyle="1" w:styleId="FreeForm">
    <w:name w:val="Free Form"/>
    <w:uiPriority w:val="99"/>
    <w:rsid w:val="00166630"/>
    <w:rPr>
      <w:rFonts w:ascii="Helvetica" w:eastAsia="ヒラギノ角ゴ Pro W3" w:hAnsi="Helvetica"/>
      <w:color w:val="000000"/>
      <w:sz w:val="24"/>
    </w:rPr>
  </w:style>
  <w:style w:type="paragraph" w:customStyle="1" w:styleId="Verdana-Body-9forAnswers">
    <w:name w:val="Verdana-Body-9 (for Answers)"/>
    <w:uiPriority w:val="99"/>
    <w:rsid w:val="00243D2D"/>
    <w:rPr>
      <w:rFonts w:ascii="Verdana" w:eastAsia="ヒラギノ角ゴ Pro W3" w:hAnsi="Verdana"/>
      <w:color w:val="000000"/>
      <w:sz w:val="18"/>
    </w:rPr>
  </w:style>
  <w:style w:type="paragraph" w:customStyle="1" w:styleId="MediumList1-Accent61">
    <w:name w:val="Medium List 1 - Accent 61"/>
    <w:basedOn w:val="Normal"/>
    <w:uiPriority w:val="34"/>
    <w:qFormat/>
    <w:rsid w:val="00243D2D"/>
    <w:pPr>
      <w:spacing w:after="200" w:line="276" w:lineRule="auto"/>
      <w:ind w:left="720"/>
      <w:contextualSpacing/>
    </w:pPr>
    <w:rPr>
      <w:rFonts w:ascii="Calibri" w:eastAsia="Times New Roman" w:hAnsi="Calibri"/>
      <w:color w:val="auto"/>
      <w:sz w:val="22"/>
      <w:szCs w:val="22"/>
      <w:lang w:eastAsia="en-US"/>
    </w:rPr>
  </w:style>
  <w:style w:type="paragraph" w:styleId="Header">
    <w:name w:val="header"/>
    <w:basedOn w:val="Normal"/>
    <w:link w:val="HeaderChar"/>
    <w:uiPriority w:val="99"/>
    <w:unhideWhenUsed/>
    <w:rsid w:val="006446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464F"/>
  </w:style>
  <w:style w:type="paragraph" w:styleId="Footer">
    <w:name w:val="footer"/>
    <w:basedOn w:val="Normal"/>
    <w:link w:val="FooterChar"/>
    <w:uiPriority w:val="99"/>
    <w:unhideWhenUsed/>
    <w:rsid w:val="006446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464F"/>
  </w:style>
  <w:style w:type="paragraph" w:customStyle="1" w:styleId="Verdana-Body-11">
    <w:name w:val="Verdana-Body-11"/>
    <w:uiPriority w:val="99"/>
    <w:rsid w:val="00772E1F"/>
    <w:rPr>
      <w:rFonts w:ascii="Verdana" w:eastAsia="ヒラギノ角ゴ Pro W3" w:hAnsi="Verdana"/>
      <w:color w:val="000000"/>
      <w:sz w:val="22"/>
    </w:rPr>
  </w:style>
  <w:style w:type="paragraph" w:customStyle="1" w:styleId="Question">
    <w:name w:val="Question"/>
    <w:uiPriority w:val="99"/>
    <w:rsid w:val="00772E1F"/>
    <w:pPr>
      <w:tabs>
        <w:tab w:val="left" w:pos="660"/>
      </w:tabs>
      <w:spacing w:before="60"/>
      <w:ind w:left="666" w:hanging="566"/>
    </w:pPr>
    <w:rPr>
      <w:rFonts w:ascii="Verdana Bold" w:eastAsia="ヒラギノ角ゴ Pro W3" w:hAnsi="Verdana Bold"/>
      <w:color w:val="444547"/>
    </w:rPr>
  </w:style>
  <w:style w:type="character" w:styleId="CommentReference">
    <w:name w:val="annotation reference"/>
    <w:uiPriority w:val="99"/>
    <w:semiHidden/>
    <w:unhideWhenUsed/>
    <w:rsid w:val="00772E1F"/>
    <w:rPr>
      <w:sz w:val="16"/>
      <w:szCs w:val="16"/>
    </w:rPr>
  </w:style>
  <w:style w:type="paragraph" w:styleId="CommentText">
    <w:name w:val="annotation text"/>
    <w:basedOn w:val="Normal"/>
    <w:link w:val="CommentTextChar"/>
    <w:uiPriority w:val="99"/>
    <w:unhideWhenUsed/>
    <w:rsid w:val="00772E1F"/>
    <w:pPr>
      <w:spacing w:after="0" w:line="240" w:lineRule="auto"/>
    </w:pPr>
    <w:rPr>
      <w:rFonts w:ascii="Times New Roman" w:eastAsia="Times New Roman" w:hAnsi="Times New Roman"/>
      <w:color w:val="auto"/>
      <w:sz w:val="20"/>
      <w:szCs w:val="20"/>
      <w:lang w:eastAsia="en-US"/>
    </w:rPr>
  </w:style>
  <w:style w:type="character" w:customStyle="1" w:styleId="CommentTextChar">
    <w:name w:val="Comment Text Char"/>
    <w:link w:val="CommentText"/>
    <w:uiPriority w:val="99"/>
    <w:rsid w:val="00772E1F"/>
    <w:rPr>
      <w:rFonts w:ascii="Times New Roman" w:eastAsia="Times New Roman" w:hAnsi="Times New Roman" w:cs="Times New Roman"/>
      <w:color w:val="auto"/>
      <w:sz w:val="20"/>
      <w:szCs w:val="20"/>
      <w:lang w:eastAsia="en-US"/>
    </w:rPr>
  </w:style>
  <w:style w:type="paragraph" w:customStyle="1" w:styleId="MediumGrid1-Accent21">
    <w:name w:val="Medium Grid 1 - Accent 21"/>
    <w:basedOn w:val="Normal"/>
    <w:uiPriority w:val="34"/>
    <w:qFormat/>
    <w:rsid w:val="005C735C"/>
    <w:pPr>
      <w:ind w:left="720"/>
      <w:contextualSpacing/>
    </w:pPr>
  </w:style>
  <w:style w:type="paragraph" w:styleId="CommentSubject">
    <w:name w:val="annotation subject"/>
    <w:basedOn w:val="CommentText"/>
    <w:next w:val="CommentText"/>
    <w:link w:val="CommentSubjectChar"/>
    <w:uiPriority w:val="99"/>
    <w:semiHidden/>
    <w:unhideWhenUsed/>
    <w:rsid w:val="00B32776"/>
    <w:pPr>
      <w:spacing w:after="160"/>
    </w:pPr>
    <w:rPr>
      <w:rFonts w:ascii="Georgia" w:eastAsia="SimSun" w:hAnsi="Georgia"/>
      <w:b/>
      <w:bCs/>
      <w:color w:val="323232"/>
      <w:lang w:eastAsia="ja-JP"/>
    </w:rPr>
  </w:style>
  <w:style w:type="character" w:customStyle="1" w:styleId="CommentSubjectChar">
    <w:name w:val="Comment Subject Char"/>
    <w:link w:val="CommentSubject"/>
    <w:uiPriority w:val="99"/>
    <w:semiHidden/>
    <w:rsid w:val="00B32776"/>
    <w:rPr>
      <w:rFonts w:ascii="Times New Roman" w:eastAsia="Times New Roman" w:hAnsi="Times New Roman" w:cs="Times New Roman"/>
      <w:b/>
      <w:bCs/>
      <w:color w:val="auto"/>
      <w:sz w:val="20"/>
      <w:szCs w:val="20"/>
      <w:lang w:eastAsia="en-US"/>
    </w:rPr>
  </w:style>
  <w:style w:type="paragraph" w:customStyle="1" w:styleId="ColorfulShading-Accent11">
    <w:name w:val="Colorful Shading - Accent 11"/>
    <w:hidden/>
    <w:uiPriority w:val="71"/>
    <w:unhideWhenUsed/>
    <w:rsid w:val="00E56D00"/>
    <w:rPr>
      <w:color w:val="323232"/>
      <w:sz w:val="24"/>
      <w:szCs w:val="24"/>
      <w:lang w:eastAsia="ja-JP"/>
    </w:rPr>
  </w:style>
  <w:style w:type="paragraph" w:styleId="NormalWeb">
    <w:name w:val="Normal (Web)"/>
    <w:basedOn w:val="Normal"/>
    <w:uiPriority w:val="99"/>
    <w:unhideWhenUsed/>
    <w:rsid w:val="00041241"/>
    <w:pPr>
      <w:spacing w:before="100" w:beforeAutospacing="1" w:after="100" w:afterAutospacing="1" w:line="240" w:lineRule="auto"/>
    </w:pPr>
    <w:rPr>
      <w:rFonts w:ascii="Times New Roman" w:eastAsia="Calibri" w:hAnsi="Times New Roman"/>
      <w:color w:val="auto"/>
      <w:lang w:eastAsia="en-US"/>
    </w:rPr>
  </w:style>
  <w:style w:type="character" w:customStyle="1" w:styleId="apple-converted-space">
    <w:name w:val="apple-converted-space"/>
    <w:rsid w:val="00041241"/>
  </w:style>
  <w:style w:type="character" w:styleId="FollowedHyperlink">
    <w:name w:val="FollowedHyperlink"/>
    <w:basedOn w:val="DefaultParagraphFont"/>
    <w:uiPriority w:val="99"/>
    <w:semiHidden/>
    <w:unhideWhenUsed/>
    <w:rsid w:val="0010247A"/>
    <w:rPr>
      <w:color w:val="B4975A" w:themeColor="followedHyperlink"/>
      <w:u w:val="single"/>
    </w:rPr>
  </w:style>
  <w:style w:type="character" w:styleId="UnresolvedMention">
    <w:name w:val="Unresolved Mention"/>
    <w:basedOn w:val="DefaultParagraphFont"/>
    <w:uiPriority w:val="99"/>
    <w:semiHidden/>
    <w:unhideWhenUsed/>
    <w:rsid w:val="00007D60"/>
    <w:rPr>
      <w:color w:val="605E5C"/>
      <w:shd w:val="clear" w:color="auto" w:fill="E1DFDD"/>
    </w:rPr>
  </w:style>
  <w:style w:type="paragraph" w:customStyle="1" w:styleId="msonormal0">
    <w:name w:val="msonormal"/>
    <w:basedOn w:val="Normal"/>
    <w:uiPriority w:val="99"/>
    <w:rsid w:val="00A70BB0"/>
    <w:pPr>
      <w:spacing w:before="100" w:beforeAutospacing="1" w:after="100" w:afterAutospacing="1" w:line="240" w:lineRule="auto"/>
    </w:pPr>
    <w:rPr>
      <w:rFonts w:ascii="Times New Roman" w:eastAsia="Calibri" w:hAnsi="Times New Roman"/>
      <w:color w:val="auto"/>
      <w:lang w:eastAsia="en-US"/>
    </w:rPr>
  </w:style>
  <w:style w:type="paragraph" w:styleId="NoSpacing">
    <w:name w:val="No Spacing"/>
    <w:uiPriority w:val="1"/>
    <w:qFormat/>
    <w:rsid w:val="00A70BB0"/>
    <w:rPr>
      <w:rFonts w:asciiTheme="minorHAnsi" w:eastAsiaTheme="minorHAnsi" w:hAnsiTheme="minorHAnsi" w:cstheme="minorBidi"/>
      <w:sz w:val="22"/>
      <w:szCs w:val="22"/>
    </w:rPr>
  </w:style>
  <w:style w:type="paragraph" w:styleId="ListParagraph">
    <w:name w:val="List Paragraph"/>
    <w:basedOn w:val="Normal"/>
    <w:uiPriority w:val="34"/>
    <w:qFormat/>
    <w:rsid w:val="00A70BB0"/>
    <w:pPr>
      <w:ind w:left="720"/>
      <w:contextualSpacing/>
    </w:pPr>
  </w:style>
  <w:style w:type="paragraph" w:styleId="Revision">
    <w:name w:val="Revision"/>
    <w:hidden/>
    <w:uiPriority w:val="62"/>
    <w:unhideWhenUsed/>
    <w:rsid w:val="00774D8A"/>
    <w:rPr>
      <w:color w:val="323232"/>
      <w:sz w:val="24"/>
      <w:szCs w:val="24"/>
      <w:lang w:eastAsia="ja-JP"/>
    </w:rPr>
  </w:style>
  <w:style w:type="paragraph" w:customStyle="1" w:styleId="paragraph">
    <w:name w:val="paragraph"/>
    <w:basedOn w:val="Normal"/>
    <w:rsid w:val="002E0279"/>
    <w:pPr>
      <w:spacing w:before="100" w:beforeAutospacing="1" w:after="100" w:afterAutospacing="1" w:line="240" w:lineRule="auto"/>
    </w:pPr>
    <w:rPr>
      <w:rFonts w:ascii="Times New Roman" w:eastAsia="Times New Roman" w:hAnsi="Times New Roman"/>
      <w:color w:val="auto"/>
      <w:lang w:eastAsia="en-US"/>
    </w:rPr>
  </w:style>
  <w:style w:type="character" w:customStyle="1" w:styleId="normaltextrun">
    <w:name w:val="normaltextrun"/>
    <w:basedOn w:val="DefaultParagraphFont"/>
    <w:rsid w:val="002E0279"/>
  </w:style>
  <w:style w:type="character" w:customStyle="1" w:styleId="eop">
    <w:name w:val="eop"/>
    <w:basedOn w:val="DefaultParagraphFont"/>
    <w:rsid w:val="002E0279"/>
  </w:style>
  <w:style w:type="character" w:customStyle="1" w:styleId="pagebreaktextspan">
    <w:name w:val="pagebreaktextspan"/>
    <w:basedOn w:val="DefaultParagraphFont"/>
    <w:rsid w:val="002E0279"/>
  </w:style>
  <w:style w:type="character" w:styleId="PageNumber">
    <w:name w:val="page number"/>
    <w:basedOn w:val="DefaultParagraphFont"/>
    <w:uiPriority w:val="99"/>
    <w:semiHidden/>
    <w:unhideWhenUsed/>
    <w:rsid w:val="00990259"/>
  </w:style>
  <w:style w:type="paragraph" w:styleId="BodyText">
    <w:name w:val="Body Text"/>
    <w:basedOn w:val="Normal"/>
    <w:link w:val="BodyTextChar"/>
    <w:uiPriority w:val="1"/>
    <w:qFormat/>
    <w:rsid w:val="000B3649"/>
    <w:pPr>
      <w:autoSpaceDE w:val="0"/>
      <w:autoSpaceDN w:val="0"/>
      <w:adjustRightInd w:val="0"/>
      <w:spacing w:before="45" w:after="0" w:line="240" w:lineRule="auto"/>
    </w:pPr>
    <w:rPr>
      <w:rFonts w:ascii="Avenir Next" w:eastAsiaTheme="minorHAnsi" w:hAnsi="Avenir Next" w:cs="Avenir Next"/>
      <w:color w:val="auto"/>
      <w:sz w:val="22"/>
      <w:szCs w:val="22"/>
      <w:lang w:val="en-US" w:eastAsia="en-US"/>
      <w14:ligatures w14:val="standardContextual"/>
    </w:rPr>
  </w:style>
  <w:style w:type="character" w:customStyle="1" w:styleId="BodyTextChar">
    <w:name w:val="Body Text Char"/>
    <w:basedOn w:val="DefaultParagraphFont"/>
    <w:link w:val="BodyText"/>
    <w:uiPriority w:val="1"/>
    <w:rsid w:val="000B3649"/>
    <w:rPr>
      <w:rFonts w:ascii="Avenir Next" w:eastAsiaTheme="minorHAnsi" w:hAnsi="Avenir Next" w:cs="Avenir Next"/>
      <w:sz w:val="22"/>
      <w:szCs w:val="22"/>
      <w14:ligatures w14:val="standardContextual"/>
    </w:rPr>
  </w:style>
  <w:style w:type="character" w:customStyle="1" w:styleId="scxw139208929">
    <w:name w:val="scxw139208929"/>
    <w:basedOn w:val="DefaultParagraphFont"/>
    <w:rsid w:val="008C4573"/>
  </w:style>
  <w:style w:type="character" w:customStyle="1" w:styleId="scxw123329282">
    <w:name w:val="scxw123329282"/>
    <w:basedOn w:val="DefaultParagraphFont"/>
    <w:rsid w:val="00692BEE"/>
  </w:style>
  <w:style w:type="character" w:customStyle="1" w:styleId="wacimagecontainer">
    <w:name w:val="wacimagecontainer"/>
    <w:basedOn w:val="DefaultParagraphFont"/>
    <w:rsid w:val="00692BEE"/>
  </w:style>
  <w:style w:type="character" w:customStyle="1" w:styleId="scxw27024772">
    <w:name w:val="scxw27024772"/>
    <w:basedOn w:val="DefaultParagraphFont"/>
    <w:rsid w:val="00692BEE"/>
  </w:style>
  <w:style w:type="character" w:customStyle="1" w:styleId="scxw249687527">
    <w:name w:val="scxw249687527"/>
    <w:basedOn w:val="DefaultParagraphFont"/>
    <w:rsid w:val="00692BEE"/>
  </w:style>
  <w:style w:type="character" w:customStyle="1" w:styleId="scxw264559664">
    <w:name w:val="scxw264559664"/>
    <w:basedOn w:val="DefaultParagraphFont"/>
    <w:rsid w:val="00692BEE"/>
  </w:style>
  <w:style w:type="character" w:customStyle="1" w:styleId="scxw210176157">
    <w:name w:val="scxw210176157"/>
    <w:basedOn w:val="DefaultParagraphFont"/>
    <w:rsid w:val="00692BEE"/>
  </w:style>
  <w:style w:type="character" w:customStyle="1" w:styleId="scxw183153738">
    <w:name w:val="scxw183153738"/>
    <w:basedOn w:val="DefaultParagraphFont"/>
    <w:rsid w:val="00692BEE"/>
  </w:style>
  <w:style w:type="character" w:customStyle="1" w:styleId="scxw65125376">
    <w:name w:val="scxw65125376"/>
    <w:basedOn w:val="DefaultParagraphFont"/>
    <w:rsid w:val="00692BEE"/>
  </w:style>
  <w:style w:type="character" w:customStyle="1" w:styleId="scxw129927481">
    <w:name w:val="scxw129927481"/>
    <w:basedOn w:val="DefaultParagraphFont"/>
    <w:rsid w:val="00692B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984104">
      <w:bodyDiv w:val="1"/>
      <w:marLeft w:val="0"/>
      <w:marRight w:val="0"/>
      <w:marTop w:val="0"/>
      <w:marBottom w:val="0"/>
      <w:divBdr>
        <w:top w:val="none" w:sz="0" w:space="0" w:color="auto"/>
        <w:left w:val="none" w:sz="0" w:space="0" w:color="auto"/>
        <w:bottom w:val="none" w:sz="0" w:space="0" w:color="auto"/>
        <w:right w:val="none" w:sz="0" w:space="0" w:color="auto"/>
      </w:divBdr>
    </w:div>
    <w:div w:id="117996597">
      <w:bodyDiv w:val="1"/>
      <w:marLeft w:val="0"/>
      <w:marRight w:val="0"/>
      <w:marTop w:val="0"/>
      <w:marBottom w:val="0"/>
      <w:divBdr>
        <w:top w:val="none" w:sz="0" w:space="0" w:color="auto"/>
        <w:left w:val="none" w:sz="0" w:space="0" w:color="auto"/>
        <w:bottom w:val="none" w:sz="0" w:space="0" w:color="auto"/>
        <w:right w:val="none" w:sz="0" w:space="0" w:color="auto"/>
      </w:divBdr>
      <w:divsChild>
        <w:div w:id="90511253">
          <w:marLeft w:val="0"/>
          <w:marRight w:val="0"/>
          <w:marTop w:val="0"/>
          <w:marBottom w:val="0"/>
          <w:divBdr>
            <w:top w:val="none" w:sz="0" w:space="0" w:color="auto"/>
            <w:left w:val="none" w:sz="0" w:space="0" w:color="auto"/>
            <w:bottom w:val="none" w:sz="0" w:space="0" w:color="auto"/>
            <w:right w:val="none" w:sz="0" w:space="0" w:color="auto"/>
          </w:divBdr>
        </w:div>
        <w:div w:id="100491201">
          <w:marLeft w:val="0"/>
          <w:marRight w:val="0"/>
          <w:marTop w:val="0"/>
          <w:marBottom w:val="0"/>
          <w:divBdr>
            <w:top w:val="none" w:sz="0" w:space="0" w:color="auto"/>
            <w:left w:val="none" w:sz="0" w:space="0" w:color="auto"/>
            <w:bottom w:val="none" w:sz="0" w:space="0" w:color="auto"/>
            <w:right w:val="none" w:sz="0" w:space="0" w:color="auto"/>
          </w:divBdr>
        </w:div>
        <w:div w:id="121460007">
          <w:marLeft w:val="0"/>
          <w:marRight w:val="0"/>
          <w:marTop w:val="0"/>
          <w:marBottom w:val="0"/>
          <w:divBdr>
            <w:top w:val="none" w:sz="0" w:space="0" w:color="auto"/>
            <w:left w:val="none" w:sz="0" w:space="0" w:color="auto"/>
            <w:bottom w:val="none" w:sz="0" w:space="0" w:color="auto"/>
            <w:right w:val="none" w:sz="0" w:space="0" w:color="auto"/>
          </w:divBdr>
        </w:div>
        <w:div w:id="156306271">
          <w:marLeft w:val="0"/>
          <w:marRight w:val="0"/>
          <w:marTop w:val="0"/>
          <w:marBottom w:val="0"/>
          <w:divBdr>
            <w:top w:val="none" w:sz="0" w:space="0" w:color="auto"/>
            <w:left w:val="none" w:sz="0" w:space="0" w:color="auto"/>
            <w:bottom w:val="none" w:sz="0" w:space="0" w:color="auto"/>
            <w:right w:val="none" w:sz="0" w:space="0" w:color="auto"/>
          </w:divBdr>
        </w:div>
        <w:div w:id="210196050">
          <w:marLeft w:val="0"/>
          <w:marRight w:val="0"/>
          <w:marTop w:val="0"/>
          <w:marBottom w:val="0"/>
          <w:divBdr>
            <w:top w:val="none" w:sz="0" w:space="0" w:color="auto"/>
            <w:left w:val="none" w:sz="0" w:space="0" w:color="auto"/>
            <w:bottom w:val="none" w:sz="0" w:space="0" w:color="auto"/>
            <w:right w:val="none" w:sz="0" w:space="0" w:color="auto"/>
          </w:divBdr>
        </w:div>
        <w:div w:id="312681323">
          <w:marLeft w:val="0"/>
          <w:marRight w:val="0"/>
          <w:marTop w:val="0"/>
          <w:marBottom w:val="0"/>
          <w:divBdr>
            <w:top w:val="none" w:sz="0" w:space="0" w:color="auto"/>
            <w:left w:val="none" w:sz="0" w:space="0" w:color="auto"/>
            <w:bottom w:val="none" w:sz="0" w:space="0" w:color="auto"/>
            <w:right w:val="none" w:sz="0" w:space="0" w:color="auto"/>
          </w:divBdr>
        </w:div>
        <w:div w:id="603807366">
          <w:marLeft w:val="0"/>
          <w:marRight w:val="0"/>
          <w:marTop w:val="0"/>
          <w:marBottom w:val="0"/>
          <w:divBdr>
            <w:top w:val="none" w:sz="0" w:space="0" w:color="auto"/>
            <w:left w:val="none" w:sz="0" w:space="0" w:color="auto"/>
            <w:bottom w:val="none" w:sz="0" w:space="0" w:color="auto"/>
            <w:right w:val="none" w:sz="0" w:space="0" w:color="auto"/>
          </w:divBdr>
        </w:div>
        <w:div w:id="644970384">
          <w:marLeft w:val="0"/>
          <w:marRight w:val="0"/>
          <w:marTop w:val="0"/>
          <w:marBottom w:val="0"/>
          <w:divBdr>
            <w:top w:val="none" w:sz="0" w:space="0" w:color="auto"/>
            <w:left w:val="none" w:sz="0" w:space="0" w:color="auto"/>
            <w:bottom w:val="none" w:sz="0" w:space="0" w:color="auto"/>
            <w:right w:val="none" w:sz="0" w:space="0" w:color="auto"/>
          </w:divBdr>
        </w:div>
        <w:div w:id="831484054">
          <w:marLeft w:val="0"/>
          <w:marRight w:val="0"/>
          <w:marTop w:val="0"/>
          <w:marBottom w:val="0"/>
          <w:divBdr>
            <w:top w:val="none" w:sz="0" w:space="0" w:color="auto"/>
            <w:left w:val="none" w:sz="0" w:space="0" w:color="auto"/>
            <w:bottom w:val="none" w:sz="0" w:space="0" w:color="auto"/>
            <w:right w:val="none" w:sz="0" w:space="0" w:color="auto"/>
          </w:divBdr>
        </w:div>
        <w:div w:id="945769814">
          <w:marLeft w:val="0"/>
          <w:marRight w:val="0"/>
          <w:marTop w:val="0"/>
          <w:marBottom w:val="0"/>
          <w:divBdr>
            <w:top w:val="none" w:sz="0" w:space="0" w:color="auto"/>
            <w:left w:val="none" w:sz="0" w:space="0" w:color="auto"/>
            <w:bottom w:val="none" w:sz="0" w:space="0" w:color="auto"/>
            <w:right w:val="none" w:sz="0" w:space="0" w:color="auto"/>
          </w:divBdr>
        </w:div>
        <w:div w:id="975068326">
          <w:marLeft w:val="0"/>
          <w:marRight w:val="0"/>
          <w:marTop w:val="0"/>
          <w:marBottom w:val="0"/>
          <w:divBdr>
            <w:top w:val="none" w:sz="0" w:space="0" w:color="auto"/>
            <w:left w:val="none" w:sz="0" w:space="0" w:color="auto"/>
            <w:bottom w:val="none" w:sz="0" w:space="0" w:color="auto"/>
            <w:right w:val="none" w:sz="0" w:space="0" w:color="auto"/>
          </w:divBdr>
        </w:div>
        <w:div w:id="1112358423">
          <w:marLeft w:val="0"/>
          <w:marRight w:val="0"/>
          <w:marTop w:val="0"/>
          <w:marBottom w:val="0"/>
          <w:divBdr>
            <w:top w:val="none" w:sz="0" w:space="0" w:color="auto"/>
            <w:left w:val="none" w:sz="0" w:space="0" w:color="auto"/>
            <w:bottom w:val="none" w:sz="0" w:space="0" w:color="auto"/>
            <w:right w:val="none" w:sz="0" w:space="0" w:color="auto"/>
          </w:divBdr>
        </w:div>
        <w:div w:id="1145127731">
          <w:marLeft w:val="0"/>
          <w:marRight w:val="0"/>
          <w:marTop w:val="0"/>
          <w:marBottom w:val="0"/>
          <w:divBdr>
            <w:top w:val="none" w:sz="0" w:space="0" w:color="auto"/>
            <w:left w:val="none" w:sz="0" w:space="0" w:color="auto"/>
            <w:bottom w:val="none" w:sz="0" w:space="0" w:color="auto"/>
            <w:right w:val="none" w:sz="0" w:space="0" w:color="auto"/>
          </w:divBdr>
        </w:div>
        <w:div w:id="1161779108">
          <w:marLeft w:val="0"/>
          <w:marRight w:val="0"/>
          <w:marTop w:val="0"/>
          <w:marBottom w:val="0"/>
          <w:divBdr>
            <w:top w:val="none" w:sz="0" w:space="0" w:color="auto"/>
            <w:left w:val="none" w:sz="0" w:space="0" w:color="auto"/>
            <w:bottom w:val="none" w:sz="0" w:space="0" w:color="auto"/>
            <w:right w:val="none" w:sz="0" w:space="0" w:color="auto"/>
          </w:divBdr>
        </w:div>
        <w:div w:id="1200045596">
          <w:marLeft w:val="0"/>
          <w:marRight w:val="0"/>
          <w:marTop w:val="0"/>
          <w:marBottom w:val="0"/>
          <w:divBdr>
            <w:top w:val="none" w:sz="0" w:space="0" w:color="auto"/>
            <w:left w:val="none" w:sz="0" w:space="0" w:color="auto"/>
            <w:bottom w:val="none" w:sz="0" w:space="0" w:color="auto"/>
            <w:right w:val="none" w:sz="0" w:space="0" w:color="auto"/>
          </w:divBdr>
        </w:div>
        <w:div w:id="1214348510">
          <w:marLeft w:val="0"/>
          <w:marRight w:val="0"/>
          <w:marTop w:val="0"/>
          <w:marBottom w:val="0"/>
          <w:divBdr>
            <w:top w:val="none" w:sz="0" w:space="0" w:color="auto"/>
            <w:left w:val="none" w:sz="0" w:space="0" w:color="auto"/>
            <w:bottom w:val="none" w:sz="0" w:space="0" w:color="auto"/>
            <w:right w:val="none" w:sz="0" w:space="0" w:color="auto"/>
          </w:divBdr>
        </w:div>
        <w:div w:id="1224683658">
          <w:marLeft w:val="0"/>
          <w:marRight w:val="0"/>
          <w:marTop w:val="0"/>
          <w:marBottom w:val="0"/>
          <w:divBdr>
            <w:top w:val="none" w:sz="0" w:space="0" w:color="auto"/>
            <w:left w:val="none" w:sz="0" w:space="0" w:color="auto"/>
            <w:bottom w:val="none" w:sz="0" w:space="0" w:color="auto"/>
            <w:right w:val="none" w:sz="0" w:space="0" w:color="auto"/>
          </w:divBdr>
        </w:div>
        <w:div w:id="1237403311">
          <w:marLeft w:val="0"/>
          <w:marRight w:val="0"/>
          <w:marTop w:val="0"/>
          <w:marBottom w:val="0"/>
          <w:divBdr>
            <w:top w:val="none" w:sz="0" w:space="0" w:color="auto"/>
            <w:left w:val="none" w:sz="0" w:space="0" w:color="auto"/>
            <w:bottom w:val="none" w:sz="0" w:space="0" w:color="auto"/>
            <w:right w:val="none" w:sz="0" w:space="0" w:color="auto"/>
          </w:divBdr>
        </w:div>
        <w:div w:id="1320961432">
          <w:marLeft w:val="0"/>
          <w:marRight w:val="0"/>
          <w:marTop w:val="0"/>
          <w:marBottom w:val="0"/>
          <w:divBdr>
            <w:top w:val="none" w:sz="0" w:space="0" w:color="auto"/>
            <w:left w:val="none" w:sz="0" w:space="0" w:color="auto"/>
            <w:bottom w:val="none" w:sz="0" w:space="0" w:color="auto"/>
            <w:right w:val="none" w:sz="0" w:space="0" w:color="auto"/>
          </w:divBdr>
        </w:div>
        <w:div w:id="1547184491">
          <w:marLeft w:val="0"/>
          <w:marRight w:val="0"/>
          <w:marTop w:val="0"/>
          <w:marBottom w:val="0"/>
          <w:divBdr>
            <w:top w:val="none" w:sz="0" w:space="0" w:color="auto"/>
            <w:left w:val="none" w:sz="0" w:space="0" w:color="auto"/>
            <w:bottom w:val="none" w:sz="0" w:space="0" w:color="auto"/>
            <w:right w:val="none" w:sz="0" w:space="0" w:color="auto"/>
          </w:divBdr>
        </w:div>
        <w:div w:id="1551648057">
          <w:marLeft w:val="0"/>
          <w:marRight w:val="0"/>
          <w:marTop w:val="0"/>
          <w:marBottom w:val="0"/>
          <w:divBdr>
            <w:top w:val="none" w:sz="0" w:space="0" w:color="auto"/>
            <w:left w:val="none" w:sz="0" w:space="0" w:color="auto"/>
            <w:bottom w:val="none" w:sz="0" w:space="0" w:color="auto"/>
            <w:right w:val="none" w:sz="0" w:space="0" w:color="auto"/>
          </w:divBdr>
        </w:div>
        <w:div w:id="1571963275">
          <w:marLeft w:val="0"/>
          <w:marRight w:val="0"/>
          <w:marTop w:val="0"/>
          <w:marBottom w:val="0"/>
          <w:divBdr>
            <w:top w:val="none" w:sz="0" w:space="0" w:color="auto"/>
            <w:left w:val="none" w:sz="0" w:space="0" w:color="auto"/>
            <w:bottom w:val="none" w:sz="0" w:space="0" w:color="auto"/>
            <w:right w:val="none" w:sz="0" w:space="0" w:color="auto"/>
          </w:divBdr>
        </w:div>
        <w:div w:id="1572689221">
          <w:marLeft w:val="0"/>
          <w:marRight w:val="0"/>
          <w:marTop w:val="0"/>
          <w:marBottom w:val="0"/>
          <w:divBdr>
            <w:top w:val="none" w:sz="0" w:space="0" w:color="auto"/>
            <w:left w:val="none" w:sz="0" w:space="0" w:color="auto"/>
            <w:bottom w:val="none" w:sz="0" w:space="0" w:color="auto"/>
            <w:right w:val="none" w:sz="0" w:space="0" w:color="auto"/>
          </w:divBdr>
        </w:div>
        <w:div w:id="1594557151">
          <w:marLeft w:val="0"/>
          <w:marRight w:val="0"/>
          <w:marTop w:val="0"/>
          <w:marBottom w:val="0"/>
          <w:divBdr>
            <w:top w:val="none" w:sz="0" w:space="0" w:color="auto"/>
            <w:left w:val="none" w:sz="0" w:space="0" w:color="auto"/>
            <w:bottom w:val="none" w:sz="0" w:space="0" w:color="auto"/>
            <w:right w:val="none" w:sz="0" w:space="0" w:color="auto"/>
          </w:divBdr>
        </w:div>
        <w:div w:id="1836261123">
          <w:marLeft w:val="0"/>
          <w:marRight w:val="0"/>
          <w:marTop w:val="0"/>
          <w:marBottom w:val="0"/>
          <w:divBdr>
            <w:top w:val="none" w:sz="0" w:space="0" w:color="auto"/>
            <w:left w:val="none" w:sz="0" w:space="0" w:color="auto"/>
            <w:bottom w:val="none" w:sz="0" w:space="0" w:color="auto"/>
            <w:right w:val="none" w:sz="0" w:space="0" w:color="auto"/>
          </w:divBdr>
        </w:div>
        <w:div w:id="1958826155">
          <w:marLeft w:val="0"/>
          <w:marRight w:val="0"/>
          <w:marTop w:val="0"/>
          <w:marBottom w:val="0"/>
          <w:divBdr>
            <w:top w:val="none" w:sz="0" w:space="0" w:color="auto"/>
            <w:left w:val="none" w:sz="0" w:space="0" w:color="auto"/>
            <w:bottom w:val="none" w:sz="0" w:space="0" w:color="auto"/>
            <w:right w:val="none" w:sz="0" w:space="0" w:color="auto"/>
          </w:divBdr>
        </w:div>
      </w:divsChild>
    </w:div>
    <w:div w:id="136918380">
      <w:bodyDiv w:val="1"/>
      <w:marLeft w:val="0"/>
      <w:marRight w:val="0"/>
      <w:marTop w:val="0"/>
      <w:marBottom w:val="0"/>
      <w:divBdr>
        <w:top w:val="none" w:sz="0" w:space="0" w:color="auto"/>
        <w:left w:val="none" w:sz="0" w:space="0" w:color="auto"/>
        <w:bottom w:val="none" w:sz="0" w:space="0" w:color="auto"/>
        <w:right w:val="none" w:sz="0" w:space="0" w:color="auto"/>
      </w:divBdr>
    </w:div>
    <w:div w:id="340013443">
      <w:bodyDiv w:val="1"/>
      <w:marLeft w:val="0"/>
      <w:marRight w:val="0"/>
      <w:marTop w:val="0"/>
      <w:marBottom w:val="0"/>
      <w:divBdr>
        <w:top w:val="none" w:sz="0" w:space="0" w:color="auto"/>
        <w:left w:val="none" w:sz="0" w:space="0" w:color="auto"/>
        <w:bottom w:val="none" w:sz="0" w:space="0" w:color="auto"/>
        <w:right w:val="none" w:sz="0" w:space="0" w:color="auto"/>
      </w:divBdr>
    </w:div>
    <w:div w:id="437676947">
      <w:bodyDiv w:val="1"/>
      <w:marLeft w:val="0"/>
      <w:marRight w:val="0"/>
      <w:marTop w:val="0"/>
      <w:marBottom w:val="0"/>
      <w:divBdr>
        <w:top w:val="none" w:sz="0" w:space="0" w:color="auto"/>
        <w:left w:val="none" w:sz="0" w:space="0" w:color="auto"/>
        <w:bottom w:val="none" w:sz="0" w:space="0" w:color="auto"/>
        <w:right w:val="none" w:sz="0" w:space="0" w:color="auto"/>
      </w:divBdr>
      <w:divsChild>
        <w:div w:id="894393039">
          <w:marLeft w:val="0"/>
          <w:marRight w:val="0"/>
          <w:marTop w:val="0"/>
          <w:marBottom w:val="0"/>
          <w:divBdr>
            <w:top w:val="none" w:sz="0" w:space="0" w:color="auto"/>
            <w:left w:val="none" w:sz="0" w:space="0" w:color="auto"/>
            <w:bottom w:val="none" w:sz="0" w:space="0" w:color="auto"/>
            <w:right w:val="none" w:sz="0" w:space="0" w:color="auto"/>
          </w:divBdr>
        </w:div>
        <w:div w:id="1777748989">
          <w:marLeft w:val="0"/>
          <w:marRight w:val="0"/>
          <w:marTop w:val="0"/>
          <w:marBottom w:val="0"/>
          <w:divBdr>
            <w:top w:val="none" w:sz="0" w:space="0" w:color="auto"/>
            <w:left w:val="none" w:sz="0" w:space="0" w:color="auto"/>
            <w:bottom w:val="none" w:sz="0" w:space="0" w:color="auto"/>
            <w:right w:val="none" w:sz="0" w:space="0" w:color="auto"/>
          </w:divBdr>
        </w:div>
        <w:div w:id="1205211051">
          <w:marLeft w:val="0"/>
          <w:marRight w:val="0"/>
          <w:marTop w:val="0"/>
          <w:marBottom w:val="0"/>
          <w:divBdr>
            <w:top w:val="none" w:sz="0" w:space="0" w:color="auto"/>
            <w:left w:val="none" w:sz="0" w:space="0" w:color="auto"/>
            <w:bottom w:val="none" w:sz="0" w:space="0" w:color="auto"/>
            <w:right w:val="none" w:sz="0" w:space="0" w:color="auto"/>
          </w:divBdr>
        </w:div>
      </w:divsChild>
    </w:div>
    <w:div w:id="596836803">
      <w:bodyDiv w:val="1"/>
      <w:marLeft w:val="0"/>
      <w:marRight w:val="0"/>
      <w:marTop w:val="0"/>
      <w:marBottom w:val="0"/>
      <w:divBdr>
        <w:top w:val="none" w:sz="0" w:space="0" w:color="auto"/>
        <w:left w:val="none" w:sz="0" w:space="0" w:color="auto"/>
        <w:bottom w:val="none" w:sz="0" w:space="0" w:color="auto"/>
        <w:right w:val="none" w:sz="0" w:space="0" w:color="auto"/>
      </w:divBdr>
      <w:divsChild>
        <w:div w:id="1149634271">
          <w:marLeft w:val="446"/>
          <w:marRight w:val="0"/>
          <w:marTop w:val="0"/>
          <w:marBottom w:val="0"/>
          <w:divBdr>
            <w:top w:val="none" w:sz="0" w:space="0" w:color="auto"/>
            <w:left w:val="none" w:sz="0" w:space="0" w:color="auto"/>
            <w:bottom w:val="none" w:sz="0" w:space="0" w:color="auto"/>
            <w:right w:val="none" w:sz="0" w:space="0" w:color="auto"/>
          </w:divBdr>
        </w:div>
      </w:divsChild>
    </w:div>
    <w:div w:id="632518758">
      <w:bodyDiv w:val="1"/>
      <w:marLeft w:val="0"/>
      <w:marRight w:val="0"/>
      <w:marTop w:val="0"/>
      <w:marBottom w:val="0"/>
      <w:divBdr>
        <w:top w:val="none" w:sz="0" w:space="0" w:color="auto"/>
        <w:left w:val="none" w:sz="0" w:space="0" w:color="auto"/>
        <w:bottom w:val="none" w:sz="0" w:space="0" w:color="auto"/>
        <w:right w:val="none" w:sz="0" w:space="0" w:color="auto"/>
      </w:divBdr>
    </w:div>
    <w:div w:id="642582495">
      <w:bodyDiv w:val="1"/>
      <w:marLeft w:val="0"/>
      <w:marRight w:val="0"/>
      <w:marTop w:val="0"/>
      <w:marBottom w:val="0"/>
      <w:divBdr>
        <w:top w:val="none" w:sz="0" w:space="0" w:color="auto"/>
        <w:left w:val="none" w:sz="0" w:space="0" w:color="auto"/>
        <w:bottom w:val="none" w:sz="0" w:space="0" w:color="auto"/>
        <w:right w:val="none" w:sz="0" w:space="0" w:color="auto"/>
      </w:divBdr>
    </w:div>
    <w:div w:id="1097870774">
      <w:bodyDiv w:val="1"/>
      <w:marLeft w:val="0"/>
      <w:marRight w:val="0"/>
      <w:marTop w:val="0"/>
      <w:marBottom w:val="0"/>
      <w:divBdr>
        <w:top w:val="none" w:sz="0" w:space="0" w:color="auto"/>
        <w:left w:val="none" w:sz="0" w:space="0" w:color="auto"/>
        <w:bottom w:val="none" w:sz="0" w:space="0" w:color="auto"/>
        <w:right w:val="none" w:sz="0" w:space="0" w:color="auto"/>
      </w:divBdr>
      <w:divsChild>
        <w:div w:id="730151559">
          <w:marLeft w:val="0"/>
          <w:marRight w:val="0"/>
          <w:marTop w:val="0"/>
          <w:marBottom w:val="0"/>
          <w:divBdr>
            <w:top w:val="none" w:sz="0" w:space="0" w:color="auto"/>
            <w:left w:val="none" w:sz="0" w:space="0" w:color="auto"/>
            <w:bottom w:val="none" w:sz="0" w:space="0" w:color="auto"/>
            <w:right w:val="none" w:sz="0" w:space="0" w:color="auto"/>
          </w:divBdr>
        </w:div>
        <w:div w:id="1429232381">
          <w:marLeft w:val="0"/>
          <w:marRight w:val="0"/>
          <w:marTop w:val="0"/>
          <w:marBottom w:val="0"/>
          <w:divBdr>
            <w:top w:val="none" w:sz="0" w:space="0" w:color="auto"/>
            <w:left w:val="none" w:sz="0" w:space="0" w:color="auto"/>
            <w:bottom w:val="none" w:sz="0" w:space="0" w:color="auto"/>
            <w:right w:val="none" w:sz="0" w:space="0" w:color="auto"/>
          </w:divBdr>
        </w:div>
        <w:div w:id="1168597021">
          <w:marLeft w:val="0"/>
          <w:marRight w:val="0"/>
          <w:marTop w:val="0"/>
          <w:marBottom w:val="0"/>
          <w:divBdr>
            <w:top w:val="none" w:sz="0" w:space="0" w:color="auto"/>
            <w:left w:val="none" w:sz="0" w:space="0" w:color="auto"/>
            <w:bottom w:val="none" w:sz="0" w:space="0" w:color="auto"/>
            <w:right w:val="none" w:sz="0" w:space="0" w:color="auto"/>
          </w:divBdr>
        </w:div>
        <w:div w:id="1307129441">
          <w:marLeft w:val="0"/>
          <w:marRight w:val="0"/>
          <w:marTop w:val="0"/>
          <w:marBottom w:val="0"/>
          <w:divBdr>
            <w:top w:val="none" w:sz="0" w:space="0" w:color="auto"/>
            <w:left w:val="none" w:sz="0" w:space="0" w:color="auto"/>
            <w:bottom w:val="none" w:sz="0" w:space="0" w:color="auto"/>
            <w:right w:val="none" w:sz="0" w:space="0" w:color="auto"/>
          </w:divBdr>
        </w:div>
        <w:div w:id="776751790">
          <w:marLeft w:val="0"/>
          <w:marRight w:val="0"/>
          <w:marTop w:val="0"/>
          <w:marBottom w:val="0"/>
          <w:divBdr>
            <w:top w:val="none" w:sz="0" w:space="0" w:color="auto"/>
            <w:left w:val="none" w:sz="0" w:space="0" w:color="auto"/>
            <w:bottom w:val="none" w:sz="0" w:space="0" w:color="auto"/>
            <w:right w:val="none" w:sz="0" w:space="0" w:color="auto"/>
          </w:divBdr>
        </w:div>
        <w:div w:id="604969743">
          <w:marLeft w:val="0"/>
          <w:marRight w:val="0"/>
          <w:marTop w:val="0"/>
          <w:marBottom w:val="0"/>
          <w:divBdr>
            <w:top w:val="none" w:sz="0" w:space="0" w:color="auto"/>
            <w:left w:val="none" w:sz="0" w:space="0" w:color="auto"/>
            <w:bottom w:val="none" w:sz="0" w:space="0" w:color="auto"/>
            <w:right w:val="none" w:sz="0" w:space="0" w:color="auto"/>
          </w:divBdr>
        </w:div>
        <w:div w:id="222496719">
          <w:marLeft w:val="0"/>
          <w:marRight w:val="0"/>
          <w:marTop w:val="0"/>
          <w:marBottom w:val="0"/>
          <w:divBdr>
            <w:top w:val="none" w:sz="0" w:space="0" w:color="auto"/>
            <w:left w:val="none" w:sz="0" w:space="0" w:color="auto"/>
            <w:bottom w:val="none" w:sz="0" w:space="0" w:color="auto"/>
            <w:right w:val="none" w:sz="0" w:space="0" w:color="auto"/>
          </w:divBdr>
        </w:div>
        <w:div w:id="545143128">
          <w:marLeft w:val="0"/>
          <w:marRight w:val="0"/>
          <w:marTop w:val="0"/>
          <w:marBottom w:val="0"/>
          <w:divBdr>
            <w:top w:val="none" w:sz="0" w:space="0" w:color="auto"/>
            <w:left w:val="none" w:sz="0" w:space="0" w:color="auto"/>
            <w:bottom w:val="none" w:sz="0" w:space="0" w:color="auto"/>
            <w:right w:val="none" w:sz="0" w:space="0" w:color="auto"/>
          </w:divBdr>
        </w:div>
        <w:div w:id="142434212">
          <w:marLeft w:val="0"/>
          <w:marRight w:val="0"/>
          <w:marTop w:val="0"/>
          <w:marBottom w:val="0"/>
          <w:divBdr>
            <w:top w:val="none" w:sz="0" w:space="0" w:color="auto"/>
            <w:left w:val="none" w:sz="0" w:space="0" w:color="auto"/>
            <w:bottom w:val="none" w:sz="0" w:space="0" w:color="auto"/>
            <w:right w:val="none" w:sz="0" w:space="0" w:color="auto"/>
          </w:divBdr>
        </w:div>
      </w:divsChild>
    </w:div>
    <w:div w:id="1314336700">
      <w:bodyDiv w:val="1"/>
      <w:marLeft w:val="0"/>
      <w:marRight w:val="0"/>
      <w:marTop w:val="0"/>
      <w:marBottom w:val="0"/>
      <w:divBdr>
        <w:top w:val="none" w:sz="0" w:space="0" w:color="auto"/>
        <w:left w:val="none" w:sz="0" w:space="0" w:color="auto"/>
        <w:bottom w:val="none" w:sz="0" w:space="0" w:color="auto"/>
        <w:right w:val="none" w:sz="0" w:space="0" w:color="auto"/>
      </w:divBdr>
    </w:div>
    <w:div w:id="1351877202">
      <w:bodyDiv w:val="1"/>
      <w:marLeft w:val="0"/>
      <w:marRight w:val="0"/>
      <w:marTop w:val="0"/>
      <w:marBottom w:val="0"/>
      <w:divBdr>
        <w:top w:val="none" w:sz="0" w:space="0" w:color="auto"/>
        <w:left w:val="none" w:sz="0" w:space="0" w:color="auto"/>
        <w:bottom w:val="none" w:sz="0" w:space="0" w:color="auto"/>
        <w:right w:val="none" w:sz="0" w:space="0" w:color="auto"/>
      </w:divBdr>
    </w:div>
    <w:div w:id="1402630808">
      <w:bodyDiv w:val="1"/>
      <w:marLeft w:val="0"/>
      <w:marRight w:val="0"/>
      <w:marTop w:val="0"/>
      <w:marBottom w:val="0"/>
      <w:divBdr>
        <w:top w:val="none" w:sz="0" w:space="0" w:color="auto"/>
        <w:left w:val="none" w:sz="0" w:space="0" w:color="auto"/>
        <w:bottom w:val="none" w:sz="0" w:space="0" w:color="auto"/>
        <w:right w:val="none" w:sz="0" w:space="0" w:color="auto"/>
      </w:divBdr>
      <w:divsChild>
        <w:div w:id="686098784">
          <w:marLeft w:val="0"/>
          <w:marRight w:val="0"/>
          <w:marTop w:val="0"/>
          <w:marBottom w:val="0"/>
          <w:divBdr>
            <w:top w:val="none" w:sz="0" w:space="0" w:color="auto"/>
            <w:left w:val="none" w:sz="0" w:space="0" w:color="auto"/>
            <w:bottom w:val="none" w:sz="0" w:space="0" w:color="auto"/>
            <w:right w:val="none" w:sz="0" w:space="0" w:color="auto"/>
          </w:divBdr>
          <w:divsChild>
            <w:div w:id="1448230988">
              <w:marLeft w:val="0"/>
              <w:marRight w:val="0"/>
              <w:marTop w:val="0"/>
              <w:marBottom w:val="0"/>
              <w:divBdr>
                <w:top w:val="none" w:sz="0" w:space="0" w:color="auto"/>
                <w:left w:val="none" w:sz="0" w:space="0" w:color="auto"/>
                <w:bottom w:val="none" w:sz="0" w:space="0" w:color="auto"/>
                <w:right w:val="none" w:sz="0" w:space="0" w:color="auto"/>
              </w:divBdr>
            </w:div>
            <w:div w:id="1326930194">
              <w:marLeft w:val="0"/>
              <w:marRight w:val="0"/>
              <w:marTop w:val="0"/>
              <w:marBottom w:val="0"/>
              <w:divBdr>
                <w:top w:val="none" w:sz="0" w:space="0" w:color="auto"/>
                <w:left w:val="none" w:sz="0" w:space="0" w:color="auto"/>
                <w:bottom w:val="none" w:sz="0" w:space="0" w:color="auto"/>
                <w:right w:val="none" w:sz="0" w:space="0" w:color="auto"/>
              </w:divBdr>
            </w:div>
            <w:div w:id="639459102">
              <w:marLeft w:val="0"/>
              <w:marRight w:val="0"/>
              <w:marTop w:val="0"/>
              <w:marBottom w:val="0"/>
              <w:divBdr>
                <w:top w:val="none" w:sz="0" w:space="0" w:color="auto"/>
                <w:left w:val="none" w:sz="0" w:space="0" w:color="auto"/>
                <w:bottom w:val="none" w:sz="0" w:space="0" w:color="auto"/>
                <w:right w:val="none" w:sz="0" w:space="0" w:color="auto"/>
              </w:divBdr>
            </w:div>
          </w:divsChild>
        </w:div>
        <w:div w:id="791483264">
          <w:marLeft w:val="0"/>
          <w:marRight w:val="0"/>
          <w:marTop w:val="0"/>
          <w:marBottom w:val="0"/>
          <w:divBdr>
            <w:top w:val="none" w:sz="0" w:space="0" w:color="auto"/>
            <w:left w:val="none" w:sz="0" w:space="0" w:color="auto"/>
            <w:bottom w:val="none" w:sz="0" w:space="0" w:color="auto"/>
            <w:right w:val="none" w:sz="0" w:space="0" w:color="auto"/>
          </w:divBdr>
          <w:divsChild>
            <w:div w:id="603734162">
              <w:marLeft w:val="0"/>
              <w:marRight w:val="0"/>
              <w:marTop w:val="0"/>
              <w:marBottom w:val="0"/>
              <w:divBdr>
                <w:top w:val="none" w:sz="0" w:space="0" w:color="auto"/>
                <w:left w:val="none" w:sz="0" w:space="0" w:color="auto"/>
                <w:bottom w:val="none" w:sz="0" w:space="0" w:color="auto"/>
                <w:right w:val="none" w:sz="0" w:space="0" w:color="auto"/>
              </w:divBdr>
            </w:div>
          </w:divsChild>
        </w:div>
        <w:div w:id="120005954">
          <w:marLeft w:val="0"/>
          <w:marRight w:val="0"/>
          <w:marTop w:val="0"/>
          <w:marBottom w:val="0"/>
          <w:divBdr>
            <w:top w:val="none" w:sz="0" w:space="0" w:color="auto"/>
            <w:left w:val="none" w:sz="0" w:space="0" w:color="auto"/>
            <w:bottom w:val="none" w:sz="0" w:space="0" w:color="auto"/>
            <w:right w:val="none" w:sz="0" w:space="0" w:color="auto"/>
          </w:divBdr>
          <w:divsChild>
            <w:div w:id="891228762">
              <w:marLeft w:val="0"/>
              <w:marRight w:val="0"/>
              <w:marTop w:val="0"/>
              <w:marBottom w:val="0"/>
              <w:divBdr>
                <w:top w:val="none" w:sz="0" w:space="0" w:color="auto"/>
                <w:left w:val="none" w:sz="0" w:space="0" w:color="auto"/>
                <w:bottom w:val="none" w:sz="0" w:space="0" w:color="auto"/>
                <w:right w:val="none" w:sz="0" w:space="0" w:color="auto"/>
              </w:divBdr>
            </w:div>
          </w:divsChild>
        </w:div>
        <w:div w:id="1519125397">
          <w:marLeft w:val="0"/>
          <w:marRight w:val="0"/>
          <w:marTop w:val="0"/>
          <w:marBottom w:val="0"/>
          <w:divBdr>
            <w:top w:val="none" w:sz="0" w:space="0" w:color="auto"/>
            <w:left w:val="none" w:sz="0" w:space="0" w:color="auto"/>
            <w:bottom w:val="none" w:sz="0" w:space="0" w:color="auto"/>
            <w:right w:val="none" w:sz="0" w:space="0" w:color="auto"/>
          </w:divBdr>
          <w:divsChild>
            <w:div w:id="745807323">
              <w:marLeft w:val="0"/>
              <w:marRight w:val="0"/>
              <w:marTop w:val="0"/>
              <w:marBottom w:val="0"/>
              <w:divBdr>
                <w:top w:val="none" w:sz="0" w:space="0" w:color="auto"/>
                <w:left w:val="none" w:sz="0" w:space="0" w:color="auto"/>
                <w:bottom w:val="none" w:sz="0" w:space="0" w:color="auto"/>
                <w:right w:val="none" w:sz="0" w:space="0" w:color="auto"/>
              </w:divBdr>
            </w:div>
            <w:div w:id="615452016">
              <w:marLeft w:val="0"/>
              <w:marRight w:val="0"/>
              <w:marTop w:val="0"/>
              <w:marBottom w:val="0"/>
              <w:divBdr>
                <w:top w:val="none" w:sz="0" w:space="0" w:color="auto"/>
                <w:left w:val="none" w:sz="0" w:space="0" w:color="auto"/>
                <w:bottom w:val="none" w:sz="0" w:space="0" w:color="auto"/>
                <w:right w:val="none" w:sz="0" w:space="0" w:color="auto"/>
              </w:divBdr>
            </w:div>
            <w:div w:id="531041469">
              <w:marLeft w:val="0"/>
              <w:marRight w:val="0"/>
              <w:marTop w:val="0"/>
              <w:marBottom w:val="0"/>
              <w:divBdr>
                <w:top w:val="none" w:sz="0" w:space="0" w:color="auto"/>
                <w:left w:val="none" w:sz="0" w:space="0" w:color="auto"/>
                <w:bottom w:val="none" w:sz="0" w:space="0" w:color="auto"/>
                <w:right w:val="none" w:sz="0" w:space="0" w:color="auto"/>
              </w:divBdr>
            </w:div>
            <w:div w:id="830486607">
              <w:marLeft w:val="0"/>
              <w:marRight w:val="0"/>
              <w:marTop w:val="0"/>
              <w:marBottom w:val="0"/>
              <w:divBdr>
                <w:top w:val="none" w:sz="0" w:space="0" w:color="auto"/>
                <w:left w:val="none" w:sz="0" w:space="0" w:color="auto"/>
                <w:bottom w:val="none" w:sz="0" w:space="0" w:color="auto"/>
                <w:right w:val="none" w:sz="0" w:space="0" w:color="auto"/>
              </w:divBdr>
            </w:div>
          </w:divsChild>
        </w:div>
        <w:div w:id="1371301270">
          <w:marLeft w:val="0"/>
          <w:marRight w:val="0"/>
          <w:marTop w:val="0"/>
          <w:marBottom w:val="0"/>
          <w:divBdr>
            <w:top w:val="none" w:sz="0" w:space="0" w:color="auto"/>
            <w:left w:val="none" w:sz="0" w:space="0" w:color="auto"/>
            <w:bottom w:val="none" w:sz="0" w:space="0" w:color="auto"/>
            <w:right w:val="none" w:sz="0" w:space="0" w:color="auto"/>
          </w:divBdr>
          <w:divsChild>
            <w:div w:id="1944341363">
              <w:marLeft w:val="0"/>
              <w:marRight w:val="0"/>
              <w:marTop w:val="0"/>
              <w:marBottom w:val="0"/>
              <w:divBdr>
                <w:top w:val="none" w:sz="0" w:space="0" w:color="auto"/>
                <w:left w:val="none" w:sz="0" w:space="0" w:color="auto"/>
                <w:bottom w:val="none" w:sz="0" w:space="0" w:color="auto"/>
                <w:right w:val="none" w:sz="0" w:space="0" w:color="auto"/>
              </w:divBdr>
            </w:div>
            <w:div w:id="387342656">
              <w:marLeft w:val="0"/>
              <w:marRight w:val="0"/>
              <w:marTop w:val="0"/>
              <w:marBottom w:val="0"/>
              <w:divBdr>
                <w:top w:val="none" w:sz="0" w:space="0" w:color="auto"/>
                <w:left w:val="none" w:sz="0" w:space="0" w:color="auto"/>
                <w:bottom w:val="none" w:sz="0" w:space="0" w:color="auto"/>
                <w:right w:val="none" w:sz="0" w:space="0" w:color="auto"/>
              </w:divBdr>
            </w:div>
            <w:div w:id="1988438031">
              <w:marLeft w:val="0"/>
              <w:marRight w:val="0"/>
              <w:marTop w:val="0"/>
              <w:marBottom w:val="0"/>
              <w:divBdr>
                <w:top w:val="none" w:sz="0" w:space="0" w:color="auto"/>
                <w:left w:val="none" w:sz="0" w:space="0" w:color="auto"/>
                <w:bottom w:val="none" w:sz="0" w:space="0" w:color="auto"/>
                <w:right w:val="none" w:sz="0" w:space="0" w:color="auto"/>
              </w:divBdr>
            </w:div>
          </w:divsChild>
        </w:div>
        <w:div w:id="1015619191">
          <w:marLeft w:val="0"/>
          <w:marRight w:val="0"/>
          <w:marTop w:val="0"/>
          <w:marBottom w:val="0"/>
          <w:divBdr>
            <w:top w:val="none" w:sz="0" w:space="0" w:color="auto"/>
            <w:left w:val="none" w:sz="0" w:space="0" w:color="auto"/>
            <w:bottom w:val="none" w:sz="0" w:space="0" w:color="auto"/>
            <w:right w:val="none" w:sz="0" w:space="0" w:color="auto"/>
          </w:divBdr>
          <w:divsChild>
            <w:div w:id="158213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778177">
      <w:bodyDiv w:val="1"/>
      <w:marLeft w:val="0"/>
      <w:marRight w:val="0"/>
      <w:marTop w:val="0"/>
      <w:marBottom w:val="0"/>
      <w:divBdr>
        <w:top w:val="none" w:sz="0" w:space="0" w:color="auto"/>
        <w:left w:val="none" w:sz="0" w:space="0" w:color="auto"/>
        <w:bottom w:val="none" w:sz="0" w:space="0" w:color="auto"/>
        <w:right w:val="none" w:sz="0" w:space="0" w:color="auto"/>
      </w:divBdr>
    </w:div>
    <w:div w:id="1419012061">
      <w:bodyDiv w:val="1"/>
      <w:marLeft w:val="0"/>
      <w:marRight w:val="0"/>
      <w:marTop w:val="0"/>
      <w:marBottom w:val="0"/>
      <w:divBdr>
        <w:top w:val="none" w:sz="0" w:space="0" w:color="auto"/>
        <w:left w:val="none" w:sz="0" w:space="0" w:color="auto"/>
        <w:bottom w:val="none" w:sz="0" w:space="0" w:color="auto"/>
        <w:right w:val="none" w:sz="0" w:space="0" w:color="auto"/>
      </w:divBdr>
    </w:div>
    <w:div w:id="1455128475">
      <w:bodyDiv w:val="1"/>
      <w:marLeft w:val="0"/>
      <w:marRight w:val="0"/>
      <w:marTop w:val="0"/>
      <w:marBottom w:val="0"/>
      <w:divBdr>
        <w:top w:val="none" w:sz="0" w:space="0" w:color="auto"/>
        <w:left w:val="none" w:sz="0" w:space="0" w:color="auto"/>
        <w:bottom w:val="none" w:sz="0" w:space="0" w:color="auto"/>
        <w:right w:val="none" w:sz="0" w:space="0" w:color="auto"/>
      </w:divBdr>
      <w:divsChild>
        <w:div w:id="1460219266">
          <w:marLeft w:val="446"/>
          <w:marRight w:val="0"/>
          <w:marTop w:val="0"/>
          <w:marBottom w:val="0"/>
          <w:divBdr>
            <w:top w:val="none" w:sz="0" w:space="0" w:color="auto"/>
            <w:left w:val="none" w:sz="0" w:space="0" w:color="auto"/>
            <w:bottom w:val="none" w:sz="0" w:space="0" w:color="auto"/>
            <w:right w:val="none" w:sz="0" w:space="0" w:color="auto"/>
          </w:divBdr>
        </w:div>
      </w:divsChild>
    </w:div>
    <w:div w:id="1504012112">
      <w:bodyDiv w:val="1"/>
      <w:marLeft w:val="0"/>
      <w:marRight w:val="0"/>
      <w:marTop w:val="0"/>
      <w:marBottom w:val="0"/>
      <w:divBdr>
        <w:top w:val="none" w:sz="0" w:space="0" w:color="auto"/>
        <w:left w:val="none" w:sz="0" w:space="0" w:color="auto"/>
        <w:bottom w:val="none" w:sz="0" w:space="0" w:color="auto"/>
        <w:right w:val="none" w:sz="0" w:space="0" w:color="auto"/>
      </w:divBdr>
    </w:div>
    <w:div w:id="1575698408">
      <w:bodyDiv w:val="1"/>
      <w:marLeft w:val="0"/>
      <w:marRight w:val="0"/>
      <w:marTop w:val="0"/>
      <w:marBottom w:val="0"/>
      <w:divBdr>
        <w:top w:val="none" w:sz="0" w:space="0" w:color="auto"/>
        <w:left w:val="none" w:sz="0" w:space="0" w:color="auto"/>
        <w:bottom w:val="none" w:sz="0" w:space="0" w:color="auto"/>
        <w:right w:val="none" w:sz="0" w:space="0" w:color="auto"/>
      </w:divBdr>
    </w:div>
    <w:div w:id="1580671486">
      <w:bodyDiv w:val="1"/>
      <w:marLeft w:val="0"/>
      <w:marRight w:val="0"/>
      <w:marTop w:val="0"/>
      <w:marBottom w:val="0"/>
      <w:divBdr>
        <w:top w:val="none" w:sz="0" w:space="0" w:color="auto"/>
        <w:left w:val="none" w:sz="0" w:space="0" w:color="auto"/>
        <w:bottom w:val="none" w:sz="0" w:space="0" w:color="auto"/>
        <w:right w:val="none" w:sz="0" w:space="0" w:color="auto"/>
      </w:divBdr>
    </w:div>
    <w:div w:id="1897617261">
      <w:bodyDiv w:val="1"/>
      <w:marLeft w:val="0"/>
      <w:marRight w:val="0"/>
      <w:marTop w:val="0"/>
      <w:marBottom w:val="0"/>
      <w:divBdr>
        <w:top w:val="none" w:sz="0" w:space="0" w:color="auto"/>
        <w:left w:val="none" w:sz="0" w:space="0" w:color="auto"/>
        <w:bottom w:val="none" w:sz="0" w:space="0" w:color="auto"/>
        <w:right w:val="none" w:sz="0" w:space="0" w:color="auto"/>
      </w:divBdr>
    </w:div>
    <w:div w:id="1922596722">
      <w:bodyDiv w:val="1"/>
      <w:marLeft w:val="0"/>
      <w:marRight w:val="0"/>
      <w:marTop w:val="0"/>
      <w:marBottom w:val="0"/>
      <w:divBdr>
        <w:top w:val="none" w:sz="0" w:space="0" w:color="auto"/>
        <w:left w:val="none" w:sz="0" w:space="0" w:color="auto"/>
        <w:bottom w:val="none" w:sz="0" w:space="0" w:color="auto"/>
        <w:right w:val="none" w:sz="0" w:space="0" w:color="auto"/>
      </w:divBdr>
      <w:divsChild>
        <w:div w:id="1600791996">
          <w:marLeft w:val="0"/>
          <w:marRight w:val="0"/>
          <w:marTop w:val="0"/>
          <w:marBottom w:val="0"/>
          <w:divBdr>
            <w:top w:val="none" w:sz="0" w:space="0" w:color="auto"/>
            <w:left w:val="none" w:sz="0" w:space="0" w:color="auto"/>
            <w:bottom w:val="none" w:sz="0" w:space="0" w:color="auto"/>
            <w:right w:val="none" w:sz="0" w:space="0" w:color="auto"/>
          </w:divBdr>
        </w:div>
        <w:div w:id="548420798">
          <w:marLeft w:val="0"/>
          <w:marRight w:val="0"/>
          <w:marTop w:val="0"/>
          <w:marBottom w:val="0"/>
          <w:divBdr>
            <w:top w:val="none" w:sz="0" w:space="0" w:color="auto"/>
            <w:left w:val="none" w:sz="0" w:space="0" w:color="auto"/>
            <w:bottom w:val="none" w:sz="0" w:space="0" w:color="auto"/>
            <w:right w:val="none" w:sz="0" w:space="0" w:color="auto"/>
          </w:divBdr>
        </w:div>
        <w:div w:id="1336958689">
          <w:marLeft w:val="0"/>
          <w:marRight w:val="0"/>
          <w:marTop w:val="0"/>
          <w:marBottom w:val="0"/>
          <w:divBdr>
            <w:top w:val="none" w:sz="0" w:space="0" w:color="auto"/>
            <w:left w:val="none" w:sz="0" w:space="0" w:color="auto"/>
            <w:bottom w:val="none" w:sz="0" w:space="0" w:color="auto"/>
            <w:right w:val="none" w:sz="0" w:space="0" w:color="auto"/>
          </w:divBdr>
        </w:div>
      </w:divsChild>
    </w:div>
    <w:div w:id="1934125212">
      <w:bodyDiv w:val="1"/>
      <w:marLeft w:val="0"/>
      <w:marRight w:val="0"/>
      <w:marTop w:val="0"/>
      <w:marBottom w:val="0"/>
      <w:divBdr>
        <w:top w:val="none" w:sz="0" w:space="0" w:color="auto"/>
        <w:left w:val="none" w:sz="0" w:space="0" w:color="auto"/>
        <w:bottom w:val="none" w:sz="0" w:space="0" w:color="auto"/>
        <w:right w:val="none" w:sz="0" w:space="0" w:color="auto"/>
      </w:divBdr>
      <w:divsChild>
        <w:div w:id="478960686">
          <w:marLeft w:val="0"/>
          <w:marRight w:val="0"/>
          <w:marTop w:val="0"/>
          <w:marBottom w:val="0"/>
          <w:divBdr>
            <w:top w:val="none" w:sz="0" w:space="0" w:color="auto"/>
            <w:left w:val="none" w:sz="0" w:space="0" w:color="auto"/>
            <w:bottom w:val="none" w:sz="0" w:space="0" w:color="auto"/>
            <w:right w:val="none" w:sz="0" w:space="0" w:color="auto"/>
          </w:divBdr>
          <w:divsChild>
            <w:div w:id="729696525">
              <w:marLeft w:val="0"/>
              <w:marRight w:val="0"/>
              <w:marTop w:val="0"/>
              <w:marBottom w:val="0"/>
              <w:divBdr>
                <w:top w:val="none" w:sz="0" w:space="0" w:color="auto"/>
                <w:left w:val="none" w:sz="0" w:space="0" w:color="auto"/>
                <w:bottom w:val="none" w:sz="0" w:space="0" w:color="auto"/>
                <w:right w:val="none" w:sz="0" w:space="0" w:color="auto"/>
              </w:divBdr>
            </w:div>
            <w:div w:id="585454151">
              <w:marLeft w:val="0"/>
              <w:marRight w:val="0"/>
              <w:marTop w:val="0"/>
              <w:marBottom w:val="0"/>
              <w:divBdr>
                <w:top w:val="none" w:sz="0" w:space="0" w:color="auto"/>
                <w:left w:val="none" w:sz="0" w:space="0" w:color="auto"/>
                <w:bottom w:val="none" w:sz="0" w:space="0" w:color="auto"/>
                <w:right w:val="none" w:sz="0" w:space="0" w:color="auto"/>
              </w:divBdr>
            </w:div>
          </w:divsChild>
        </w:div>
        <w:div w:id="1165046215">
          <w:marLeft w:val="0"/>
          <w:marRight w:val="0"/>
          <w:marTop w:val="0"/>
          <w:marBottom w:val="0"/>
          <w:divBdr>
            <w:top w:val="none" w:sz="0" w:space="0" w:color="auto"/>
            <w:left w:val="none" w:sz="0" w:space="0" w:color="auto"/>
            <w:bottom w:val="none" w:sz="0" w:space="0" w:color="auto"/>
            <w:right w:val="none" w:sz="0" w:space="0" w:color="auto"/>
          </w:divBdr>
          <w:divsChild>
            <w:div w:id="1734305948">
              <w:marLeft w:val="0"/>
              <w:marRight w:val="0"/>
              <w:marTop w:val="0"/>
              <w:marBottom w:val="0"/>
              <w:divBdr>
                <w:top w:val="none" w:sz="0" w:space="0" w:color="auto"/>
                <w:left w:val="none" w:sz="0" w:space="0" w:color="auto"/>
                <w:bottom w:val="none" w:sz="0" w:space="0" w:color="auto"/>
                <w:right w:val="none" w:sz="0" w:space="0" w:color="auto"/>
              </w:divBdr>
            </w:div>
          </w:divsChild>
        </w:div>
        <w:div w:id="1014377538">
          <w:marLeft w:val="0"/>
          <w:marRight w:val="0"/>
          <w:marTop w:val="0"/>
          <w:marBottom w:val="0"/>
          <w:divBdr>
            <w:top w:val="none" w:sz="0" w:space="0" w:color="auto"/>
            <w:left w:val="none" w:sz="0" w:space="0" w:color="auto"/>
            <w:bottom w:val="none" w:sz="0" w:space="0" w:color="auto"/>
            <w:right w:val="none" w:sz="0" w:space="0" w:color="auto"/>
          </w:divBdr>
          <w:divsChild>
            <w:div w:id="997926192">
              <w:marLeft w:val="0"/>
              <w:marRight w:val="0"/>
              <w:marTop w:val="0"/>
              <w:marBottom w:val="0"/>
              <w:divBdr>
                <w:top w:val="none" w:sz="0" w:space="0" w:color="auto"/>
                <w:left w:val="none" w:sz="0" w:space="0" w:color="auto"/>
                <w:bottom w:val="none" w:sz="0" w:space="0" w:color="auto"/>
                <w:right w:val="none" w:sz="0" w:space="0" w:color="auto"/>
              </w:divBdr>
            </w:div>
          </w:divsChild>
        </w:div>
        <w:div w:id="548344721">
          <w:marLeft w:val="0"/>
          <w:marRight w:val="0"/>
          <w:marTop w:val="0"/>
          <w:marBottom w:val="0"/>
          <w:divBdr>
            <w:top w:val="none" w:sz="0" w:space="0" w:color="auto"/>
            <w:left w:val="none" w:sz="0" w:space="0" w:color="auto"/>
            <w:bottom w:val="none" w:sz="0" w:space="0" w:color="auto"/>
            <w:right w:val="none" w:sz="0" w:space="0" w:color="auto"/>
          </w:divBdr>
          <w:divsChild>
            <w:div w:id="2012249731">
              <w:marLeft w:val="0"/>
              <w:marRight w:val="0"/>
              <w:marTop w:val="0"/>
              <w:marBottom w:val="0"/>
              <w:divBdr>
                <w:top w:val="none" w:sz="0" w:space="0" w:color="auto"/>
                <w:left w:val="none" w:sz="0" w:space="0" w:color="auto"/>
                <w:bottom w:val="none" w:sz="0" w:space="0" w:color="auto"/>
                <w:right w:val="none" w:sz="0" w:space="0" w:color="auto"/>
              </w:divBdr>
            </w:div>
          </w:divsChild>
        </w:div>
        <w:div w:id="1240747738">
          <w:marLeft w:val="0"/>
          <w:marRight w:val="0"/>
          <w:marTop w:val="0"/>
          <w:marBottom w:val="0"/>
          <w:divBdr>
            <w:top w:val="none" w:sz="0" w:space="0" w:color="auto"/>
            <w:left w:val="none" w:sz="0" w:space="0" w:color="auto"/>
            <w:bottom w:val="none" w:sz="0" w:space="0" w:color="auto"/>
            <w:right w:val="none" w:sz="0" w:space="0" w:color="auto"/>
          </w:divBdr>
          <w:divsChild>
            <w:div w:id="594821937">
              <w:marLeft w:val="0"/>
              <w:marRight w:val="0"/>
              <w:marTop w:val="0"/>
              <w:marBottom w:val="0"/>
              <w:divBdr>
                <w:top w:val="none" w:sz="0" w:space="0" w:color="auto"/>
                <w:left w:val="none" w:sz="0" w:space="0" w:color="auto"/>
                <w:bottom w:val="none" w:sz="0" w:space="0" w:color="auto"/>
                <w:right w:val="none" w:sz="0" w:space="0" w:color="auto"/>
              </w:divBdr>
            </w:div>
          </w:divsChild>
        </w:div>
        <w:div w:id="494997532">
          <w:marLeft w:val="0"/>
          <w:marRight w:val="0"/>
          <w:marTop w:val="0"/>
          <w:marBottom w:val="0"/>
          <w:divBdr>
            <w:top w:val="none" w:sz="0" w:space="0" w:color="auto"/>
            <w:left w:val="none" w:sz="0" w:space="0" w:color="auto"/>
            <w:bottom w:val="none" w:sz="0" w:space="0" w:color="auto"/>
            <w:right w:val="none" w:sz="0" w:space="0" w:color="auto"/>
          </w:divBdr>
          <w:divsChild>
            <w:div w:id="477115383">
              <w:marLeft w:val="0"/>
              <w:marRight w:val="0"/>
              <w:marTop w:val="0"/>
              <w:marBottom w:val="0"/>
              <w:divBdr>
                <w:top w:val="none" w:sz="0" w:space="0" w:color="auto"/>
                <w:left w:val="none" w:sz="0" w:space="0" w:color="auto"/>
                <w:bottom w:val="none" w:sz="0" w:space="0" w:color="auto"/>
                <w:right w:val="none" w:sz="0" w:space="0" w:color="auto"/>
              </w:divBdr>
            </w:div>
          </w:divsChild>
        </w:div>
        <w:div w:id="1870408108">
          <w:marLeft w:val="0"/>
          <w:marRight w:val="0"/>
          <w:marTop w:val="0"/>
          <w:marBottom w:val="0"/>
          <w:divBdr>
            <w:top w:val="none" w:sz="0" w:space="0" w:color="auto"/>
            <w:left w:val="none" w:sz="0" w:space="0" w:color="auto"/>
            <w:bottom w:val="none" w:sz="0" w:space="0" w:color="auto"/>
            <w:right w:val="none" w:sz="0" w:space="0" w:color="auto"/>
          </w:divBdr>
          <w:divsChild>
            <w:div w:id="540674448">
              <w:marLeft w:val="0"/>
              <w:marRight w:val="0"/>
              <w:marTop w:val="0"/>
              <w:marBottom w:val="0"/>
              <w:divBdr>
                <w:top w:val="none" w:sz="0" w:space="0" w:color="auto"/>
                <w:left w:val="none" w:sz="0" w:space="0" w:color="auto"/>
                <w:bottom w:val="none" w:sz="0" w:space="0" w:color="auto"/>
                <w:right w:val="none" w:sz="0" w:space="0" w:color="auto"/>
              </w:divBdr>
            </w:div>
          </w:divsChild>
        </w:div>
        <w:div w:id="631718689">
          <w:marLeft w:val="0"/>
          <w:marRight w:val="0"/>
          <w:marTop w:val="0"/>
          <w:marBottom w:val="0"/>
          <w:divBdr>
            <w:top w:val="none" w:sz="0" w:space="0" w:color="auto"/>
            <w:left w:val="none" w:sz="0" w:space="0" w:color="auto"/>
            <w:bottom w:val="none" w:sz="0" w:space="0" w:color="auto"/>
            <w:right w:val="none" w:sz="0" w:space="0" w:color="auto"/>
          </w:divBdr>
          <w:divsChild>
            <w:div w:id="1357459524">
              <w:marLeft w:val="0"/>
              <w:marRight w:val="0"/>
              <w:marTop w:val="0"/>
              <w:marBottom w:val="0"/>
              <w:divBdr>
                <w:top w:val="none" w:sz="0" w:space="0" w:color="auto"/>
                <w:left w:val="none" w:sz="0" w:space="0" w:color="auto"/>
                <w:bottom w:val="none" w:sz="0" w:space="0" w:color="auto"/>
                <w:right w:val="none" w:sz="0" w:space="0" w:color="auto"/>
              </w:divBdr>
            </w:div>
          </w:divsChild>
        </w:div>
        <w:div w:id="458719056">
          <w:marLeft w:val="0"/>
          <w:marRight w:val="0"/>
          <w:marTop w:val="0"/>
          <w:marBottom w:val="0"/>
          <w:divBdr>
            <w:top w:val="none" w:sz="0" w:space="0" w:color="auto"/>
            <w:left w:val="none" w:sz="0" w:space="0" w:color="auto"/>
            <w:bottom w:val="none" w:sz="0" w:space="0" w:color="auto"/>
            <w:right w:val="none" w:sz="0" w:space="0" w:color="auto"/>
          </w:divBdr>
          <w:divsChild>
            <w:div w:id="1753165661">
              <w:marLeft w:val="0"/>
              <w:marRight w:val="0"/>
              <w:marTop w:val="0"/>
              <w:marBottom w:val="0"/>
              <w:divBdr>
                <w:top w:val="none" w:sz="0" w:space="0" w:color="auto"/>
                <w:left w:val="none" w:sz="0" w:space="0" w:color="auto"/>
                <w:bottom w:val="none" w:sz="0" w:space="0" w:color="auto"/>
                <w:right w:val="none" w:sz="0" w:space="0" w:color="auto"/>
              </w:divBdr>
            </w:div>
          </w:divsChild>
        </w:div>
        <w:div w:id="1508639561">
          <w:marLeft w:val="0"/>
          <w:marRight w:val="0"/>
          <w:marTop w:val="0"/>
          <w:marBottom w:val="0"/>
          <w:divBdr>
            <w:top w:val="none" w:sz="0" w:space="0" w:color="auto"/>
            <w:left w:val="none" w:sz="0" w:space="0" w:color="auto"/>
            <w:bottom w:val="none" w:sz="0" w:space="0" w:color="auto"/>
            <w:right w:val="none" w:sz="0" w:space="0" w:color="auto"/>
          </w:divBdr>
          <w:divsChild>
            <w:div w:id="1313102726">
              <w:marLeft w:val="0"/>
              <w:marRight w:val="0"/>
              <w:marTop w:val="0"/>
              <w:marBottom w:val="0"/>
              <w:divBdr>
                <w:top w:val="none" w:sz="0" w:space="0" w:color="auto"/>
                <w:left w:val="none" w:sz="0" w:space="0" w:color="auto"/>
                <w:bottom w:val="none" w:sz="0" w:space="0" w:color="auto"/>
                <w:right w:val="none" w:sz="0" w:space="0" w:color="auto"/>
              </w:divBdr>
            </w:div>
          </w:divsChild>
        </w:div>
        <w:div w:id="177275664">
          <w:marLeft w:val="0"/>
          <w:marRight w:val="0"/>
          <w:marTop w:val="0"/>
          <w:marBottom w:val="0"/>
          <w:divBdr>
            <w:top w:val="none" w:sz="0" w:space="0" w:color="auto"/>
            <w:left w:val="none" w:sz="0" w:space="0" w:color="auto"/>
            <w:bottom w:val="none" w:sz="0" w:space="0" w:color="auto"/>
            <w:right w:val="none" w:sz="0" w:space="0" w:color="auto"/>
          </w:divBdr>
          <w:divsChild>
            <w:div w:id="533275564">
              <w:marLeft w:val="0"/>
              <w:marRight w:val="0"/>
              <w:marTop w:val="0"/>
              <w:marBottom w:val="0"/>
              <w:divBdr>
                <w:top w:val="none" w:sz="0" w:space="0" w:color="auto"/>
                <w:left w:val="none" w:sz="0" w:space="0" w:color="auto"/>
                <w:bottom w:val="none" w:sz="0" w:space="0" w:color="auto"/>
                <w:right w:val="none" w:sz="0" w:space="0" w:color="auto"/>
              </w:divBdr>
            </w:div>
          </w:divsChild>
        </w:div>
        <w:div w:id="733091121">
          <w:marLeft w:val="0"/>
          <w:marRight w:val="0"/>
          <w:marTop w:val="0"/>
          <w:marBottom w:val="0"/>
          <w:divBdr>
            <w:top w:val="none" w:sz="0" w:space="0" w:color="auto"/>
            <w:left w:val="none" w:sz="0" w:space="0" w:color="auto"/>
            <w:bottom w:val="none" w:sz="0" w:space="0" w:color="auto"/>
            <w:right w:val="none" w:sz="0" w:space="0" w:color="auto"/>
          </w:divBdr>
          <w:divsChild>
            <w:div w:id="247271323">
              <w:marLeft w:val="0"/>
              <w:marRight w:val="0"/>
              <w:marTop w:val="0"/>
              <w:marBottom w:val="0"/>
              <w:divBdr>
                <w:top w:val="none" w:sz="0" w:space="0" w:color="auto"/>
                <w:left w:val="none" w:sz="0" w:space="0" w:color="auto"/>
                <w:bottom w:val="none" w:sz="0" w:space="0" w:color="auto"/>
                <w:right w:val="none" w:sz="0" w:space="0" w:color="auto"/>
              </w:divBdr>
            </w:div>
          </w:divsChild>
        </w:div>
        <w:div w:id="324936490">
          <w:marLeft w:val="0"/>
          <w:marRight w:val="0"/>
          <w:marTop w:val="0"/>
          <w:marBottom w:val="0"/>
          <w:divBdr>
            <w:top w:val="none" w:sz="0" w:space="0" w:color="auto"/>
            <w:left w:val="none" w:sz="0" w:space="0" w:color="auto"/>
            <w:bottom w:val="none" w:sz="0" w:space="0" w:color="auto"/>
            <w:right w:val="none" w:sz="0" w:space="0" w:color="auto"/>
          </w:divBdr>
          <w:divsChild>
            <w:div w:id="11611677">
              <w:marLeft w:val="0"/>
              <w:marRight w:val="0"/>
              <w:marTop w:val="0"/>
              <w:marBottom w:val="0"/>
              <w:divBdr>
                <w:top w:val="none" w:sz="0" w:space="0" w:color="auto"/>
                <w:left w:val="none" w:sz="0" w:space="0" w:color="auto"/>
                <w:bottom w:val="none" w:sz="0" w:space="0" w:color="auto"/>
                <w:right w:val="none" w:sz="0" w:space="0" w:color="auto"/>
              </w:divBdr>
            </w:div>
          </w:divsChild>
        </w:div>
        <w:div w:id="1206033">
          <w:marLeft w:val="0"/>
          <w:marRight w:val="0"/>
          <w:marTop w:val="0"/>
          <w:marBottom w:val="0"/>
          <w:divBdr>
            <w:top w:val="none" w:sz="0" w:space="0" w:color="auto"/>
            <w:left w:val="none" w:sz="0" w:space="0" w:color="auto"/>
            <w:bottom w:val="none" w:sz="0" w:space="0" w:color="auto"/>
            <w:right w:val="none" w:sz="0" w:space="0" w:color="auto"/>
          </w:divBdr>
          <w:divsChild>
            <w:div w:id="331375630">
              <w:marLeft w:val="0"/>
              <w:marRight w:val="0"/>
              <w:marTop w:val="0"/>
              <w:marBottom w:val="0"/>
              <w:divBdr>
                <w:top w:val="none" w:sz="0" w:space="0" w:color="auto"/>
                <w:left w:val="none" w:sz="0" w:space="0" w:color="auto"/>
                <w:bottom w:val="none" w:sz="0" w:space="0" w:color="auto"/>
                <w:right w:val="none" w:sz="0" w:space="0" w:color="auto"/>
              </w:divBdr>
            </w:div>
          </w:divsChild>
        </w:div>
        <w:div w:id="1302422800">
          <w:marLeft w:val="0"/>
          <w:marRight w:val="0"/>
          <w:marTop w:val="0"/>
          <w:marBottom w:val="0"/>
          <w:divBdr>
            <w:top w:val="none" w:sz="0" w:space="0" w:color="auto"/>
            <w:left w:val="none" w:sz="0" w:space="0" w:color="auto"/>
            <w:bottom w:val="none" w:sz="0" w:space="0" w:color="auto"/>
            <w:right w:val="none" w:sz="0" w:space="0" w:color="auto"/>
          </w:divBdr>
          <w:divsChild>
            <w:div w:id="199362989">
              <w:marLeft w:val="0"/>
              <w:marRight w:val="0"/>
              <w:marTop w:val="0"/>
              <w:marBottom w:val="0"/>
              <w:divBdr>
                <w:top w:val="none" w:sz="0" w:space="0" w:color="auto"/>
                <w:left w:val="none" w:sz="0" w:space="0" w:color="auto"/>
                <w:bottom w:val="none" w:sz="0" w:space="0" w:color="auto"/>
                <w:right w:val="none" w:sz="0" w:space="0" w:color="auto"/>
              </w:divBdr>
            </w:div>
          </w:divsChild>
        </w:div>
        <w:div w:id="484274846">
          <w:marLeft w:val="0"/>
          <w:marRight w:val="0"/>
          <w:marTop w:val="0"/>
          <w:marBottom w:val="0"/>
          <w:divBdr>
            <w:top w:val="none" w:sz="0" w:space="0" w:color="auto"/>
            <w:left w:val="none" w:sz="0" w:space="0" w:color="auto"/>
            <w:bottom w:val="none" w:sz="0" w:space="0" w:color="auto"/>
            <w:right w:val="none" w:sz="0" w:space="0" w:color="auto"/>
          </w:divBdr>
          <w:divsChild>
            <w:div w:id="703751856">
              <w:marLeft w:val="0"/>
              <w:marRight w:val="0"/>
              <w:marTop w:val="0"/>
              <w:marBottom w:val="0"/>
              <w:divBdr>
                <w:top w:val="none" w:sz="0" w:space="0" w:color="auto"/>
                <w:left w:val="none" w:sz="0" w:space="0" w:color="auto"/>
                <w:bottom w:val="none" w:sz="0" w:space="0" w:color="auto"/>
                <w:right w:val="none" w:sz="0" w:space="0" w:color="auto"/>
              </w:divBdr>
            </w:div>
          </w:divsChild>
        </w:div>
        <w:div w:id="648049879">
          <w:marLeft w:val="0"/>
          <w:marRight w:val="0"/>
          <w:marTop w:val="0"/>
          <w:marBottom w:val="0"/>
          <w:divBdr>
            <w:top w:val="none" w:sz="0" w:space="0" w:color="auto"/>
            <w:left w:val="none" w:sz="0" w:space="0" w:color="auto"/>
            <w:bottom w:val="none" w:sz="0" w:space="0" w:color="auto"/>
            <w:right w:val="none" w:sz="0" w:space="0" w:color="auto"/>
          </w:divBdr>
          <w:divsChild>
            <w:div w:id="1345857516">
              <w:marLeft w:val="0"/>
              <w:marRight w:val="0"/>
              <w:marTop w:val="0"/>
              <w:marBottom w:val="0"/>
              <w:divBdr>
                <w:top w:val="none" w:sz="0" w:space="0" w:color="auto"/>
                <w:left w:val="none" w:sz="0" w:space="0" w:color="auto"/>
                <w:bottom w:val="none" w:sz="0" w:space="0" w:color="auto"/>
                <w:right w:val="none" w:sz="0" w:space="0" w:color="auto"/>
              </w:divBdr>
            </w:div>
          </w:divsChild>
        </w:div>
        <w:div w:id="271935350">
          <w:marLeft w:val="0"/>
          <w:marRight w:val="0"/>
          <w:marTop w:val="0"/>
          <w:marBottom w:val="0"/>
          <w:divBdr>
            <w:top w:val="none" w:sz="0" w:space="0" w:color="auto"/>
            <w:left w:val="none" w:sz="0" w:space="0" w:color="auto"/>
            <w:bottom w:val="none" w:sz="0" w:space="0" w:color="auto"/>
            <w:right w:val="none" w:sz="0" w:space="0" w:color="auto"/>
          </w:divBdr>
          <w:divsChild>
            <w:div w:id="2092045184">
              <w:marLeft w:val="0"/>
              <w:marRight w:val="0"/>
              <w:marTop w:val="0"/>
              <w:marBottom w:val="0"/>
              <w:divBdr>
                <w:top w:val="none" w:sz="0" w:space="0" w:color="auto"/>
                <w:left w:val="none" w:sz="0" w:space="0" w:color="auto"/>
                <w:bottom w:val="none" w:sz="0" w:space="0" w:color="auto"/>
                <w:right w:val="none" w:sz="0" w:space="0" w:color="auto"/>
              </w:divBdr>
            </w:div>
          </w:divsChild>
        </w:div>
        <w:div w:id="1946186777">
          <w:marLeft w:val="0"/>
          <w:marRight w:val="0"/>
          <w:marTop w:val="0"/>
          <w:marBottom w:val="0"/>
          <w:divBdr>
            <w:top w:val="none" w:sz="0" w:space="0" w:color="auto"/>
            <w:left w:val="none" w:sz="0" w:space="0" w:color="auto"/>
            <w:bottom w:val="none" w:sz="0" w:space="0" w:color="auto"/>
            <w:right w:val="none" w:sz="0" w:space="0" w:color="auto"/>
          </w:divBdr>
          <w:divsChild>
            <w:div w:id="792671245">
              <w:marLeft w:val="0"/>
              <w:marRight w:val="0"/>
              <w:marTop w:val="0"/>
              <w:marBottom w:val="0"/>
              <w:divBdr>
                <w:top w:val="none" w:sz="0" w:space="0" w:color="auto"/>
                <w:left w:val="none" w:sz="0" w:space="0" w:color="auto"/>
                <w:bottom w:val="none" w:sz="0" w:space="0" w:color="auto"/>
                <w:right w:val="none" w:sz="0" w:space="0" w:color="auto"/>
              </w:divBdr>
            </w:div>
          </w:divsChild>
        </w:div>
        <w:div w:id="536430528">
          <w:marLeft w:val="0"/>
          <w:marRight w:val="0"/>
          <w:marTop w:val="0"/>
          <w:marBottom w:val="0"/>
          <w:divBdr>
            <w:top w:val="none" w:sz="0" w:space="0" w:color="auto"/>
            <w:left w:val="none" w:sz="0" w:space="0" w:color="auto"/>
            <w:bottom w:val="none" w:sz="0" w:space="0" w:color="auto"/>
            <w:right w:val="none" w:sz="0" w:space="0" w:color="auto"/>
          </w:divBdr>
          <w:divsChild>
            <w:div w:id="231815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7610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ffie-uk.acclaimworks.com/" TargetMode="External"/><Relationship Id="rId18" Type="http://schemas.openxmlformats.org/officeDocument/2006/relationships/hyperlink" Target="https://effie-uk.acclaimworks.com" TargetMode="External"/><Relationship Id="rId26" Type="http://schemas.openxmlformats.org/officeDocument/2006/relationships/hyperlink" Target="https://www.effie.org/77/entry_details/2" TargetMode="External"/><Relationship Id="rId3" Type="http://schemas.openxmlformats.org/officeDocument/2006/relationships/customXml" Target="../customXml/item3.xml"/><Relationship Id="rId21" Type="http://schemas.openxmlformats.org/officeDocument/2006/relationships/hyperlink" Target="https://www.effie.org/77/entry_details/2"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effie.org/77/entry_details" TargetMode="External"/><Relationship Id="rId25" Type="http://schemas.openxmlformats.org/officeDocument/2006/relationships/hyperlink" Target="https://www.effie.org/cases" TargetMode="External"/><Relationship Id="rId2" Type="http://schemas.openxmlformats.org/officeDocument/2006/relationships/customXml" Target="../customXml/item2.xml"/><Relationship Id="rId16" Type="http://schemas.openxmlformats.org/officeDocument/2006/relationships/hyperlink" Target="mailto:effieuk@effie.org" TargetMode="External"/><Relationship Id="rId20" Type="http://schemas.openxmlformats.org/officeDocument/2006/relationships/hyperlink" Target="https://sustainabledevelopment.un.org/sdg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effie.org/cases/" TargetMode="External"/><Relationship Id="rId5" Type="http://schemas.openxmlformats.org/officeDocument/2006/relationships/numbering" Target="numbering.xml"/><Relationship Id="rId15" Type="http://schemas.openxmlformats.org/officeDocument/2006/relationships/hyperlink" Target="https://www.effie.org/partners/united-kingdom/2025-awards-entry-information/" TargetMode="External"/><Relationship Id="rId23" Type="http://schemas.openxmlformats.org/officeDocument/2006/relationships/hyperlink" Target="http://www.effieindex.com" TargetMode="External"/><Relationship Id="rId28"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sustainabledevelopment.un.org/post2015/transformingourworld"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k-effie-org.s3.amazonaws.com/2025/FINAL%202025%20Effie%20UK%20Awards%20Entry%20Kit%20FINAL.pdf" TargetMode="External"/><Relationship Id="rId22" Type="http://schemas.openxmlformats.org/officeDocument/2006/relationships/hyperlink" Target="http://www.effieindex.com" TargetMode="External"/><Relationship Id="rId27" Type="http://schemas.openxmlformats.org/officeDocument/2006/relationships/footer" Target="footer1.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jones\AppData\Roaming\Microsoft\Templates\Seasonal%20event%20flyer.dotx" TargetMode="External"/></Relationships>
</file>

<file path=word/theme/theme1.xml><?xml version="1.0" encoding="utf-8"?>
<a:theme xmlns:a="http://schemas.openxmlformats.org/drawingml/2006/main" name="Office Theme">
  <a:themeElements>
    <a:clrScheme name="NEW Effie Colours">
      <a:dk1>
        <a:srgbClr val="000000"/>
      </a:dk1>
      <a:lt1>
        <a:srgbClr val="FFFFFF"/>
      </a:lt1>
      <a:dk2>
        <a:srgbClr val="323232"/>
      </a:dk2>
      <a:lt2>
        <a:srgbClr val="FFFFFF"/>
      </a:lt2>
      <a:accent1>
        <a:srgbClr val="B4975A"/>
      </a:accent1>
      <a:accent2>
        <a:srgbClr val="B4975A"/>
      </a:accent2>
      <a:accent3>
        <a:srgbClr val="8A8D8F"/>
      </a:accent3>
      <a:accent4>
        <a:srgbClr val="8A8D8F"/>
      </a:accent4>
      <a:accent5>
        <a:srgbClr val="762F18"/>
      </a:accent5>
      <a:accent6>
        <a:srgbClr val="762F18"/>
      </a:accent6>
      <a:hlink>
        <a:srgbClr val="B4975A"/>
      </a:hlink>
      <a:folHlink>
        <a:srgbClr val="B497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35E6B0329136499C8DC036999190D4" ma:contentTypeVersion="22" ma:contentTypeDescription="Create a new document." ma:contentTypeScope="" ma:versionID="8e51a28b453276acd4d9d701ed7c9f08">
  <xsd:schema xmlns:xsd="http://www.w3.org/2001/XMLSchema" xmlns:xs="http://www.w3.org/2001/XMLSchema" xmlns:p="http://schemas.microsoft.com/office/2006/metadata/properties" xmlns:ns2="f2b6a8cd-1bc9-4a83-bc71-fe3ed32043d4" xmlns:ns3="738af4f3-9644-46d5-83d7-61134c8fb4c0" targetNamespace="http://schemas.microsoft.com/office/2006/metadata/properties" ma:root="true" ma:fieldsID="8859718ee94f32987946c8b18c4e6660" ns2:_="" ns3:_="">
    <xsd:import namespace="f2b6a8cd-1bc9-4a83-bc71-fe3ed32043d4"/>
    <xsd:import namespace="738af4f3-9644-46d5-83d7-61134c8fb4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b6a8cd-1bc9-4a83-bc71-fe3ed32043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609efc7-97c4-4265-8a72-fed894b355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8af4f3-9644-46d5-83d7-61134c8fb4c0"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8a905ee-c6a7-463f-86f5-a8acace2d29b}" ma:internalName="TaxCatchAll" ma:showField="CatchAllData" ma:web="738af4f3-9644-46d5-83d7-61134c8fb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f2b6a8cd-1bc9-4a83-bc71-fe3ed32043d4" xsi:nil="true"/>
    <TaxCatchAll xmlns="738af4f3-9644-46d5-83d7-61134c8fb4c0" xsi:nil="true"/>
    <lcf76f155ced4ddcb4097134ff3c332f xmlns="f2b6a8cd-1bc9-4a83-bc71-fe3ed32043d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7E3DD9-1334-42AF-8BD5-48DD4D5165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b6a8cd-1bc9-4a83-bc71-fe3ed32043d4"/>
    <ds:schemaRef ds:uri="738af4f3-9644-46d5-83d7-61134c8fb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B9E6D07-A868-4D66-BA54-CEDE68180463}">
  <ds:schemaRefs>
    <ds:schemaRef ds:uri="http://schemas.openxmlformats.org/officeDocument/2006/bibliography"/>
  </ds:schemaRefs>
</ds:datastoreItem>
</file>

<file path=customXml/itemProps3.xml><?xml version="1.0" encoding="utf-8"?>
<ds:datastoreItem xmlns:ds="http://schemas.openxmlformats.org/officeDocument/2006/customXml" ds:itemID="{7AF69916-3AC1-4582-8311-3C9DF1C82171}">
  <ds:schemaRefs>
    <ds:schemaRef ds:uri="http://schemas.microsoft.com/office/2006/metadata/properties"/>
    <ds:schemaRef ds:uri="http://schemas.microsoft.com/office/infopath/2007/PartnerControls"/>
    <ds:schemaRef ds:uri="f2b6a8cd-1bc9-4a83-bc71-fe3ed32043d4"/>
    <ds:schemaRef ds:uri="738af4f3-9644-46d5-83d7-61134c8fb4c0"/>
  </ds:schemaRefs>
</ds:datastoreItem>
</file>

<file path=customXml/itemProps4.xml><?xml version="1.0" encoding="utf-8"?>
<ds:datastoreItem xmlns:ds="http://schemas.openxmlformats.org/officeDocument/2006/customXml" ds:itemID="{E9960B66-1EF9-4CA4-9590-21318BE007E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C:\Users\sjones\AppData\Roaming\Microsoft\Templates\Seasonal event flyer.dotx</Template>
  <TotalTime>24</TotalTime>
  <Pages>38</Pages>
  <Words>8677</Words>
  <Characters>49462</Characters>
  <Application>Microsoft Office Word</Application>
  <DocSecurity>0</DocSecurity>
  <Lines>412</Lines>
  <Paragraphs>116</Paragraphs>
  <ScaleCrop>false</ScaleCrop>
  <Company/>
  <LinksUpToDate>false</LinksUpToDate>
  <CharactersWithSpaces>58023</CharactersWithSpaces>
  <SharedDoc>false</SharedDoc>
  <HLinks>
    <vt:vector size="78" baseType="variant">
      <vt:variant>
        <vt:i4>5439538</vt:i4>
      </vt:variant>
      <vt:variant>
        <vt:i4>36</vt:i4>
      </vt:variant>
      <vt:variant>
        <vt:i4>0</vt:i4>
      </vt:variant>
      <vt:variant>
        <vt:i4>5</vt:i4>
      </vt:variant>
      <vt:variant>
        <vt:lpwstr>https://www.effie.org/77/entry_details/2</vt:lpwstr>
      </vt:variant>
      <vt:variant>
        <vt:lpwstr/>
      </vt:variant>
      <vt:variant>
        <vt:i4>3145790</vt:i4>
      </vt:variant>
      <vt:variant>
        <vt:i4>33</vt:i4>
      </vt:variant>
      <vt:variant>
        <vt:i4>0</vt:i4>
      </vt:variant>
      <vt:variant>
        <vt:i4>5</vt:i4>
      </vt:variant>
      <vt:variant>
        <vt:lpwstr>https://www.effie.org/cases</vt:lpwstr>
      </vt:variant>
      <vt:variant>
        <vt:lpwstr/>
      </vt:variant>
      <vt:variant>
        <vt:i4>6029383</vt:i4>
      </vt:variant>
      <vt:variant>
        <vt:i4>30</vt:i4>
      </vt:variant>
      <vt:variant>
        <vt:i4>0</vt:i4>
      </vt:variant>
      <vt:variant>
        <vt:i4>5</vt:i4>
      </vt:variant>
      <vt:variant>
        <vt:lpwstr>https://www.effie.org/caselibraryhome</vt:lpwstr>
      </vt:variant>
      <vt:variant>
        <vt:lpwstr/>
      </vt:variant>
      <vt:variant>
        <vt:i4>2621476</vt:i4>
      </vt:variant>
      <vt:variant>
        <vt:i4>27</vt:i4>
      </vt:variant>
      <vt:variant>
        <vt:i4>0</vt:i4>
      </vt:variant>
      <vt:variant>
        <vt:i4>5</vt:i4>
      </vt:variant>
      <vt:variant>
        <vt:lpwstr>http://www.effieindex.com/</vt:lpwstr>
      </vt:variant>
      <vt:variant>
        <vt:lpwstr/>
      </vt:variant>
      <vt:variant>
        <vt:i4>2621476</vt:i4>
      </vt:variant>
      <vt:variant>
        <vt:i4>24</vt:i4>
      </vt:variant>
      <vt:variant>
        <vt:i4>0</vt:i4>
      </vt:variant>
      <vt:variant>
        <vt:i4>5</vt:i4>
      </vt:variant>
      <vt:variant>
        <vt:lpwstr>http://www.effieindex.com/</vt:lpwstr>
      </vt:variant>
      <vt:variant>
        <vt:lpwstr/>
      </vt:variant>
      <vt:variant>
        <vt:i4>5439538</vt:i4>
      </vt:variant>
      <vt:variant>
        <vt:i4>21</vt:i4>
      </vt:variant>
      <vt:variant>
        <vt:i4>0</vt:i4>
      </vt:variant>
      <vt:variant>
        <vt:i4>5</vt:i4>
      </vt:variant>
      <vt:variant>
        <vt:lpwstr>https://www.effie.org/77/entry_details/2</vt:lpwstr>
      </vt:variant>
      <vt:variant>
        <vt:lpwstr/>
      </vt:variant>
      <vt:variant>
        <vt:i4>7995512</vt:i4>
      </vt:variant>
      <vt:variant>
        <vt:i4>18</vt:i4>
      </vt:variant>
      <vt:variant>
        <vt:i4>0</vt:i4>
      </vt:variant>
      <vt:variant>
        <vt:i4>5</vt:i4>
      </vt:variant>
      <vt:variant>
        <vt:lpwstr>https://sustainabledevelopment.un.org/sdgs</vt:lpwstr>
      </vt:variant>
      <vt:variant>
        <vt:lpwstr/>
      </vt:variant>
      <vt:variant>
        <vt:i4>6750261</vt:i4>
      </vt:variant>
      <vt:variant>
        <vt:i4>15</vt:i4>
      </vt:variant>
      <vt:variant>
        <vt:i4>0</vt:i4>
      </vt:variant>
      <vt:variant>
        <vt:i4>5</vt:i4>
      </vt:variant>
      <vt:variant>
        <vt:lpwstr>https://sustainabledevelopment.un.org/post2015/transformingourworld</vt:lpwstr>
      </vt:variant>
      <vt:variant>
        <vt:lpwstr/>
      </vt:variant>
      <vt:variant>
        <vt:i4>3932259</vt:i4>
      </vt:variant>
      <vt:variant>
        <vt:i4>12</vt:i4>
      </vt:variant>
      <vt:variant>
        <vt:i4>0</vt:i4>
      </vt:variant>
      <vt:variant>
        <vt:i4>5</vt:i4>
      </vt:variant>
      <vt:variant>
        <vt:lpwstr>https://effie-uk.acclaimworks.com/</vt:lpwstr>
      </vt:variant>
      <vt:variant>
        <vt:lpwstr/>
      </vt:variant>
      <vt:variant>
        <vt:i4>6357021</vt:i4>
      </vt:variant>
      <vt:variant>
        <vt:i4>9</vt:i4>
      </vt:variant>
      <vt:variant>
        <vt:i4>0</vt:i4>
      </vt:variant>
      <vt:variant>
        <vt:i4>5</vt:i4>
      </vt:variant>
      <vt:variant>
        <vt:lpwstr>https://www.effie.org/77/entry_details</vt:lpwstr>
      </vt:variant>
      <vt:variant>
        <vt:lpwstr/>
      </vt:variant>
      <vt:variant>
        <vt:i4>65571</vt:i4>
      </vt:variant>
      <vt:variant>
        <vt:i4>6</vt:i4>
      </vt:variant>
      <vt:variant>
        <vt:i4>0</vt:i4>
      </vt:variant>
      <vt:variant>
        <vt:i4>5</vt:i4>
      </vt:variant>
      <vt:variant>
        <vt:lpwstr>mailto:effieuk@effie.org</vt:lpwstr>
      </vt:variant>
      <vt:variant>
        <vt:lpwstr/>
      </vt:variant>
      <vt:variant>
        <vt:i4>524357</vt:i4>
      </vt:variant>
      <vt:variant>
        <vt:i4>3</vt:i4>
      </vt:variant>
      <vt:variant>
        <vt:i4>0</vt:i4>
      </vt:variant>
      <vt:variant>
        <vt:i4>5</vt:i4>
      </vt:variant>
      <vt:variant>
        <vt:lpwstr>https://www.effie.org/partners/united-kingdom/2025-awards-entry-information/</vt:lpwstr>
      </vt:variant>
      <vt:variant>
        <vt:lpwstr/>
      </vt:variant>
      <vt:variant>
        <vt:i4>3932259</vt:i4>
      </vt:variant>
      <vt:variant>
        <vt:i4>0</vt:i4>
      </vt:variant>
      <vt:variant>
        <vt:i4>0</vt:i4>
      </vt:variant>
      <vt:variant>
        <vt:i4>5</vt:i4>
      </vt:variant>
      <vt:variant>
        <vt:lpwstr>https://effie-uk.acclaimworks.com/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 Jones</dc:creator>
  <cp:keywords/>
  <dc:description/>
  <cp:lastModifiedBy>Alexandra Capes</cp:lastModifiedBy>
  <cp:revision>80</cp:revision>
  <cp:lastPrinted>2021-01-11T19:51:00Z</cp:lastPrinted>
  <dcterms:created xsi:type="dcterms:W3CDTF">2023-02-09T00:17:00Z</dcterms:created>
  <dcterms:modified xsi:type="dcterms:W3CDTF">2025-03-03T12:33:00Z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TC039885629991</vt:lpwstr>
  </property>
  <property fmtid="{D5CDD505-2E9C-101B-9397-08002B2CF9AE}" pid="3" name="ContentTypeId">
    <vt:lpwstr>0x010100E235E6B0329136499C8DC036999190D4</vt:lpwstr>
  </property>
  <property fmtid="{D5CDD505-2E9C-101B-9397-08002B2CF9AE}" pid="4" name="Order">
    <vt:r8>102953400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y fmtid="{D5CDD505-2E9C-101B-9397-08002B2CF9AE}" pid="11" name="MediaServiceImageTags">
    <vt:lpwstr/>
  </property>
</Properties>
</file>